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3" w:rsidRPr="009D1908" w:rsidRDefault="00CF4D1F" w:rsidP="006360AD">
      <w:pPr>
        <w:pStyle w:val="Heading1"/>
        <w:spacing w:before="77" w:line="242" w:lineRule="auto"/>
        <w:ind w:left="0" w:right="1069"/>
        <w:jc w:val="center"/>
        <w:rPr>
          <w:spacing w:val="-6"/>
          <w:sz w:val="48"/>
          <w:szCs w:val="48"/>
        </w:rPr>
      </w:pPr>
      <w:bookmarkStart w:id="0" w:name="Аналитическая_справка_по_результатам_про"/>
      <w:bookmarkEnd w:id="0"/>
      <w:r>
        <w:rPr>
          <w:spacing w:val="-1"/>
          <w:sz w:val="48"/>
          <w:szCs w:val="48"/>
        </w:rPr>
        <w:t xml:space="preserve">       </w:t>
      </w:r>
      <w:r w:rsidR="00EA23D3" w:rsidRPr="009D1908">
        <w:rPr>
          <w:spacing w:val="-1"/>
          <w:sz w:val="48"/>
          <w:szCs w:val="48"/>
        </w:rPr>
        <w:t>Аналитическая</w:t>
      </w:r>
      <w:r w:rsidR="00EA23D3" w:rsidRPr="009D1908">
        <w:rPr>
          <w:spacing w:val="-5"/>
          <w:sz w:val="48"/>
          <w:szCs w:val="48"/>
        </w:rPr>
        <w:t xml:space="preserve"> </w:t>
      </w:r>
      <w:r w:rsidR="00EA23D3" w:rsidRPr="009D1908">
        <w:rPr>
          <w:spacing w:val="-1"/>
          <w:sz w:val="48"/>
          <w:szCs w:val="48"/>
        </w:rPr>
        <w:t>справка</w:t>
      </w:r>
    </w:p>
    <w:p w:rsidR="00EA23D3" w:rsidRPr="009D1908" w:rsidRDefault="00EA23D3" w:rsidP="006360AD">
      <w:pPr>
        <w:pStyle w:val="Heading1"/>
        <w:spacing w:before="77" w:line="242" w:lineRule="auto"/>
        <w:ind w:left="1695" w:right="1069" w:hanging="370"/>
        <w:jc w:val="center"/>
        <w:rPr>
          <w:sz w:val="36"/>
          <w:szCs w:val="36"/>
        </w:rPr>
      </w:pPr>
      <w:r w:rsidRPr="009D1908">
        <w:rPr>
          <w:spacing w:val="-1"/>
          <w:sz w:val="36"/>
          <w:szCs w:val="36"/>
        </w:rPr>
        <w:t>по</w:t>
      </w:r>
      <w:r w:rsidRPr="009D1908">
        <w:rPr>
          <w:spacing w:val="-16"/>
          <w:sz w:val="36"/>
          <w:szCs w:val="36"/>
        </w:rPr>
        <w:t xml:space="preserve"> </w:t>
      </w:r>
      <w:r w:rsidRPr="009D1908">
        <w:rPr>
          <w:spacing w:val="-1"/>
          <w:sz w:val="36"/>
          <w:szCs w:val="36"/>
        </w:rPr>
        <w:t>результатам</w:t>
      </w:r>
      <w:r w:rsidRPr="009D1908">
        <w:rPr>
          <w:spacing w:val="-5"/>
          <w:sz w:val="36"/>
          <w:szCs w:val="36"/>
        </w:rPr>
        <w:t xml:space="preserve"> </w:t>
      </w:r>
      <w:r w:rsidRPr="009D1908">
        <w:rPr>
          <w:sz w:val="36"/>
          <w:szCs w:val="36"/>
        </w:rPr>
        <w:t>проведения</w:t>
      </w:r>
      <w:r w:rsidRPr="009D1908">
        <w:rPr>
          <w:spacing w:val="-1"/>
          <w:sz w:val="36"/>
          <w:szCs w:val="36"/>
        </w:rPr>
        <w:t xml:space="preserve"> </w:t>
      </w:r>
      <w:r w:rsidRPr="009D1908">
        <w:rPr>
          <w:sz w:val="36"/>
          <w:szCs w:val="36"/>
        </w:rPr>
        <w:t>процедуры</w:t>
      </w:r>
      <w:r w:rsidRPr="009D1908">
        <w:rPr>
          <w:spacing w:val="-9"/>
          <w:sz w:val="36"/>
          <w:szCs w:val="36"/>
        </w:rPr>
        <w:t xml:space="preserve"> </w:t>
      </w:r>
      <w:r w:rsidRPr="009D1908">
        <w:rPr>
          <w:sz w:val="36"/>
          <w:szCs w:val="36"/>
        </w:rPr>
        <w:t>ВСОКО</w:t>
      </w:r>
      <w:r w:rsidRPr="009D1908">
        <w:rPr>
          <w:spacing w:val="-57"/>
          <w:sz w:val="36"/>
          <w:szCs w:val="36"/>
        </w:rPr>
        <w:t xml:space="preserve"> </w:t>
      </w:r>
      <w:bookmarkStart w:id="1" w:name="в_МДОУ_№_36_«Золотой_петушок»_ЯМР_за_202"/>
      <w:bookmarkEnd w:id="1"/>
      <w:r w:rsidRPr="009D1908">
        <w:rPr>
          <w:sz w:val="36"/>
          <w:szCs w:val="36"/>
        </w:rPr>
        <w:t>в</w:t>
      </w:r>
      <w:r w:rsidRPr="009D1908">
        <w:rPr>
          <w:spacing w:val="-3"/>
          <w:sz w:val="36"/>
          <w:szCs w:val="36"/>
        </w:rPr>
        <w:t xml:space="preserve"> </w:t>
      </w:r>
      <w:r w:rsidRPr="009D1908">
        <w:rPr>
          <w:sz w:val="36"/>
          <w:szCs w:val="36"/>
        </w:rPr>
        <w:t>МДОУ</w:t>
      </w:r>
      <w:r w:rsidRPr="009D1908">
        <w:rPr>
          <w:spacing w:val="2"/>
          <w:sz w:val="36"/>
          <w:szCs w:val="36"/>
        </w:rPr>
        <w:t xml:space="preserve"> </w:t>
      </w:r>
      <w:r w:rsidRPr="009D1908">
        <w:rPr>
          <w:sz w:val="36"/>
          <w:szCs w:val="36"/>
        </w:rPr>
        <w:t>«Колосок»</w:t>
      </w:r>
    </w:p>
    <w:p w:rsidR="00EA23D3" w:rsidRPr="009D1908" w:rsidRDefault="00C24DF3" w:rsidP="006360AD">
      <w:pPr>
        <w:pStyle w:val="Heading1"/>
        <w:spacing w:before="77" w:line="242" w:lineRule="auto"/>
        <w:ind w:left="1695" w:right="1069" w:hanging="370"/>
        <w:jc w:val="center"/>
        <w:rPr>
          <w:sz w:val="36"/>
          <w:szCs w:val="36"/>
        </w:rPr>
      </w:pPr>
      <w:r>
        <w:rPr>
          <w:sz w:val="36"/>
          <w:szCs w:val="36"/>
        </w:rPr>
        <w:t>за 2023</w:t>
      </w:r>
      <w:r w:rsidR="00EA23D3" w:rsidRPr="009D1908">
        <w:rPr>
          <w:sz w:val="36"/>
          <w:szCs w:val="36"/>
        </w:rPr>
        <w:t>-202</w:t>
      </w:r>
      <w:r>
        <w:rPr>
          <w:sz w:val="36"/>
          <w:szCs w:val="36"/>
        </w:rPr>
        <w:t>4</w:t>
      </w:r>
      <w:r w:rsidR="00EA23D3" w:rsidRPr="009D1908">
        <w:rPr>
          <w:spacing w:val="-9"/>
          <w:sz w:val="36"/>
          <w:szCs w:val="36"/>
        </w:rPr>
        <w:t xml:space="preserve"> </w:t>
      </w:r>
      <w:r w:rsidR="00EA23D3" w:rsidRPr="009D1908">
        <w:rPr>
          <w:sz w:val="36"/>
          <w:szCs w:val="36"/>
        </w:rPr>
        <w:t>учебный</w:t>
      </w:r>
      <w:r w:rsidR="00EA23D3" w:rsidRPr="009D1908">
        <w:rPr>
          <w:spacing w:val="2"/>
          <w:sz w:val="36"/>
          <w:szCs w:val="36"/>
        </w:rPr>
        <w:t xml:space="preserve"> </w:t>
      </w:r>
      <w:r w:rsidR="00EA23D3" w:rsidRPr="009D1908">
        <w:rPr>
          <w:sz w:val="36"/>
          <w:szCs w:val="36"/>
        </w:rPr>
        <w:t>год</w:t>
      </w:r>
    </w:p>
    <w:p w:rsidR="00EA23D3" w:rsidRPr="009D1908" w:rsidRDefault="00EA23D3" w:rsidP="00EA23D3">
      <w:pPr>
        <w:pStyle w:val="af"/>
        <w:spacing w:before="6" w:line="275" w:lineRule="exact"/>
        <w:jc w:val="left"/>
        <w:rPr>
          <w:sz w:val="24"/>
        </w:rPr>
      </w:pPr>
    </w:p>
    <w:p w:rsidR="00EA23D3" w:rsidRPr="009D1908" w:rsidRDefault="00EA23D3" w:rsidP="00696352">
      <w:pPr>
        <w:pStyle w:val="af"/>
        <w:spacing w:before="6" w:line="275" w:lineRule="exact"/>
        <w:rPr>
          <w:b/>
          <w:i/>
          <w:sz w:val="28"/>
          <w:szCs w:val="28"/>
        </w:rPr>
      </w:pPr>
      <w:r w:rsidRPr="009D1908">
        <w:rPr>
          <w:b/>
          <w:i/>
          <w:sz w:val="28"/>
          <w:szCs w:val="28"/>
        </w:rPr>
        <w:t>Показатели,</w:t>
      </w:r>
      <w:r w:rsidRPr="009D1908">
        <w:rPr>
          <w:b/>
          <w:i/>
          <w:spacing w:val="-9"/>
          <w:sz w:val="28"/>
          <w:szCs w:val="28"/>
        </w:rPr>
        <w:t xml:space="preserve"> </w:t>
      </w:r>
      <w:r w:rsidR="00173362">
        <w:rPr>
          <w:b/>
          <w:i/>
          <w:spacing w:val="-9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характеризующие</w:t>
      </w:r>
      <w:r w:rsidRPr="009D1908">
        <w:rPr>
          <w:b/>
          <w:i/>
          <w:spacing w:val="-6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открытость</w:t>
      </w:r>
      <w:r w:rsidRPr="009D1908">
        <w:rPr>
          <w:b/>
          <w:i/>
          <w:spacing w:val="-10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и</w:t>
      </w:r>
      <w:r w:rsidRPr="009D1908">
        <w:rPr>
          <w:b/>
          <w:i/>
          <w:spacing w:val="-11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доступность</w:t>
      </w:r>
      <w:r w:rsidRPr="009D1908">
        <w:rPr>
          <w:b/>
          <w:i/>
          <w:spacing w:val="-4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информации</w:t>
      </w:r>
      <w:r w:rsidRPr="009D1908">
        <w:rPr>
          <w:b/>
          <w:i/>
          <w:spacing w:val="-14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о</w:t>
      </w:r>
      <w:r w:rsidRPr="009D1908">
        <w:rPr>
          <w:b/>
          <w:i/>
          <w:spacing w:val="-3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ДОУ: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20"/>
        </w:numPr>
        <w:tabs>
          <w:tab w:val="left" w:pos="1206"/>
        </w:tabs>
        <w:autoSpaceDE w:val="0"/>
        <w:autoSpaceDN w:val="0"/>
        <w:spacing w:after="0" w:line="242" w:lineRule="auto"/>
        <w:ind w:right="449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на</w:t>
      </w:r>
      <w:r w:rsidRPr="009D19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официальном</w:t>
      </w:r>
      <w:r w:rsidRPr="009D190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сайте</w:t>
      </w:r>
      <w:r w:rsidRPr="009D19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ДОУ</w:t>
      </w:r>
      <w:r w:rsidRPr="009D1908">
        <w:rPr>
          <w:rFonts w:ascii="Times New Roman" w:hAnsi="Times New Roman" w:cs="Times New Roman"/>
          <w:color w:val="0000FF"/>
          <w:spacing w:val="24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размещена</w:t>
      </w:r>
      <w:r w:rsidRPr="009D190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9D19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 актуальная</w:t>
      </w:r>
      <w:r w:rsidRPr="009D19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информация</w:t>
      </w:r>
      <w:r w:rsidRPr="009D19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</w:t>
      </w:r>
      <w:r w:rsidRPr="009D19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ДОУ и</w:t>
      </w:r>
      <w:r w:rsidRPr="009D19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его</w:t>
      </w:r>
      <w:r w:rsidRPr="009D19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20"/>
        </w:numPr>
        <w:tabs>
          <w:tab w:val="left" w:pos="1206"/>
          <w:tab w:val="left" w:pos="4250"/>
        </w:tabs>
        <w:autoSpaceDE w:val="0"/>
        <w:autoSpaceDN w:val="0"/>
        <w:spacing w:after="0" w:line="242" w:lineRule="auto"/>
        <w:ind w:right="482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в</w:t>
      </w:r>
      <w:r w:rsidRPr="009D190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холлах образовательной организации имеются</w:t>
      </w:r>
      <w:r w:rsidRPr="009D190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оформленные</w:t>
      </w:r>
      <w:r w:rsidRPr="009D19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информационные</w:t>
      </w:r>
      <w:r w:rsidRPr="009D190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стенды</w:t>
      </w:r>
      <w:r w:rsidRPr="009D19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для</w:t>
      </w:r>
      <w:r w:rsidR="005F58B0">
        <w:rPr>
          <w:rFonts w:ascii="Times New Roman" w:hAnsi="Times New Roman" w:cs="Times New Roman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родителей;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20"/>
        </w:numPr>
        <w:tabs>
          <w:tab w:val="left" w:pos="1206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взаимодействие</w:t>
      </w:r>
      <w:r w:rsidRPr="009D19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</w:t>
      </w:r>
      <w:r w:rsidRPr="009D19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получателями</w:t>
      </w:r>
      <w:r w:rsidRPr="009D19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D19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услуг</w:t>
      </w:r>
      <w:r w:rsidRPr="009D19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организовано</w:t>
      </w:r>
      <w:r w:rsidRPr="009D19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по</w:t>
      </w:r>
      <w:r w:rsidRPr="009D19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телефону,</w:t>
      </w:r>
    </w:p>
    <w:p w:rsidR="00EA23D3" w:rsidRPr="009D1908" w:rsidRDefault="00EA23D3" w:rsidP="008809FC">
      <w:pPr>
        <w:pStyle w:val="af"/>
        <w:numPr>
          <w:ilvl w:val="0"/>
          <w:numId w:val="20"/>
        </w:numPr>
        <w:ind w:right="446"/>
        <w:jc w:val="left"/>
        <w:rPr>
          <w:sz w:val="24"/>
        </w:rPr>
      </w:pPr>
      <w:r w:rsidRPr="009D1908">
        <w:rPr>
          <w:sz w:val="24"/>
        </w:rPr>
        <w:t>по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электронной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почте,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помощью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электронных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сервисов,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предоставляемых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официальном сайте ДОУ в сети Интернет, в том числе наличие возможности внесения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предложений,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направленных</w:t>
      </w:r>
      <w:r w:rsidRPr="009D1908">
        <w:rPr>
          <w:spacing w:val="-6"/>
          <w:sz w:val="24"/>
        </w:rPr>
        <w:t xml:space="preserve"> </w:t>
      </w:r>
      <w:r w:rsidRPr="009D1908">
        <w:rPr>
          <w:sz w:val="24"/>
        </w:rPr>
        <w:t>на улучшение</w:t>
      </w:r>
      <w:r w:rsidRPr="009D1908">
        <w:rPr>
          <w:spacing w:val="7"/>
          <w:sz w:val="24"/>
        </w:rPr>
        <w:t xml:space="preserve"> </w:t>
      </w:r>
      <w:r w:rsidRPr="009D1908">
        <w:rPr>
          <w:sz w:val="24"/>
        </w:rPr>
        <w:t>работы</w:t>
      </w:r>
      <w:r w:rsidRPr="009D1908">
        <w:rPr>
          <w:spacing w:val="-5"/>
          <w:sz w:val="24"/>
        </w:rPr>
        <w:t xml:space="preserve"> </w:t>
      </w:r>
      <w:r w:rsidRPr="009D1908">
        <w:rPr>
          <w:sz w:val="24"/>
        </w:rPr>
        <w:t>организации.</w:t>
      </w:r>
    </w:p>
    <w:p w:rsidR="00EA23D3" w:rsidRPr="009D1908" w:rsidRDefault="00EA23D3" w:rsidP="00EA23D3">
      <w:pPr>
        <w:pStyle w:val="af"/>
        <w:ind w:right="449" w:firstLine="706"/>
        <w:jc w:val="left"/>
        <w:rPr>
          <w:sz w:val="24"/>
        </w:rPr>
      </w:pPr>
      <w:r w:rsidRPr="009D1908">
        <w:rPr>
          <w:sz w:val="24"/>
        </w:rPr>
        <w:t>Планирование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деятельности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педагогов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опирается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результаты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педагогической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оценки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индивидуального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развития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детей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направлено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создание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психолого-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педагогических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условий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для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развития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каждого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ребенка,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формирование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оснащение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развивающей</w:t>
      </w:r>
      <w:r w:rsidRPr="009D1908">
        <w:rPr>
          <w:spacing w:val="-5"/>
          <w:sz w:val="24"/>
        </w:rPr>
        <w:t xml:space="preserve"> </w:t>
      </w:r>
      <w:r w:rsidRPr="009D1908">
        <w:rPr>
          <w:sz w:val="24"/>
        </w:rPr>
        <w:t>предметно-пространственной</w:t>
      </w:r>
      <w:r w:rsidRPr="009D1908">
        <w:rPr>
          <w:spacing w:val="5"/>
          <w:sz w:val="24"/>
        </w:rPr>
        <w:t xml:space="preserve"> </w:t>
      </w:r>
      <w:r w:rsidRPr="009D1908">
        <w:rPr>
          <w:sz w:val="24"/>
        </w:rPr>
        <w:t>среды.</w:t>
      </w:r>
    </w:p>
    <w:p w:rsidR="00696352" w:rsidRPr="009D1908" w:rsidRDefault="00696352" w:rsidP="00EA23D3">
      <w:pPr>
        <w:pStyle w:val="af"/>
        <w:spacing w:before="3" w:line="237" w:lineRule="auto"/>
        <w:ind w:right="466" w:firstLine="706"/>
        <w:jc w:val="left"/>
        <w:rPr>
          <w:sz w:val="24"/>
        </w:rPr>
      </w:pPr>
    </w:p>
    <w:p w:rsidR="00EA23D3" w:rsidRPr="009D1908" w:rsidRDefault="00EA23D3" w:rsidP="00696352">
      <w:pPr>
        <w:pStyle w:val="af"/>
        <w:spacing w:before="3" w:line="237" w:lineRule="auto"/>
        <w:ind w:right="466" w:firstLine="706"/>
        <w:jc w:val="left"/>
        <w:rPr>
          <w:b/>
          <w:i/>
          <w:sz w:val="28"/>
          <w:szCs w:val="28"/>
        </w:rPr>
      </w:pPr>
      <w:r w:rsidRPr="009D1908">
        <w:rPr>
          <w:b/>
          <w:i/>
          <w:sz w:val="28"/>
          <w:szCs w:val="28"/>
        </w:rPr>
        <w:t>Для проведения внутренней</w:t>
      </w:r>
      <w:r w:rsidRPr="009D1908">
        <w:rPr>
          <w:b/>
          <w:i/>
          <w:spacing w:val="1"/>
          <w:sz w:val="28"/>
          <w:szCs w:val="28"/>
        </w:rPr>
        <w:t xml:space="preserve"> </w:t>
      </w:r>
      <w:r w:rsidRPr="009D1908">
        <w:rPr>
          <w:b/>
          <w:i/>
          <w:sz w:val="28"/>
          <w:szCs w:val="28"/>
        </w:rPr>
        <w:t>системе оценки качества образования использовал</w:t>
      </w:r>
      <w:r w:rsidR="00173362">
        <w:rPr>
          <w:b/>
          <w:i/>
          <w:sz w:val="28"/>
          <w:szCs w:val="28"/>
        </w:rPr>
        <w:t xml:space="preserve">ся </w:t>
      </w:r>
      <w:r w:rsidRPr="009D1908">
        <w:rPr>
          <w:b/>
          <w:i/>
          <w:sz w:val="28"/>
          <w:szCs w:val="28"/>
        </w:rPr>
        <w:t>инструментарий: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73"/>
        </w:tabs>
        <w:autoSpaceDE w:val="0"/>
        <w:autoSpaceDN w:val="0"/>
        <w:spacing w:before="6" w:after="0" w:line="237" w:lineRule="auto"/>
        <w:ind w:right="48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соответствие</w:t>
      </w:r>
      <w:r w:rsidRPr="009D19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основной</w:t>
      </w:r>
      <w:r w:rsidRPr="009D19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D19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программы</w:t>
      </w:r>
      <w:r w:rsidRPr="009D19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D19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организации</w:t>
      </w:r>
      <w:r w:rsidRPr="009D19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F58B0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9D1908">
        <w:rPr>
          <w:rFonts w:ascii="Times New Roman" w:hAnsi="Times New Roman" w:cs="Times New Roman"/>
          <w:sz w:val="24"/>
          <w:szCs w:val="24"/>
        </w:rPr>
        <w:t>федеральн</w:t>
      </w:r>
      <w:r w:rsidR="005F58B0">
        <w:rPr>
          <w:rFonts w:ascii="Times New Roman" w:hAnsi="Times New Roman" w:cs="Times New Roman"/>
          <w:sz w:val="24"/>
          <w:szCs w:val="24"/>
        </w:rPr>
        <w:t xml:space="preserve">ой образовательной программе </w:t>
      </w:r>
      <w:r w:rsidRPr="009D19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дошкольного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before="8" w:after="0" w:line="275" w:lineRule="exact"/>
        <w:ind w:left="1196" w:hanging="131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pacing w:val="-1"/>
          <w:sz w:val="24"/>
          <w:szCs w:val="24"/>
        </w:rPr>
        <w:t>качество</w:t>
      </w:r>
      <w:r w:rsidRPr="009D19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9D19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Программы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(далее</w:t>
      </w:r>
      <w:r w:rsidRPr="009D19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ОП);</w:t>
      </w:r>
    </w:p>
    <w:p w:rsidR="00173362" w:rsidRPr="00BE5C27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197"/>
        </w:tabs>
        <w:autoSpaceDE w:val="0"/>
        <w:autoSpaceDN w:val="0"/>
        <w:spacing w:after="0" w:line="275" w:lineRule="exact"/>
        <w:ind w:left="1196" w:hanging="131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качество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результата</w:t>
      </w:r>
      <w:r w:rsidRPr="009D19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освоения</w:t>
      </w:r>
      <w:r w:rsidRPr="009D19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ОП.</w:t>
      </w:r>
    </w:p>
    <w:p w:rsidR="005F58B0" w:rsidRDefault="005F58B0" w:rsidP="005F58B0">
      <w:pPr>
        <w:pStyle w:val="af"/>
        <w:spacing w:before="3" w:line="275" w:lineRule="exact"/>
        <w:jc w:val="left"/>
        <w:rPr>
          <w:b/>
          <w:i/>
          <w:spacing w:val="-1"/>
          <w:sz w:val="24"/>
        </w:rPr>
      </w:pPr>
    </w:p>
    <w:p w:rsidR="00EA23D3" w:rsidRPr="00173362" w:rsidRDefault="00EA23D3" w:rsidP="005F58B0">
      <w:pPr>
        <w:pStyle w:val="af"/>
        <w:spacing w:before="3" w:line="275" w:lineRule="exact"/>
        <w:jc w:val="left"/>
        <w:rPr>
          <w:b/>
          <w:i/>
          <w:sz w:val="24"/>
        </w:rPr>
      </w:pPr>
      <w:r w:rsidRPr="00173362">
        <w:rPr>
          <w:b/>
          <w:i/>
          <w:spacing w:val="-1"/>
          <w:sz w:val="24"/>
        </w:rPr>
        <w:t>Процедура</w:t>
      </w:r>
      <w:r w:rsidRPr="00173362">
        <w:rPr>
          <w:b/>
          <w:i/>
          <w:spacing w:val="-6"/>
          <w:sz w:val="24"/>
        </w:rPr>
        <w:t xml:space="preserve"> </w:t>
      </w:r>
      <w:r w:rsidRPr="00173362">
        <w:rPr>
          <w:b/>
          <w:i/>
          <w:sz w:val="24"/>
        </w:rPr>
        <w:t>сбора</w:t>
      </w:r>
      <w:r w:rsidRPr="00173362">
        <w:rPr>
          <w:b/>
          <w:i/>
          <w:spacing w:val="-6"/>
          <w:sz w:val="24"/>
        </w:rPr>
        <w:t xml:space="preserve"> </w:t>
      </w:r>
      <w:r w:rsidRPr="00173362">
        <w:rPr>
          <w:b/>
          <w:i/>
          <w:sz w:val="24"/>
        </w:rPr>
        <w:t>информации</w:t>
      </w:r>
      <w:r w:rsidRPr="00173362">
        <w:rPr>
          <w:b/>
          <w:i/>
          <w:spacing w:val="-3"/>
          <w:sz w:val="24"/>
        </w:rPr>
        <w:t xml:space="preserve"> </w:t>
      </w:r>
      <w:r w:rsidRPr="00173362">
        <w:rPr>
          <w:b/>
          <w:i/>
          <w:sz w:val="24"/>
        </w:rPr>
        <w:t>проводилась</w:t>
      </w:r>
      <w:r w:rsidRPr="00173362">
        <w:rPr>
          <w:b/>
          <w:i/>
          <w:spacing w:val="-4"/>
          <w:sz w:val="24"/>
        </w:rPr>
        <w:t xml:space="preserve"> </w:t>
      </w:r>
      <w:r w:rsidRPr="00173362">
        <w:rPr>
          <w:b/>
          <w:i/>
          <w:sz w:val="24"/>
        </w:rPr>
        <w:t>с</w:t>
      </w:r>
      <w:r w:rsidRPr="00173362">
        <w:rPr>
          <w:b/>
          <w:i/>
          <w:spacing w:val="-12"/>
          <w:sz w:val="24"/>
        </w:rPr>
        <w:t xml:space="preserve"> </w:t>
      </w:r>
      <w:r w:rsidRPr="00173362">
        <w:rPr>
          <w:b/>
          <w:i/>
          <w:sz w:val="24"/>
        </w:rPr>
        <w:t>помощью</w:t>
      </w:r>
      <w:r w:rsidRPr="00173362">
        <w:rPr>
          <w:b/>
          <w:i/>
          <w:spacing w:val="-10"/>
          <w:sz w:val="24"/>
        </w:rPr>
        <w:t xml:space="preserve"> </w:t>
      </w:r>
      <w:r w:rsidRPr="00173362">
        <w:rPr>
          <w:b/>
          <w:i/>
          <w:sz w:val="24"/>
        </w:rPr>
        <w:t>таких</w:t>
      </w:r>
      <w:r w:rsidRPr="00173362">
        <w:rPr>
          <w:b/>
          <w:i/>
          <w:spacing w:val="-15"/>
          <w:sz w:val="24"/>
        </w:rPr>
        <w:t xml:space="preserve"> </w:t>
      </w:r>
      <w:r w:rsidRPr="00173362">
        <w:rPr>
          <w:b/>
          <w:i/>
          <w:sz w:val="24"/>
        </w:rPr>
        <w:t>методов,</w:t>
      </w:r>
      <w:r w:rsidRPr="00173362">
        <w:rPr>
          <w:b/>
          <w:i/>
          <w:spacing w:val="-2"/>
          <w:sz w:val="24"/>
        </w:rPr>
        <w:t xml:space="preserve"> </w:t>
      </w:r>
      <w:r w:rsidRPr="00173362">
        <w:rPr>
          <w:b/>
          <w:i/>
          <w:sz w:val="24"/>
        </w:rPr>
        <w:t>как:</w:t>
      </w:r>
    </w:p>
    <w:p w:rsidR="00EA23D3" w:rsidRPr="00173362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173362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before="2"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анализ</w:t>
      </w:r>
      <w:r w:rsidRPr="009D19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документов;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беседы;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before="3"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наблюдение;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статистические</w:t>
      </w:r>
      <w:r w:rsidRPr="009D19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before="2"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EA23D3" w:rsidRPr="009D1908" w:rsidRDefault="00EA23D3" w:rsidP="008809FC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after="0" w:line="275" w:lineRule="exact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самоанализ</w:t>
      </w:r>
      <w:r w:rsidRPr="009D19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</w:t>
      </w:r>
      <w:r w:rsidRPr="009D19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самооценка</w:t>
      </w:r>
    </w:p>
    <w:p w:rsidR="00D24FE1" w:rsidRPr="00226622" w:rsidRDefault="009D1908" w:rsidP="00226622">
      <w:pPr>
        <w:pStyle w:val="a6"/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before="3" w:after="0" w:line="240" w:lineRule="auto"/>
        <w:ind w:left="12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5F58B0" w:rsidRDefault="005F58B0" w:rsidP="006360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FE1" w:rsidRPr="006360AD" w:rsidRDefault="00D24FE1" w:rsidP="006360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0AD">
        <w:rPr>
          <w:rFonts w:ascii="Times New Roman" w:hAnsi="Times New Roman" w:cs="Times New Roman"/>
          <w:b/>
          <w:i/>
          <w:sz w:val="28"/>
          <w:szCs w:val="28"/>
        </w:rPr>
        <w:t>На 2023/24 учебный год были поставлены следующие цель и задачи:</w:t>
      </w:r>
    </w:p>
    <w:p w:rsidR="005254E2" w:rsidRDefault="005254E2" w:rsidP="00D24F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24FE1" w:rsidRPr="00D24FE1" w:rsidRDefault="00D24FE1" w:rsidP="00D24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09F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8B409F">
        <w:rPr>
          <w:rFonts w:ascii="Times New Roman" w:hAnsi="Times New Roman" w:cs="Times New Roman"/>
          <w:sz w:val="24"/>
          <w:szCs w:val="24"/>
        </w:rPr>
        <w:t xml:space="preserve">  </w:t>
      </w:r>
      <w:r w:rsidR="00D92B7D">
        <w:rPr>
          <w:rFonts w:ascii="Times New Roman" w:hAnsi="Times New Roman" w:cs="Times New Roman"/>
          <w:sz w:val="24"/>
          <w:szCs w:val="24"/>
        </w:rPr>
        <w:t xml:space="preserve"> работать  над  созданием </w:t>
      </w:r>
      <w:r w:rsidRPr="00D24FE1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пространства, направленного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родителей.</w:t>
      </w:r>
    </w:p>
    <w:p w:rsidR="00D24FE1" w:rsidRDefault="00D24FE1" w:rsidP="00D24F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B409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A4D2A" w:rsidRDefault="006A4D2A" w:rsidP="006A4D2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303CC">
        <w:rPr>
          <w:rFonts w:ascii="Times New Roman" w:eastAsia="Times New Roman" w:hAnsi="Times New Roman" w:cs="Times New Roman"/>
          <w:sz w:val="24"/>
          <w:szCs w:val="24"/>
        </w:rPr>
        <w:t>Совершенствовать нормативно-правовую базу ДО в соответствии с действующим законодательством и развивать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ально-техническое обеспечение</w:t>
      </w:r>
    </w:p>
    <w:p w:rsidR="006A4D2A" w:rsidRPr="00E9730C" w:rsidRDefault="006A4D2A" w:rsidP="006A4D2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30C">
        <w:rPr>
          <w:rFonts w:ascii="Times New Roman" w:hAnsi="Times New Roman" w:cs="Times New Roman"/>
          <w:sz w:val="24"/>
        </w:rPr>
        <w:t>Повышать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качество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организации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образовательного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процесса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в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соответствие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с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требованиями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ФОП ДО и </w:t>
      </w:r>
      <w:r w:rsidRPr="00E9730C">
        <w:rPr>
          <w:rFonts w:ascii="Times New Roman" w:hAnsi="Times New Roman" w:cs="Times New Roman"/>
          <w:sz w:val="24"/>
        </w:rPr>
        <w:t>ФГОС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ДО,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запросами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родителей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(законных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представителей)</w:t>
      </w:r>
      <w:r w:rsidRPr="00E9730C">
        <w:rPr>
          <w:rFonts w:ascii="Times New Roman" w:hAnsi="Times New Roman" w:cs="Times New Roman"/>
          <w:spacing w:val="6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lastRenderedPageBreak/>
        <w:t>и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контингентом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воспитанников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основной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образовательной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программы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дошкольного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образования</w:t>
      </w:r>
    </w:p>
    <w:p w:rsidR="006A4D2A" w:rsidRPr="00C303CC" w:rsidRDefault="006A4D2A" w:rsidP="006A4D2A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Улучшить </w:t>
      </w:r>
      <w:r w:rsidRPr="00C303CC">
        <w:rPr>
          <w:rFonts w:ascii="Times New Roman" w:eastAsia="Times New Roman" w:hAnsi="Times New Roman"/>
          <w:iCs/>
          <w:sz w:val="24"/>
          <w:szCs w:val="24"/>
        </w:rPr>
        <w:t xml:space="preserve"> мате</w:t>
      </w:r>
      <w:r>
        <w:rPr>
          <w:rFonts w:ascii="Times New Roman" w:eastAsia="Times New Roman" w:hAnsi="Times New Roman"/>
          <w:iCs/>
          <w:sz w:val="24"/>
          <w:szCs w:val="24"/>
        </w:rPr>
        <w:t>риально-техническое оснащение</w:t>
      </w:r>
      <w:r w:rsidRPr="00C303CC">
        <w:rPr>
          <w:rFonts w:ascii="Times New Roman" w:eastAsia="Times New Roman" w:hAnsi="Times New Roman"/>
          <w:iCs/>
          <w:sz w:val="24"/>
          <w:szCs w:val="24"/>
        </w:rPr>
        <w:t xml:space="preserve"> образовательного процес</w:t>
      </w:r>
      <w:r>
        <w:rPr>
          <w:rFonts w:ascii="Times New Roman" w:eastAsia="Times New Roman" w:hAnsi="Times New Roman"/>
          <w:iCs/>
          <w:sz w:val="24"/>
          <w:szCs w:val="24"/>
        </w:rPr>
        <w:t>са в соответствии с ФОП ДО</w:t>
      </w:r>
    </w:p>
    <w:p w:rsidR="006A4D2A" w:rsidRDefault="006A4D2A" w:rsidP="006A4D2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303CC">
        <w:rPr>
          <w:rFonts w:ascii="Times New Roman" w:eastAsia="Times New Roman" w:hAnsi="Times New Roman" w:cs="Times New Roman"/>
          <w:sz w:val="24"/>
          <w:szCs w:val="24"/>
        </w:rPr>
        <w:t>Организовать участие воспитанников и педагогов  в конкурсах различного уровня</w:t>
      </w:r>
    </w:p>
    <w:p w:rsidR="006A4D2A" w:rsidRDefault="006A4D2A" w:rsidP="006A4D2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повышение квалификации педагогов по ФОП ДО</w:t>
      </w:r>
    </w:p>
    <w:p w:rsidR="006A4D2A" w:rsidRPr="00E9730C" w:rsidRDefault="006A4D2A" w:rsidP="006A4D2A">
      <w:pPr>
        <w:pStyle w:val="a6"/>
        <w:widowControl w:val="0"/>
        <w:numPr>
          <w:ilvl w:val="0"/>
          <w:numId w:val="13"/>
        </w:numPr>
        <w:tabs>
          <w:tab w:val="left" w:pos="1326"/>
        </w:tabs>
        <w:autoSpaceDE w:val="0"/>
        <w:autoSpaceDN w:val="0"/>
        <w:spacing w:after="0" w:line="240" w:lineRule="auto"/>
        <w:ind w:right="454"/>
        <w:jc w:val="both"/>
        <w:rPr>
          <w:rFonts w:ascii="Times New Roman" w:hAnsi="Times New Roman" w:cs="Times New Roman"/>
          <w:sz w:val="24"/>
        </w:rPr>
      </w:pPr>
      <w:r w:rsidRPr="00E9730C">
        <w:rPr>
          <w:rFonts w:ascii="Times New Roman" w:hAnsi="Times New Roman" w:cs="Times New Roman"/>
          <w:sz w:val="24"/>
        </w:rPr>
        <w:t>Создавать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условия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для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педагогической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деятельности,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повышения профессионального уровня, профессиональной и творческой самореализации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посредством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расширения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спектра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применяемых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технологий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работы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с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кадрами</w:t>
      </w:r>
      <w:r w:rsidRPr="00E9730C">
        <w:rPr>
          <w:rFonts w:ascii="Times New Roman" w:hAnsi="Times New Roman" w:cs="Times New Roman"/>
          <w:spacing w:val="1"/>
          <w:sz w:val="24"/>
        </w:rPr>
        <w:t>.</w:t>
      </w:r>
    </w:p>
    <w:p w:rsidR="006A4D2A" w:rsidRPr="00E9730C" w:rsidRDefault="006A4D2A" w:rsidP="006A4D2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30C">
        <w:rPr>
          <w:rFonts w:ascii="Times New Roman" w:eastAsia="Times New Roman" w:hAnsi="Times New Roman" w:cs="Times New Roman"/>
          <w:sz w:val="24"/>
          <w:szCs w:val="24"/>
        </w:rPr>
        <w:t>Организовать реализацию инновационной деятельности</w:t>
      </w:r>
    </w:p>
    <w:p w:rsidR="006A4D2A" w:rsidRPr="00C303CC" w:rsidRDefault="006A4D2A" w:rsidP="006A4D2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303CC">
        <w:rPr>
          <w:rFonts w:ascii="Times New Roman" w:eastAsia="Times New Roman" w:hAnsi="Times New Roman" w:cs="Times New Roman"/>
          <w:sz w:val="24"/>
          <w:szCs w:val="24"/>
        </w:rPr>
        <w:t>Обеспечить индивидуальное сопровождение воспитанников с ОВЗ</w:t>
      </w:r>
    </w:p>
    <w:p w:rsidR="006A4D2A" w:rsidRDefault="006A4D2A" w:rsidP="006A4D2A">
      <w:pPr>
        <w:pStyle w:val="a6"/>
        <w:widowControl w:val="0"/>
        <w:numPr>
          <w:ilvl w:val="0"/>
          <w:numId w:val="13"/>
        </w:numPr>
        <w:tabs>
          <w:tab w:val="left" w:pos="1326"/>
        </w:tabs>
        <w:autoSpaceDE w:val="0"/>
        <w:autoSpaceDN w:val="0"/>
        <w:spacing w:after="0" w:line="240" w:lineRule="auto"/>
        <w:ind w:right="461"/>
        <w:jc w:val="both"/>
        <w:rPr>
          <w:rFonts w:ascii="Times New Roman" w:hAnsi="Times New Roman" w:cs="Times New Roman"/>
          <w:sz w:val="24"/>
        </w:rPr>
      </w:pPr>
      <w:r w:rsidRPr="00E9730C">
        <w:rPr>
          <w:rFonts w:ascii="Times New Roman" w:hAnsi="Times New Roman" w:cs="Times New Roman"/>
          <w:sz w:val="24"/>
        </w:rPr>
        <w:t>Содействовать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приобщению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родителей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к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участию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в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жизни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ДОУ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через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поиск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эффективных форм и методов сотрудничества, способствующих формированию активной</w:t>
      </w:r>
      <w:r w:rsidRPr="00E9730C">
        <w:rPr>
          <w:rFonts w:ascii="Times New Roman" w:hAnsi="Times New Roman" w:cs="Times New Roman"/>
          <w:spacing w:val="1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родительской</w:t>
      </w:r>
      <w:r w:rsidRPr="00E9730C">
        <w:rPr>
          <w:rFonts w:ascii="Times New Roman" w:hAnsi="Times New Roman" w:cs="Times New Roman"/>
          <w:spacing w:val="-3"/>
          <w:sz w:val="24"/>
        </w:rPr>
        <w:t xml:space="preserve"> </w:t>
      </w:r>
      <w:r w:rsidRPr="00E9730C">
        <w:rPr>
          <w:rFonts w:ascii="Times New Roman" w:hAnsi="Times New Roman" w:cs="Times New Roman"/>
          <w:sz w:val="24"/>
        </w:rPr>
        <w:t>позиции.</w:t>
      </w:r>
    </w:p>
    <w:p w:rsidR="006A4D2A" w:rsidRDefault="006A4D2A" w:rsidP="006A4D2A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right="461"/>
        <w:jc w:val="both"/>
        <w:rPr>
          <w:rFonts w:ascii="Times New Roman" w:hAnsi="Times New Roman" w:cs="Times New Roman"/>
          <w:sz w:val="24"/>
        </w:rPr>
      </w:pPr>
    </w:p>
    <w:p w:rsidR="00D24FE1" w:rsidRDefault="00D24FE1" w:rsidP="00D24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FE1" w:rsidRPr="00D24FE1" w:rsidRDefault="008B409F" w:rsidP="00D24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4FE1" w:rsidRPr="00D24FE1">
        <w:rPr>
          <w:rFonts w:ascii="Times New Roman" w:hAnsi="Times New Roman" w:cs="Times New Roman"/>
          <w:sz w:val="24"/>
          <w:szCs w:val="24"/>
        </w:rPr>
        <w:t>Задачи решались с помощью разработанной системы мероприятий для всех участников образовательного процесса, которые были представлены на согласование и утверждение на установочном педсовете. Для составления аналитической справки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сь результаты </w:t>
      </w:r>
      <w:r w:rsidR="00D24FE1" w:rsidRPr="00D24FE1">
        <w:rPr>
          <w:rFonts w:ascii="Times New Roman" w:hAnsi="Times New Roman" w:cs="Times New Roman"/>
          <w:sz w:val="24"/>
          <w:szCs w:val="24"/>
        </w:rPr>
        <w:t xml:space="preserve"> мониторинга, анкетирования, наблюдения.</w:t>
      </w:r>
    </w:p>
    <w:p w:rsidR="00D24FE1" w:rsidRPr="00D24FE1" w:rsidRDefault="00D24FE1" w:rsidP="00D24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FE1">
        <w:rPr>
          <w:rFonts w:ascii="Times New Roman" w:hAnsi="Times New Roman" w:cs="Times New Roman"/>
          <w:sz w:val="24"/>
          <w:szCs w:val="24"/>
        </w:rPr>
        <w:t>Работа велась в соответствии с программным обеспечением при тесном взаимодействии всех работников детского сада. Организованные формы обучения проводились на основе ООД с учетом возрастных особенностей детей и в соответствии с требованиями нормативных документов. Образовательная деятельность строилась в соответствии с комплексно-тематическим планированием по значимым событиям социальной жизни и окружающего мира.</w:t>
      </w:r>
    </w:p>
    <w:p w:rsidR="00D24FE1" w:rsidRPr="00D24FE1" w:rsidRDefault="008B409F" w:rsidP="00D24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Поставленная цель достигнута</w:t>
      </w:r>
      <w:r w:rsidR="00D24FE1" w:rsidRPr="00D24FE1">
        <w:rPr>
          <w:rFonts w:ascii="Times New Roman" w:hAnsi="Times New Roman" w:cs="Times New Roman"/>
          <w:sz w:val="24"/>
          <w:szCs w:val="24"/>
        </w:rPr>
        <w:t xml:space="preserve"> в 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 чтения. </w:t>
      </w:r>
      <w:r w:rsidR="00E56877">
        <w:rPr>
          <w:rFonts w:ascii="Times New Roman" w:hAnsi="Times New Roman" w:cs="Times New Roman"/>
          <w:sz w:val="24"/>
          <w:szCs w:val="24"/>
        </w:rPr>
        <w:t xml:space="preserve"> </w:t>
      </w:r>
      <w:r w:rsidR="00D24FE1" w:rsidRPr="00D24FE1">
        <w:rPr>
          <w:rFonts w:ascii="Times New Roman" w:hAnsi="Times New Roman" w:cs="Times New Roman"/>
          <w:sz w:val="24"/>
          <w:szCs w:val="24"/>
        </w:rPr>
        <w:t>Все виды деятельности представляют основные направления развития детей:</w:t>
      </w:r>
    </w:p>
    <w:p w:rsidR="00D24FE1" w:rsidRPr="00D24FE1" w:rsidRDefault="00D24FE1" w:rsidP="008B409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24FE1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D24FE1" w:rsidRPr="00D24FE1" w:rsidRDefault="00D24FE1" w:rsidP="008B409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24FE1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D24FE1" w:rsidRPr="00D24FE1" w:rsidRDefault="00D24FE1" w:rsidP="008B409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24FE1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D24FE1" w:rsidRPr="00D24FE1" w:rsidRDefault="00D24FE1" w:rsidP="008B409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24FE1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D24FE1" w:rsidRPr="00D24FE1" w:rsidRDefault="00D24FE1" w:rsidP="008B409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24FE1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DC4BDD" w:rsidRDefault="00D24FE1" w:rsidP="00DC4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4FE1">
        <w:rPr>
          <w:rFonts w:ascii="Times New Roman" w:hAnsi="Times New Roman" w:cs="Times New Roman"/>
          <w:sz w:val="24"/>
          <w:szCs w:val="24"/>
        </w:rPr>
        <w:t>Для интеграции разных видов деятельности в рамках темы и распределения основной образовательной и совместной деятельности в режимных моментах были предложены новые формы планирования воспитательно-образовательной работы (перспективного и календарного планов)</w:t>
      </w: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622" w:rsidRPr="00DC4BDD" w:rsidRDefault="00226622" w:rsidP="00DC4B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BF5" w:rsidRDefault="00E86BF5" w:rsidP="00C303CC">
      <w:pPr>
        <w:pStyle w:val="a7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</w:p>
    <w:p w:rsidR="00E90D23" w:rsidRPr="00E83856" w:rsidRDefault="005F58B0" w:rsidP="00E95EDE">
      <w:pPr>
        <w:pStyle w:val="a3"/>
        <w:numPr>
          <w:ilvl w:val="1"/>
          <w:numId w:val="19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85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КАЧЕСТВО</w:t>
      </w:r>
      <w:r w:rsidR="00E95EDE" w:rsidRPr="00E838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83856">
        <w:rPr>
          <w:rFonts w:ascii="Times New Roman" w:eastAsia="Times New Roman" w:hAnsi="Times New Roman" w:cs="Times New Roman"/>
          <w:b/>
          <w:sz w:val="32"/>
          <w:szCs w:val="32"/>
        </w:rPr>
        <w:t xml:space="preserve"> СОДЕРЖАНИЯ</w:t>
      </w:r>
      <w:r w:rsidR="00E95EDE" w:rsidRPr="00E838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83856">
        <w:rPr>
          <w:rFonts w:ascii="Times New Roman" w:eastAsia="Times New Roman" w:hAnsi="Times New Roman" w:cs="Times New Roman"/>
          <w:b/>
          <w:sz w:val="32"/>
          <w:szCs w:val="32"/>
        </w:rPr>
        <w:t>И ОРГАНИЗАЦИИ ОБРАЗОВАТЕЛЬНОЙ ДЕЯТЕЛЬНОСТИ</w:t>
      </w:r>
    </w:p>
    <w:p w:rsidR="00841B49" w:rsidRPr="00841B49" w:rsidRDefault="00841B49" w:rsidP="00841B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</w:p>
    <w:p w:rsidR="00226622" w:rsidRPr="00924C15" w:rsidRDefault="00841B49" w:rsidP="00924C15">
      <w:pPr>
        <w:pStyle w:val="a6"/>
        <w:numPr>
          <w:ilvl w:val="2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266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</w:t>
      </w:r>
      <w:r w:rsidR="00E83856" w:rsidRPr="002266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ЦЕНКА КАЧЕСТВА ОБРАЗОВАТЕЛЬНОЙ ДЕЯТЕЛЬНОСТИ  </w:t>
      </w:r>
      <w:r w:rsidRPr="002266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ДОУ</w:t>
      </w:r>
    </w:p>
    <w:p w:rsidR="00841B49" w:rsidRPr="00E95EDE" w:rsidRDefault="00E90D23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Образовательная пр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ограмма МДОУ «Колосок»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Программа) разработана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(далее - ФГОС ДО), на основе Федеральной образовательной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 (далее – ФОП ДО).</w:t>
      </w:r>
    </w:p>
    <w:p w:rsidR="00841B49" w:rsidRPr="00E95EDE" w:rsidRDefault="00E90D23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</w:t>
      </w:r>
      <w:r w:rsid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(от 1</w:t>
      </w:r>
      <w:r w:rsid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 до 8 лет) и направлена на формирование общей культуры, развитие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физических, интеллектуальных и личностных качеств, формирование предпосылок учебной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деятельности, обеспечивающих социальную успешность, сохранение и укрепление здоровь</w:t>
      </w:r>
      <w:r w:rsidR="00E95ED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41B49" w:rsidRPr="00E95EDE" w:rsidRDefault="00E90D23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41B49" w:rsidRPr="00E95EDE">
        <w:rPr>
          <w:rFonts w:ascii="Times New Roman" w:eastAsia="Times New Roman" w:hAnsi="Times New Roman" w:cs="Times New Roman"/>
          <w:i/>
          <w:sz w:val="24"/>
          <w:szCs w:val="24"/>
        </w:rPr>
        <w:t>Цель Программы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: разностороннее развитие ребёнка в период дошкольного детства с учётом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 на основе духовно-нравственных ценностей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российского народа, исторических и национально-культурных традиций.</w:t>
      </w:r>
    </w:p>
    <w:p w:rsidR="00841B49" w:rsidRPr="00E95EDE" w:rsidRDefault="00841B49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>Содержание программы включает в себя совокупность образовательных областей, которые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обеспечивают разностороннее развитие детей с учетом их возрастных и индивидуальных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социально-коммуникативному,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познавательному, речевому, художественно-эстетическому, физическому.</w:t>
      </w:r>
    </w:p>
    <w:p w:rsidR="00841B49" w:rsidRPr="00E95EDE" w:rsidRDefault="00E90D23" w:rsidP="0018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841B49" w:rsidRPr="00E95EDE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по формированию физических, интеллектуальных и личностных качеств детей решаются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интегрированно в ходе освоения всех образовательных областей наряду с задачами, отражающим</w:t>
      </w:r>
      <w:r w:rsidR="00E95ED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специфику каждой образовательной области. </w:t>
      </w:r>
    </w:p>
    <w:p w:rsidR="00841B49" w:rsidRPr="00E95EDE" w:rsidRDefault="00E90D23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Программа реализуется на протяжении всего времени пребывания ребенка в ДОУ: в процессе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непрерывной образовательной деятельности с детьми; в ходе режимных моментов; в процессе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детей; в процессе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взаимодействия с семьями воспитанников.</w:t>
      </w:r>
    </w:p>
    <w:p w:rsidR="00841B49" w:rsidRPr="00E95EDE" w:rsidRDefault="00E90D23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Для нормативно-правового обеспечения реализации ОП ДО имеется документация,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соответствующая требованиям действующего законодательства, иных нормативно-правовых актов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(Устав, локальные акты, лицензия на право осуществления образовательной деятельности,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документы, обеспечивающие </w:t>
      </w:r>
      <w:r w:rsidR="00E56877">
        <w:rPr>
          <w:rFonts w:ascii="Times New Roman" w:eastAsia="Times New Roman" w:hAnsi="Times New Roman" w:cs="Times New Roman"/>
          <w:sz w:val="24"/>
          <w:szCs w:val="24"/>
        </w:rPr>
        <w:t xml:space="preserve">процесс управления реализацией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ОП ДО и др.).</w:t>
      </w:r>
    </w:p>
    <w:p w:rsidR="00841B49" w:rsidRPr="00E95EDE" w:rsidRDefault="00E90D23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Объем обязательной части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ОП ДО МДОУ «Колосок»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и части, формируемой</w:t>
      </w:r>
    </w:p>
    <w:p w:rsidR="00841B49" w:rsidRPr="00E95EDE" w:rsidRDefault="00841B49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образовательного процесса, соответствует требованиям к объему и содержанию,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отражает региональный компонент и специфику условий осуществления образовательного</w:t>
      </w:r>
      <w:r w:rsidR="00E90D23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841B49" w:rsidRPr="00E95EDE" w:rsidRDefault="00841B49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>В ходе внутреннего аудита на соотве</w:t>
      </w:r>
      <w:r w:rsidR="00E56877">
        <w:rPr>
          <w:rFonts w:ascii="Times New Roman" w:eastAsia="Times New Roman" w:hAnsi="Times New Roman" w:cs="Times New Roman"/>
          <w:sz w:val="24"/>
          <w:szCs w:val="24"/>
        </w:rPr>
        <w:t xml:space="preserve">тствие </w:t>
      </w:r>
      <w:r w:rsidR="00E95EDE" w:rsidRPr="00E95EDE">
        <w:rPr>
          <w:rFonts w:ascii="Times New Roman" w:eastAsia="Times New Roman" w:hAnsi="Times New Roman" w:cs="Times New Roman"/>
          <w:sz w:val="24"/>
          <w:szCs w:val="24"/>
        </w:rPr>
        <w:t>ОП ДО МДОУ  «Колосок»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</w:p>
    <w:p w:rsidR="00841B49" w:rsidRPr="00946E45" w:rsidRDefault="00841B49" w:rsidP="0094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sz w:val="24"/>
          <w:szCs w:val="24"/>
        </w:rPr>
        <w:t>использованием диагностической карты обязательному минимуму содержания, заданному в</w:t>
      </w:r>
      <w:r w:rsidR="00E95EDE"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>Федеральной программе дошкольного образования отмечено:</w:t>
      </w:r>
      <w:r w:rsidR="00E5687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56877">
        <w:rPr>
          <w:rFonts w:ascii="Times New Roman" w:eastAsia="Times New Roman" w:hAnsi="Times New Roman" w:cs="Times New Roman"/>
          <w:sz w:val="24"/>
          <w:szCs w:val="24"/>
        </w:rPr>
        <w:t xml:space="preserve">труктура Программы МДОУ </w:t>
      </w:r>
      <w:r w:rsidR="00E95EDE" w:rsidRPr="00E56877">
        <w:rPr>
          <w:rFonts w:ascii="Times New Roman" w:eastAsia="Times New Roman" w:hAnsi="Times New Roman" w:cs="Times New Roman"/>
          <w:sz w:val="24"/>
          <w:szCs w:val="24"/>
        </w:rPr>
        <w:t xml:space="preserve"> «Колосок»</w:t>
      </w:r>
      <w:r w:rsidR="00E56877" w:rsidRPr="00E568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5EDE" w:rsidRPr="00E56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77" w:rsidRPr="00E56877">
        <w:rPr>
          <w:rFonts w:ascii="Times New Roman" w:eastAsia="Times New Roman" w:hAnsi="Times New Roman" w:cs="Times New Roman"/>
          <w:sz w:val="24"/>
          <w:szCs w:val="24"/>
        </w:rPr>
        <w:t xml:space="preserve"> цели и задач</w:t>
      </w:r>
      <w:r w:rsidR="00E56877">
        <w:rPr>
          <w:rFonts w:ascii="Times New Roman" w:eastAsia="Times New Roman" w:hAnsi="Times New Roman" w:cs="Times New Roman"/>
          <w:sz w:val="24"/>
          <w:szCs w:val="24"/>
        </w:rPr>
        <w:t xml:space="preserve">и, планируемые результаты </w:t>
      </w:r>
      <w:r w:rsidR="00E56877" w:rsidRPr="00E56877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полностью соответствуют ФОП </w:t>
      </w:r>
      <w:r w:rsidR="009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77" w:rsidRPr="00E56877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46E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6E45">
        <w:rPr>
          <w:rFonts w:ascii="Times New Roman" w:eastAsia="Times New Roman" w:hAnsi="Times New Roman" w:cs="Times New Roman"/>
          <w:sz w:val="24"/>
          <w:szCs w:val="24"/>
        </w:rPr>
        <w:t>Соответствие задач и содержания образовательной деятельности по образовательным</w:t>
      </w:r>
      <w:r w:rsidR="00E95EDE" w:rsidRPr="009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E45">
        <w:rPr>
          <w:rFonts w:ascii="Times New Roman" w:eastAsia="Times New Roman" w:hAnsi="Times New Roman" w:cs="Times New Roman"/>
          <w:sz w:val="24"/>
          <w:szCs w:val="24"/>
        </w:rPr>
        <w:t>областям и направлениям воспитания Программы</w:t>
      </w:r>
      <w:r w:rsidR="00946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программ коррекционно-развивающей работы</w:t>
      </w:r>
      <w:r w:rsidR="009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EDE" w:rsidRPr="00E95ED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946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E4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разделов Программы </w:t>
      </w:r>
      <w:r w:rsidR="00E95EDE" w:rsidRPr="009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E45">
        <w:rPr>
          <w:rFonts w:ascii="Times New Roman" w:eastAsia="Times New Roman" w:hAnsi="Times New Roman" w:cs="Times New Roman"/>
          <w:sz w:val="24"/>
          <w:szCs w:val="24"/>
        </w:rPr>
        <w:t>обязательному минимуму содержания, заданному ФОП ДО: ПС – 100 %.</w:t>
      </w:r>
    </w:p>
    <w:p w:rsidR="00226622" w:rsidRDefault="00E95EDE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841B49" w:rsidRPr="00E95EDE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Требования ФОП ДО при разработке ООП ДО соблюдены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полностью. Каждый раздел состоит из двух частей: обязательная часть и часть, формируемая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отношений. Обязательная часть на 100 % соответствует</w:t>
      </w:r>
      <w:r w:rsidRPr="00E9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B49" w:rsidRPr="00E95EDE">
        <w:rPr>
          <w:rFonts w:ascii="Times New Roman" w:eastAsia="Times New Roman" w:hAnsi="Times New Roman" w:cs="Times New Roman"/>
          <w:sz w:val="24"/>
          <w:szCs w:val="24"/>
        </w:rPr>
        <w:t>содержанию ФОП ДО.</w:t>
      </w:r>
    </w:p>
    <w:p w:rsidR="00946E45" w:rsidRDefault="00946E45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E45" w:rsidRDefault="00946E45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E45" w:rsidRDefault="00946E45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E45" w:rsidRDefault="00946E45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E45" w:rsidRPr="00E95EDE" w:rsidRDefault="00946E45" w:rsidP="0084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8BE" w:rsidRPr="00CA390E" w:rsidRDefault="004308BE" w:rsidP="00430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lastRenderedPageBreak/>
        <w:t xml:space="preserve">1.2. АНАЛИЗ КАЧЕСТВА ОРГАНИЗАЦИИ </w:t>
      </w:r>
      <w:r w:rsidRPr="00CA390E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ОБРАЗОВАТЕЛЬНОГО ПРОЦЕССА</w:t>
      </w:r>
    </w:p>
    <w:p w:rsidR="00946E45" w:rsidRDefault="004308BE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  <w:r>
        <w:rPr>
          <w:rFonts w:ascii="YS Text" w:eastAsia="Times New Roman" w:hAnsi="YS Text" w:cs="Times New Roman"/>
          <w:color w:val="1A1A1A"/>
          <w:sz w:val="26"/>
          <w:szCs w:val="26"/>
        </w:rPr>
        <w:t xml:space="preserve">      </w:t>
      </w:r>
    </w:p>
    <w:p w:rsidR="004308BE" w:rsidRPr="00CA390E" w:rsidRDefault="00946E45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  <w:r>
        <w:rPr>
          <w:rFonts w:ascii="YS Text" w:eastAsia="Times New Roman" w:hAnsi="YS Text" w:cs="Times New Roman"/>
          <w:color w:val="1A1A1A"/>
          <w:sz w:val="26"/>
          <w:szCs w:val="26"/>
        </w:rPr>
        <w:t xml:space="preserve">       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Воспитатели групп осуществляют педагогическую деятельность в соответствии с Уставом,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образовательной программой учреждения, разработанной в соответствии с ФГОС ДО, ФОП ДО,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локальными актами.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Учитывается контингент воспитанников, их возрастные и индивидуальные особенности,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социальные запросы родителей.</w:t>
      </w:r>
    </w:p>
    <w:p w:rsidR="004308BE" w:rsidRPr="00CA390E" w:rsidRDefault="00946E45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  <w:r>
        <w:rPr>
          <w:rFonts w:ascii="YS Text" w:eastAsia="Times New Roman" w:hAnsi="YS Text" w:cs="Times New Roman"/>
          <w:color w:val="1A1A1A"/>
          <w:sz w:val="26"/>
          <w:szCs w:val="26"/>
        </w:rPr>
        <w:t xml:space="preserve">      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Расписание образовательной деятельности, осуществляемой в процессе организации различны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видов деятел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>ьности, утверждено  заведующей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,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составлено к началу учебного года в соответствии с учебным планом учреждения.</w:t>
      </w:r>
    </w:p>
    <w:p w:rsidR="004308BE" w:rsidRPr="00CA390E" w:rsidRDefault="00946E45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  <w:r>
        <w:rPr>
          <w:rFonts w:ascii="YS Text" w:eastAsia="Times New Roman" w:hAnsi="YS Text" w:cs="Times New Roman"/>
          <w:color w:val="1A1A1A"/>
          <w:sz w:val="26"/>
          <w:szCs w:val="26"/>
        </w:rPr>
        <w:t xml:space="preserve">       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Планирование образовательной деятельности включает формы (образовательная деятельность,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осуществляемая в процессе организации различных видов деятельности, образовательная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деятельность в ходе режимных моментов, индивидуальная работа с детьми и самостоятельная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деятельность детей), методы, средства, позволяющие решить те или иные образовательные задачи.</w:t>
      </w:r>
    </w:p>
    <w:p w:rsidR="004308BE" w:rsidRPr="00CA390E" w:rsidRDefault="00946E45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  <w:r>
        <w:rPr>
          <w:rFonts w:ascii="YS Text" w:eastAsia="Times New Roman" w:hAnsi="YS Text" w:cs="Times New Roman"/>
          <w:color w:val="1A1A1A"/>
          <w:sz w:val="26"/>
          <w:szCs w:val="26"/>
        </w:rPr>
        <w:t xml:space="preserve">       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В календарном планировании отражены все виды детской деятельности, влияющие на все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направления развития ребенка.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При организации образовательного процесса воспитатели обеспечивают единство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воспитательных, развивающих и обучающих целей и задач, при этом решают поставленные цели и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задачи, избегая перегрузки детей.</w:t>
      </w:r>
    </w:p>
    <w:p w:rsidR="004308BE" w:rsidRPr="00184ED2" w:rsidRDefault="00946E45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</w:rPr>
      </w:pPr>
      <w:r>
        <w:rPr>
          <w:rFonts w:ascii="YS Text" w:eastAsia="Times New Roman" w:hAnsi="YS Text" w:cs="Times New Roman"/>
          <w:color w:val="1A1A1A"/>
          <w:sz w:val="26"/>
          <w:szCs w:val="26"/>
        </w:rPr>
        <w:t xml:space="preserve">      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Педагогами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 xml:space="preserve"> групп разработаны 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перспективные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планы работы с родителями на учебный год (консультации,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родительские собрания, анкетирование, план совместных мероприятий). Конкретизируются задачи</w:t>
      </w:r>
      <w:r w:rsidR="004308BE">
        <w:rPr>
          <w:rFonts w:ascii="YS Text" w:eastAsia="Times New Roman" w:hAnsi="YS Text" w:cs="Times New Roman"/>
          <w:color w:val="1A1A1A"/>
          <w:sz w:val="26"/>
          <w:szCs w:val="26"/>
        </w:rPr>
        <w:t xml:space="preserve"> </w:t>
      </w:r>
      <w:r w:rsidR="004308BE" w:rsidRPr="00CA390E">
        <w:rPr>
          <w:rFonts w:ascii="YS Text" w:eastAsia="Times New Roman" w:hAnsi="YS Text" w:cs="Times New Roman"/>
          <w:color w:val="1A1A1A"/>
          <w:sz w:val="26"/>
          <w:szCs w:val="26"/>
        </w:rPr>
        <w:t>по видам, указываются методические приемы, требующие особой подготовки</w:t>
      </w:r>
      <w:r w:rsidR="004308BE" w:rsidRPr="00184ED2">
        <w:rPr>
          <w:rFonts w:ascii="YS Text" w:eastAsia="Times New Roman" w:hAnsi="YS Text" w:cs="Times New Roman"/>
          <w:color w:val="1A1A1A"/>
          <w:sz w:val="26"/>
          <w:szCs w:val="26"/>
        </w:rPr>
        <w:t>. Составлен социальный паспорт семьи.</w:t>
      </w:r>
    </w:p>
    <w:p w:rsidR="004308BE" w:rsidRDefault="004308BE" w:rsidP="004308B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6"/>
          <w:szCs w:val="26"/>
          <w:highlight w:val="yellow"/>
        </w:rPr>
      </w:pPr>
    </w:p>
    <w:p w:rsidR="004308BE" w:rsidRPr="00E26606" w:rsidRDefault="004308BE" w:rsidP="004308B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606">
        <w:rPr>
          <w:rFonts w:ascii="Times New Roman" w:hAnsi="Times New Roman" w:cs="Times New Roman"/>
          <w:b/>
          <w:sz w:val="32"/>
          <w:szCs w:val="32"/>
        </w:rPr>
        <w:t>Дополнительное  образование</w:t>
      </w:r>
    </w:p>
    <w:p w:rsidR="004308BE" w:rsidRPr="00E26606" w:rsidRDefault="004308BE" w:rsidP="004308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6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08BE" w:rsidRPr="00C43718" w:rsidRDefault="004308BE" w:rsidP="004308BE">
      <w:pPr>
        <w:pStyle w:val="c22"/>
        <w:shd w:val="clear" w:color="auto" w:fill="FFFFFF"/>
        <w:spacing w:before="0" w:beforeAutospacing="0" w:after="0" w:afterAutospacing="0"/>
        <w:jc w:val="both"/>
      </w:pPr>
      <w:r w:rsidRPr="00C43718">
        <w:rPr>
          <w:rStyle w:val="c0"/>
        </w:rPr>
        <w:t xml:space="preserve">       </w:t>
      </w:r>
      <w:r>
        <w:t>В  МДОУ «Колосок» в 2023-2024</w:t>
      </w:r>
      <w:r w:rsidRPr="00C43718">
        <w:t xml:space="preserve"> учебном году  учебном году организована кружковая работа с учетом интересов воспитанников и удовлетворения запросов родителей на образовательные услуги. </w:t>
      </w:r>
    </w:p>
    <w:p w:rsidR="004308BE" w:rsidRPr="00E26606" w:rsidRDefault="004308BE" w:rsidP="004308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57" w:type="dxa"/>
        <w:tblInd w:w="-459" w:type="dxa"/>
        <w:tblLayout w:type="fixed"/>
        <w:tblLook w:val="04A0"/>
      </w:tblPr>
      <w:tblGrid>
        <w:gridCol w:w="2410"/>
        <w:gridCol w:w="2693"/>
        <w:gridCol w:w="2410"/>
        <w:gridCol w:w="1559"/>
        <w:gridCol w:w="1985"/>
      </w:tblGrid>
      <w:tr w:rsidR="004308BE" w:rsidRPr="00E26606" w:rsidTr="00D442A2">
        <w:tc>
          <w:tcPr>
            <w:tcW w:w="2410" w:type="dxa"/>
          </w:tcPr>
          <w:p w:rsidR="004308BE" w:rsidRPr="00E26606" w:rsidRDefault="004308BE" w:rsidP="00D442A2">
            <w:pPr>
              <w:ind w:left="284"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  <w:p w:rsidR="004308BE" w:rsidRPr="00E26606" w:rsidRDefault="004308BE" w:rsidP="00D442A2">
            <w:pPr>
              <w:ind w:left="284"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воспитанников</w:t>
            </w:r>
          </w:p>
        </w:tc>
      </w:tr>
      <w:tr w:rsidR="004308BE" w:rsidRPr="00E26606" w:rsidTr="00D442A2">
        <w:trPr>
          <w:trHeight w:val="541"/>
        </w:trPr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Баранова Л.Ю.</w:t>
            </w:r>
          </w:p>
        </w:tc>
        <w:tc>
          <w:tcPr>
            <w:tcW w:w="2693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«Конфетти»</w:t>
            </w:r>
          </w:p>
        </w:tc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 эстетическое</w:t>
            </w:r>
          </w:p>
        </w:tc>
        <w:tc>
          <w:tcPr>
            <w:tcW w:w="1559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4308BE" w:rsidRPr="00E26606" w:rsidRDefault="004308BE" w:rsidP="00D442A2">
            <w:pPr>
              <w:ind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8BE" w:rsidRPr="00E26606" w:rsidTr="00D442A2"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Петухова Н.В..</w:t>
            </w:r>
          </w:p>
        </w:tc>
        <w:tc>
          <w:tcPr>
            <w:tcW w:w="2693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"Азбука финансовой грамотности"</w:t>
            </w:r>
          </w:p>
        </w:tc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559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5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08BE" w:rsidRPr="00E26606" w:rsidTr="00D442A2">
        <w:tc>
          <w:tcPr>
            <w:tcW w:w="2410" w:type="dxa"/>
          </w:tcPr>
          <w:p w:rsidR="004308BE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Корнева И.В.</w:t>
            </w:r>
          </w:p>
        </w:tc>
        <w:tc>
          <w:tcPr>
            <w:tcW w:w="2693" w:type="dxa"/>
          </w:tcPr>
          <w:p w:rsidR="004308BE" w:rsidRPr="00210B02" w:rsidRDefault="004308BE" w:rsidP="00D442A2">
            <w:pPr>
              <w:pStyle w:val="TableParagraph"/>
              <w:spacing w:line="225" w:lineRule="exact"/>
              <w:ind w:right="107"/>
              <w:jc w:val="center"/>
              <w:rPr>
                <w:sz w:val="24"/>
                <w:szCs w:val="24"/>
              </w:rPr>
            </w:pPr>
            <w:r w:rsidRPr="00210B02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2410" w:type="dxa"/>
          </w:tcPr>
          <w:p w:rsidR="004308BE" w:rsidRPr="00210B02" w:rsidRDefault="004308BE" w:rsidP="00D442A2">
            <w:pPr>
              <w:pStyle w:val="TableParagraph"/>
              <w:spacing w:line="225" w:lineRule="exact"/>
              <w:ind w:left="232" w:right="23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Речевое</w:t>
            </w:r>
          </w:p>
        </w:tc>
        <w:tc>
          <w:tcPr>
            <w:tcW w:w="1559" w:type="dxa"/>
          </w:tcPr>
          <w:p w:rsidR="004308BE" w:rsidRPr="00210B02" w:rsidRDefault="004308BE" w:rsidP="00D442A2">
            <w:pPr>
              <w:pStyle w:val="TableParagraph"/>
              <w:spacing w:line="225" w:lineRule="exact"/>
              <w:ind w:left="10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08BE" w:rsidRPr="00E26606" w:rsidTr="00D442A2"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  <w:p w:rsidR="004308BE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Богданова Е.В.</w:t>
            </w:r>
          </w:p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</w:t>
            </w:r>
          </w:p>
        </w:tc>
        <w:tc>
          <w:tcPr>
            <w:tcW w:w="2410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 эстетическое</w:t>
            </w:r>
          </w:p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4308BE" w:rsidRPr="00E26606" w:rsidRDefault="004308BE" w:rsidP="00D4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308BE" w:rsidRDefault="004308BE" w:rsidP="004308BE">
      <w:pPr>
        <w:pStyle w:val="c22"/>
        <w:shd w:val="clear" w:color="auto" w:fill="FFFFFF"/>
        <w:spacing w:before="0" w:beforeAutospacing="0" w:after="0" w:afterAutospacing="0"/>
        <w:jc w:val="both"/>
      </w:pPr>
      <w:r w:rsidRPr="00E26606">
        <w:t xml:space="preserve">      </w:t>
      </w:r>
    </w:p>
    <w:p w:rsidR="004308BE" w:rsidRPr="004308BE" w:rsidRDefault="004308BE" w:rsidP="004308BE">
      <w:pPr>
        <w:pStyle w:val="c22"/>
        <w:shd w:val="clear" w:color="auto" w:fill="FFFFFF"/>
        <w:spacing w:before="0" w:beforeAutospacing="0" w:after="0" w:afterAutospacing="0"/>
      </w:pPr>
      <w:r w:rsidRPr="00E26606">
        <w:t xml:space="preserve">  </w:t>
      </w:r>
      <w:r>
        <w:t xml:space="preserve">  </w:t>
      </w:r>
      <w:r w:rsidRPr="00E26606">
        <w:t>Охват воспитанников  бесплатным дополнительным образованием в возрасте от 5 до 7 лет на конец от</w:t>
      </w:r>
      <w:r>
        <w:t xml:space="preserve">четного периода составил 100%. Обучающиеся  </w:t>
      </w:r>
      <w:r w:rsidRPr="00E26606">
        <w:t xml:space="preserve">в возрасте от 5 до 8 лет (100%), были зачислены на обучение по дополнительным общеразвивающим  программам через   Навигатор дополнительного образования  Ярославской области с присвоением сертификата  учёта. Реализация дополнительных общеобразовательных программ  позволила раскрыть индивидуальный потенциал каждого ребёнка, совершенствовать навыки детей в разных </w:t>
      </w:r>
      <w:r w:rsidRPr="004308BE">
        <w:t>видах деятельности.</w:t>
      </w:r>
    </w:p>
    <w:p w:rsidR="004308BE" w:rsidRPr="004308BE" w:rsidRDefault="004308BE" w:rsidP="004308BE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8BE" w:rsidRPr="004308BE" w:rsidRDefault="004308BE" w:rsidP="0043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308BE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Pr="004308BE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Образовательная деятельность в ДОУ была организована в соответствии с основными направлениями реализуемой образовательной программы, возрастными  особенностями воспитанников.</w:t>
      </w:r>
      <w:r w:rsidRPr="004308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308BE">
        <w:rPr>
          <w:rFonts w:ascii="Times New Roman" w:eastAsia="Times New Roman" w:hAnsi="Times New Roman" w:cs="Times New Roman"/>
          <w:i/>
          <w:sz w:val="26"/>
          <w:szCs w:val="26"/>
        </w:rPr>
        <w:t xml:space="preserve">Документация,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учетом ФГОС ДО, ФОП ДО,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Общее состояние ведения текущей документации воспитателей групп оценено как удовлетворительное. </w:t>
      </w:r>
    </w:p>
    <w:p w:rsidR="00841B49" w:rsidRDefault="00841B49" w:rsidP="00226622">
      <w:pPr>
        <w:pStyle w:val="Heading1"/>
        <w:tabs>
          <w:tab w:val="left" w:pos="1907"/>
        </w:tabs>
        <w:spacing w:before="1"/>
        <w:ind w:left="0"/>
        <w:rPr>
          <w:spacing w:val="-1"/>
        </w:rPr>
      </w:pPr>
    </w:p>
    <w:p w:rsidR="00D54518" w:rsidRPr="00226622" w:rsidRDefault="00361735" w:rsidP="00226622">
      <w:pPr>
        <w:pStyle w:val="a6"/>
        <w:numPr>
          <w:ilvl w:val="1"/>
          <w:numId w:val="40"/>
        </w:numPr>
        <w:rPr>
          <w:b/>
          <w:sz w:val="28"/>
          <w:szCs w:val="28"/>
        </w:rPr>
      </w:pPr>
      <w:r w:rsidRPr="00226622">
        <w:rPr>
          <w:rFonts w:ascii="Times New Roman" w:hAnsi="Times New Roman" w:cs="Times New Roman"/>
          <w:b/>
          <w:sz w:val="28"/>
          <w:szCs w:val="28"/>
        </w:rPr>
        <w:t>О</w:t>
      </w:r>
      <w:r w:rsidR="00FB4F16" w:rsidRPr="00226622">
        <w:rPr>
          <w:rFonts w:ascii="Times New Roman" w:hAnsi="Times New Roman" w:cs="Times New Roman"/>
          <w:b/>
          <w:sz w:val="28"/>
          <w:szCs w:val="28"/>
        </w:rPr>
        <w:t>ЦЕНКА  ОРГАНИЗАЦИИ  ОБРАЗОВАТЕЛЬНОГО  ПРОЦЕССА</w:t>
      </w:r>
    </w:p>
    <w:p w:rsidR="0006452D" w:rsidRPr="00D54518" w:rsidRDefault="0098788A" w:rsidP="00D5451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6DE">
        <w:rPr>
          <w:rFonts w:ascii="Times New Roman" w:hAnsi="Times New Roman" w:cs="Times New Roman"/>
          <w:b/>
          <w:sz w:val="32"/>
          <w:szCs w:val="32"/>
        </w:rPr>
        <w:t xml:space="preserve">Мониторинг образовательного </w:t>
      </w:r>
      <w:r w:rsidR="00061AD3">
        <w:rPr>
          <w:rFonts w:ascii="Times New Roman" w:hAnsi="Times New Roman" w:cs="Times New Roman"/>
          <w:b/>
          <w:sz w:val="32"/>
          <w:szCs w:val="32"/>
        </w:rPr>
        <w:t xml:space="preserve">процесса </w:t>
      </w:r>
    </w:p>
    <w:p w:rsidR="0006452D" w:rsidRPr="0006452D" w:rsidRDefault="0006452D" w:rsidP="00064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06452D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0645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Целью образовательного процесса</w:t>
      </w:r>
      <w:r w:rsidRPr="0006452D">
        <w:rPr>
          <w:rFonts w:ascii="Times New Roman" w:eastAsia="Times New Roman" w:hAnsi="Times New Roman" w:cs="Times New Roman"/>
          <w:iCs/>
          <w:sz w:val="24"/>
          <w:szCs w:val="24"/>
        </w:rPr>
        <w:t xml:space="preserve"> МДОУ «Колосок»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152A3" w:rsidRPr="000C336B" w:rsidRDefault="003152A3" w:rsidP="00315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32B2">
        <w:rPr>
          <w:rFonts w:ascii="Times New Roman" w:hAnsi="Times New Roman" w:cs="Times New Roman"/>
          <w:sz w:val="24"/>
          <w:szCs w:val="24"/>
        </w:rPr>
        <w:t xml:space="preserve">Оценить динамику достижений </w:t>
      </w:r>
      <w:r w:rsidRPr="00CA32B2">
        <w:rPr>
          <w:rFonts w:ascii="Times New Roman" w:hAnsi="Times New Roman" w:cs="Times New Roman"/>
          <w:bCs/>
          <w:sz w:val="24"/>
          <w:szCs w:val="24"/>
        </w:rPr>
        <w:t>воспитанников</w:t>
      </w:r>
      <w:r w:rsidRPr="00CA32B2">
        <w:rPr>
          <w:rFonts w:ascii="Times New Roman" w:hAnsi="Times New Roman" w:cs="Times New Roman"/>
          <w:sz w:val="24"/>
          <w:szCs w:val="24"/>
        </w:rPr>
        <w:t xml:space="preserve">, эффективность  применяемых форм и методов </w:t>
      </w:r>
      <w:r w:rsidRPr="00CA32B2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A32B2">
        <w:rPr>
          <w:rFonts w:ascii="Times New Roman" w:hAnsi="Times New Roman" w:cs="Times New Roman"/>
          <w:sz w:val="24"/>
          <w:szCs w:val="24"/>
        </w:rPr>
        <w:t xml:space="preserve"> позволил 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3152A3" w:rsidRPr="00CA32B2" w:rsidRDefault="003152A3" w:rsidP="003152A3">
      <w:pPr>
        <w:pStyle w:val="a3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CA32B2">
        <w:rPr>
          <w:rFonts w:ascii="Times New Roman" w:eastAsia="SimSun" w:hAnsi="Times New Roman" w:cs="Times New Roman"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Pr="00CA32B2">
        <w:rPr>
          <w:rFonts w:ascii="Times New Roman" w:eastAsia="SimSun" w:hAnsi="Times New Roman" w:cs="Times New Roman"/>
          <w:sz w:val="24"/>
          <w:szCs w:val="24"/>
        </w:rPr>
        <w:t>Система мониторинга динамики развития детей, динамики их образовательных достижений, основанная на методе наблюдения,  включала:</w:t>
      </w:r>
    </w:p>
    <w:p w:rsidR="003152A3" w:rsidRPr="00CA32B2" w:rsidRDefault="003152A3" w:rsidP="008809FC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 w:rsidRPr="00CA32B2">
        <w:rPr>
          <w:rFonts w:ascii="Times New Roman" w:eastAsia="SimSu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3152A3" w:rsidRPr="000C336B" w:rsidRDefault="003152A3" w:rsidP="008809FC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 w:rsidRPr="00CA32B2">
        <w:rPr>
          <w:rFonts w:ascii="Times New Roman" w:eastAsia="SimSun" w:hAnsi="Times New Roman" w:cs="Times New Roman"/>
          <w:sz w:val="24"/>
          <w:szCs w:val="24"/>
        </w:rPr>
        <w:t>детские портфолио, фиксирующие достижения ребенка в ходе образовательной деятельности;  карты развития ребенка</w:t>
      </w:r>
    </w:p>
    <w:p w:rsidR="003152A3" w:rsidRPr="00704510" w:rsidRDefault="003152A3" w:rsidP="0031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4510">
        <w:rPr>
          <w:rFonts w:ascii="Times New Roman" w:hAnsi="Times New Roman" w:cs="Times New Roman"/>
          <w:sz w:val="24"/>
          <w:szCs w:val="24"/>
        </w:rPr>
        <w:t>Инструментарий для педагогической диагностики – наблюдения детского развития, позволяющие фиксировать индивидуальную динамику и перспективы развития каждого ребенка в ходе:</w:t>
      </w:r>
    </w:p>
    <w:p w:rsidR="003152A3" w:rsidRPr="00704510" w:rsidRDefault="003152A3" w:rsidP="00880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510">
        <w:rPr>
          <w:rFonts w:ascii="Times New Roman" w:hAnsi="Times New Roman" w:cs="Times New Roman"/>
          <w:sz w:val="24"/>
          <w:szCs w:val="24"/>
        </w:rPr>
        <w:t xml:space="preserve">коммуникации со сверстниками и взрослыми; </w:t>
      </w:r>
    </w:p>
    <w:p w:rsidR="003152A3" w:rsidRPr="00704510" w:rsidRDefault="003152A3" w:rsidP="00880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510">
        <w:rPr>
          <w:rFonts w:ascii="Times New Roman" w:hAnsi="Times New Roman" w:cs="Times New Roman"/>
          <w:sz w:val="24"/>
          <w:szCs w:val="24"/>
        </w:rPr>
        <w:t xml:space="preserve">игровой деятельности; </w:t>
      </w:r>
    </w:p>
    <w:p w:rsidR="003152A3" w:rsidRPr="00704510" w:rsidRDefault="003152A3" w:rsidP="00880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510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3152A3" w:rsidRPr="00704510" w:rsidRDefault="003152A3" w:rsidP="00880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510">
        <w:rPr>
          <w:rFonts w:ascii="Times New Roman" w:hAnsi="Times New Roman" w:cs="Times New Roman"/>
          <w:sz w:val="24"/>
          <w:szCs w:val="24"/>
        </w:rPr>
        <w:t xml:space="preserve">проектной деятельности; </w:t>
      </w:r>
    </w:p>
    <w:p w:rsidR="003152A3" w:rsidRPr="00704510" w:rsidRDefault="003152A3" w:rsidP="00880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510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деятельности; </w:t>
      </w:r>
    </w:p>
    <w:p w:rsidR="00FB4F16" w:rsidRPr="00F7332B" w:rsidRDefault="003152A3" w:rsidP="00F73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510">
        <w:rPr>
          <w:rFonts w:ascii="Times New Roman" w:hAnsi="Times New Roman" w:cs="Times New Roman"/>
          <w:sz w:val="24"/>
          <w:szCs w:val="24"/>
        </w:rPr>
        <w:t xml:space="preserve">физического развития. </w:t>
      </w:r>
    </w:p>
    <w:p w:rsidR="00924C15" w:rsidRDefault="00924C15" w:rsidP="00946E4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946E45" w:rsidRDefault="00946E45" w:rsidP="00946E4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946E45" w:rsidRDefault="00946E45" w:rsidP="00946E4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FB4F16" w:rsidRPr="00FB4F16" w:rsidRDefault="00FB4F16" w:rsidP="00FB4F16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FB4F1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Анализ результатов выполнения ОП ДО</w:t>
      </w:r>
    </w:p>
    <w:p w:rsidR="00FB4F16" w:rsidRPr="006360AD" w:rsidRDefault="00FB4F16" w:rsidP="006360AD">
      <w:pPr>
        <w:pStyle w:val="a3"/>
        <w:rPr>
          <w:rFonts w:ascii="Times New Roman" w:hAnsi="Times New Roman" w:cs="Times New Roman"/>
          <w:sz w:val="24"/>
          <w:szCs w:val="24"/>
        </w:rPr>
      </w:pPr>
      <w:r w:rsidRPr="006360AD">
        <w:rPr>
          <w:rFonts w:ascii="Times New Roman" w:hAnsi="Times New Roman" w:cs="Times New Roman"/>
          <w:sz w:val="24"/>
          <w:szCs w:val="24"/>
        </w:rPr>
        <w:t xml:space="preserve">Уровень развития детей анализируется по итогам педагогической диагностики. Диагностическая работа по выявлению уровня развития воспитанников проводится в три этапа: </w:t>
      </w:r>
      <w:r w:rsidR="006360AD" w:rsidRPr="006360AD">
        <w:rPr>
          <w:rFonts w:ascii="Times New Roman" w:hAnsi="Times New Roman" w:cs="Times New Roman"/>
          <w:sz w:val="24"/>
          <w:szCs w:val="24"/>
        </w:rPr>
        <w:t>сентябрь -</w:t>
      </w:r>
      <w:r w:rsidRPr="006360AD">
        <w:rPr>
          <w:rFonts w:ascii="Times New Roman" w:hAnsi="Times New Roman" w:cs="Times New Roman"/>
          <w:sz w:val="24"/>
          <w:szCs w:val="24"/>
        </w:rPr>
        <w:t xml:space="preserve"> первичная диагностика, </w:t>
      </w:r>
      <w:r w:rsidR="006360AD" w:rsidRPr="006360AD">
        <w:rPr>
          <w:rFonts w:ascii="Times New Roman" w:hAnsi="Times New Roman" w:cs="Times New Roman"/>
          <w:sz w:val="24"/>
          <w:szCs w:val="24"/>
        </w:rPr>
        <w:t xml:space="preserve">  январь -</w:t>
      </w:r>
      <w:r w:rsidRPr="006360AD">
        <w:rPr>
          <w:rFonts w:ascii="Times New Roman" w:hAnsi="Times New Roman" w:cs="Times New Roman"/>
          <w:sz w:val="24"/>
          <w:szCs w:val="24"/>
        </w:rPr>
        <w:t xml:space="preserve"> промежуточная диагностика, май — итоговая диагностика. Для проведения диагностики педагоги использовали: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FB4F16" w:rsidRPr="006360AD" w:rsidRDefault="00FB4F16" w:rsidP="006360A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360AD">
        <w:rPr>
          <w:rFonts w:ascii="Times New Roman" w:hAnsi="Times New Roman" w:cs="Times New Roman"/>
          <w:sz w:val="24"/>
          <w:szCs w:val="24"/>
        </w:rPr>
        <w:t>Разработаны диагностические карты и карты наблюдения освоения ОП ДО в каждой возрастной группе. Так, результаты качества освоения ОП ДО на конец 2024 года выглядят следующим образом</w:t>
      </w:r>
      <w:r w:rsidRPr="006360A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184ED2" w:rsidRDefault="00184ED2" w:rsidP="00E838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C04ED" w:rsidRPr="00EE11CF" w:rsidRDefault="008C04ED" w:rsidP="00F733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1CF">
        <w:rPr>
          <w:rFonts w:ascii="Times New Roman" w:hAnsi="Times New Roman" w:cs="Times New Roman"/>
          <w:b/>
          <w:i/>
          <w:sz w:val="28"/>
          <w:szCs w:val="28"/>
        </w:rPr>
        <w:t>Результаты освоения образовательной программы</w:t>
      </w:r>
    </w:p>
    <w:p w:rsidR="008C04ED" w:rsidRDefault="008C04ED" w:rsidP="00F7332B">
      <w:pPr>
        <w:pStyle w:val="a3"/>
        <w:jc w:val="center"/>
      </w:pPr>
      <w:r w:rsidRPr="00EE11CF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</w:t>
      </w:r>
    </w:p>
    <w:p w:rsidR="008C04ED" w:rsidRDefault="008C04ED" w:rsidP="00F73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BEA">
        <w:rPr>
          <w:rFonts w:ascii="Times New Roman" w:hAnsi="Times New Roman" w:cs="Times New Roman"/>
          <w:b/>
          <w:sz w:val="32"/>
          <w:szCs w:val="32"/>
        </w:rPr>
        <w:t>«Речевое развитие»</w:t>
      </w:r>
    </w:p>
    <w:p w:rsidR="006360AD" w:rsidRDefault="008C04ED" w:rsidP="00B772BA">
      <w:pPr>
        <w:spacing w:after="15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C04E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4982177" cy="2232561"/>
            <wp:effectExtent l="19050" t="0" r="27973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6622" w:rsidRDefault="00226622" w:rsidP="006360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60AD" w:rsidRPr="0059720B" w:rsidRDefault="006360AD" w:rsidP="006360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освоения образовательной программы </w:t>
      </w:r>
    </w:p>
    <w:p w:rsidR="006360AD" w:rsidRPr="0059720B" w:rsidRDefault="006360AD" w:rsidP="006360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</w:t>
      </w:r>
    </w:p>
    <w:p w:rsidR="006360AD" w:rsidRDefault="006360AD" w:rsidP="00F52A4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720B"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F52A40" w:rsidRPr="00F52A40" w:rsidRDefault="00F52A40" w:rsidP="00F52A4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32B" w:rsidRPr="00F52A40" w:rsidRDefault="006360AD" w:rsidP="00F52A40">
      <w:pPr>
        <w:spacing w:after="15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360A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236639" cy="2208810"/>
            <wp:effectExtent l="19050" t="0" r="21161" b="99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2A40" w:rsidRDefault="00F52A40" w:rsidP="00F733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2A7B" w:rsidRDefault="007F2A7B" w:rsidP="00F733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6622" w:rsidRDefault="00226622" w:rsidP="00F733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332B" w:rsidRPr="0059720B" w:rsidRDefault="00F7332B" w:rsidP="00F733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освоения образовательной программы </w:t>
      </w:r>
    </w:p>
    <w:p w:rsidR="00F7332B" w:rsidRPr="0059720B" w:rsidRDefault="00F7332B" w:rsidP="00F733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</w:t>
      </w:r>
    </w:p>
    <w:p w:rsidR="00F7332B" w:rsidRDefault="00F7332B" w:rsidP="00F733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«Социально-коммуникативное  развитие»</w:t>
      </w:r>
    </w:p>
    <w:p w:rsidR="00B436B4" w:rsidRDefault="00B436B4" w:rsidP="00F733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6B4" w:rsidRPr="00184ED2" w:rsidRDefault="00F7332B" w:rsidP="00B772BA">
      <w:pPr>
        <w:spacing w:after="15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7332B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038328" cy="2115238"/>
            <wp:effectExtent l="19050" t="0" r="9922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36B4" w:rsidRPr="0059720B" w:rsidRDefault="00B436B4" w:rsidP="00B43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освоения образовательной программы </w:t>
      </w:r>
    </w:p>
    <w:p w:rsidR="00B436B4" w:rsidRPr="0059720B" w:rsidRDefault="00B436B4" w:rsidP="00B43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</w:t>
      </w:r>
    </w:p>
    <w:p w:rsidR="00B436B4" w:rsidRDefault="00B436B4" w:rsidP="00B436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«Физическое развитие»</w:t>
      </w:r>
    </w:p>
    <w:p w:rsidR="00B436B4" w:rsidRPr="00B436B4" w:rsidRDefault="00B436B4" w:rsidP="00B436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6B4" w:rsidRDefault="00B436B4" w:rsidP="00B772BA">
      <w:pPr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36B4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141511" cy="2115239"/>
            <wp:effectExtent l="19050" t="0" r="21039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4ED2" w:rsidRDefault="00184ED2" w:rsidP="00B43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6B4" w:rsidRPr="0059720B" w:rsidRDefault="00B436B4" w:rsidP="00B43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освоения образовательной программы </w:t>
      </w:r>
    </w:p>
    <w:p w:rsidR="00B436B4" w:rsidRPr="0059720B" w:rsidRDefault="00B436B4" w:rsidP="00B43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20B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</w:t>
      </w:r>
    </w:p>
    <w:p w:rsidR="00B436B4" w:rsidRDefault="00B436B4" w:rsidP="00B436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«Художественно-эстетическое развитие»</w:t>
      </w:r>
    </w:p>
    <w:p w:rsidR="00B436B4" w:rsidRDefault="00B436B4" w:rsidP="00B772BA">
      <w:pPr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36B4" w:rsidRPr="00924C15" w:rsidRDefault="00B436B4" w:rsidP="00B772BA">
      <w:pPr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4C15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176466" cy="2115238"/>
            <wp:effectExtent l="19050" t="0" r="24184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2534" w:rsidRPr="00924C15" w:rsidRDefault="00322534" w:rsidP="0032253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C15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Общий результат усвоения воспитанниками целевых ориентиров</w:t>
      </w:r>
    </w:p>
    <w:p w:rsidR="00B436B4" w:rsidRPr="00924C15" w:rsidRDefault="00322534" w:rsidP="0032253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C15">
        <w:rPr>
          <w:rFonts w:ascii="Times New Roman" w:hAnsi="Times New Roman" w:cs="Times New Roman"/>
          <w:b/>
          <w:i/>
          <w:sz w:val="24"/>
          <w:szCs w:val="24"/>
        </w:rPr>
        <w:t>в соответствии с ФГОС и ФОП ДО</w:t>
      </w:r>
    </w:p>
    <w:p w:rsidR="00322534" w:rsidRPr="00924C15" w:rsidRDefault="00322534" w:rsidP="0032253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B4" w:rsidRPr="00924C15" w:rsidRDefault="00B436B4" w:rsidP="00B772BA">
      <w:pPr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4C15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280064" cy="2192357"/>
            <wp:effectExtent l="19050" t="0" r="15836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076B" w:rsidRPr="00924C15" w:rsidRDefault="00865CEB" w:rsidP="00B772BA">
      <w:pPr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4C1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142645" w:rsidRPr="00924C15" w:rsidRDefault="00D442A2" w:rsidP="00B772BA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865CEB" w:rsidRPr="00924C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2645" w:rsidRPr="00924C15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142645" w:rsidRPr="00924C15">
        <w:rPr>
          <w:rFonts w:ascii="Times New Roman" w:hAnsi="Times New Roman" w:cs="Times New Roman"/>
          <w:sz w:val="24"/>
          <w:szCs w:val="24"/>
        </w:rPr>
        <w:t xml:space="preserve"> </w:t>
      </w:r>
      <w:r w:rsidR="0013613F">
        <w:rPr>
          <w:rFonts w:ascii="Times New Roman" w:eastAsia="Times New Roman" w:hAnsi="Times New Roman"/>
          <w:iCs/>
          <w:sz w:val="24"/>
          <w:szCs w:val="24"/>
        </w:rPr>
        <w:t xml:space="preserve"> р</w:t>
      </w:r>
      <w:r w:rsidR="00B772BA" w:rsidRPr="00924C15">
        <w:rPr>
          <w:rFonts w:ascii="Times New Roman" w:eastAsia="Times New Roman" w:hAnsi="Times New Roman"/>
          <w:iCs/>
          <w:sz w:val="24"/>
          <w:szCs w:val="24"/>
        </w:rPr>
        <w:t>абота с детьми по освоению образовательных областей была успешной, проводилась с учетом возрастных особ</w:t>
      </w:r>
      <w:r w:rsidR="0013613F">
        <w:rPr>
          <w:rFonts w:ascii="Times New Roman" w:eastAsia="Times New Roman" w:hAnsi="Times New Roman"/>
          <w:iCs/>
          <w:sz w:val="24"/>
          <w:szCs w:val="24"/>
        </w:rPr>
        <w:t>енностей детей.  П</w:t>
      </w:r>
      <w:r w:rsidR="00B772BA" w:rsidRPr="00924C15">
        <w:rPr>
          <w:rFonts w:ascii="Times New Roman" w:eastAsia="Times New Roman" w:hAnsi="Times New Roman"/>
          <w:iCs/>
          <w:sz w:val="24"/>
          <w:szCs w:val="24"/>
        </w:rPr>
        <w:t>о </w:t>
      </w:r>
      <w:r w:rsidR="0013613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B772BA" w:rsidRPr="00924C15">
        <w:rPr>
          <w:rFonts w:ascii="Times New Roman" w:eastAsia="Times New Roman" w:hAnsi="Times New Roman"/>
          <w:iCs/>
          <w:sz w:val="24"/>
          <w:szCs w:val="24"/>
        </w:rPr>
        <w:t>всем направлениям образовательного стандарта по дошкольному образованию прослеживается динамика развития воспитанников  ДО.</w:t>
      </w:r>
    </w:p>
    <w:p w:rsidR="00B80A4B" w:rsidRPr="00924C15" w:rsidRDefault="00142645" w:rsidP="00BD11DA">
      <w:pPr>
        <w:pStyle w:val="a3"/>
        <w:rPr>
          <w:rFonts w:ascii="Times New Roman" w:hAnsi="Times New Roman"/>
          <w:sz w:val="24"/>
          <w:szCs w:val="24"/>
        </w:rPr>
      </w:pPr>
      <w:r w:rsidRPr="00924C15">
        <w:rPr>
          <w:rFonts w:ascii="Times New Roman" w:hAnsi="Times New Roman" w:cs="Times New Roman"/>
          <w:sz w:val="24"/>
          <w:szCs w:val="24"/>
        </w:rPr>
        <w:t xml:space="preserve">     </w:t>
      </w:r>
      <w:r w:rsidRPr="00924C15">
        <w:rPr>
          <w:rFonts w:ascii="Times New Roman" w:hAnsi="Times New Roman"/>
          <w:sz w:val="24"/>
          <w:szCs w:val="24"/>
        </w:rPr>
        <w:t xml:space="preserve">По результатам диагностики  педагоги планировали  работу  с детьми по тем разделам программы, по которым возникли сложности в усвоении материала. Знания и навыки, полученные детьми в ходе  образовательной деятельности, систематически закреплялись  и применялись в разнообразных видах детской деятельности. Для  детей с  низкими  показателями  и трудностями в освоении  материала  разрабатывался  план индивидуальной работы.  Положительное влияние оказывало  тесное сотрудничество </w:t>
      </w:r>
      <w:r w:rsidRPr="00924C15">
        <w:rPr>
          <w:rFonts w:ascii="Times New Roman" w:hAnsi="Times New Roman"/>
          <w:bCs/>
          <w:sz w:val="24"/>
          <w:szCs w:val="24"/>
        </w:rPr>
        <w:t>воспитателей</w:t>
      </w:r>
      <w:r w:rsidRPr="00924C15">
        <w:rPr>
          <w:rFonts w:ascii="Times New Roman" w:hAnsi="Times New Roman"/>
          <w:sz w:val="24"/>
          <w:szCs w:val="24"/>
        </w:rPr>
        <w:t>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BD11DA" w:rsidRPr="00924C15" w:rsidRDefault="00BD11DA" w:rsidP="00BD11DA">
      <w:pPr>
        <w:pStyle w:val="a3"/>
        <w:rPr>
          <w:rFonts w:ascii="Times New Roman" w:hAnsi="Times New Roman"/>
          <w:sz w:val="24"/>
          <w:szCs w:val="24"/>
        </w:rPr>
      </w:pPr>
    </w:p>
    <w:p w:rsidR="001C5803" w:rsidRPr="00924C15" w:rsidRDefault="00061AD3" w:rsidP="001C58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C15">
        <w:rPr>
          <w:rFonts w:ascii="Times New Roman" w:hAnsi="Times New Roman" w:cs="Times New Roman"/>
          <w:sz w:val="24"/>
          <w:szCs w:val="24"/>
        </w:rPr>
        <w:t xml:space="preserve">     </w:t>
      </w:r>
      <w:r w:rsidR="00142645" w:rsidRPr="00924C15">
        <w:rPr>
          <w:rFonts w:ascii="Times New Roman" w:hAnsi="Times New Roman" w:cs="Times New Roman"/>
          <w:sz w:val="24"/>
          <w:szCs w:val="24"/>
        </w:rPr>
        <w:t xml:space="preserve">Анализ мониторинга целевых ориентиров показал, что </w:t>
      </w:r>
      <w:r w:rsidRPr="00924C15">
        <w:rPr>
          <w:rFonts w:ascii="Times New Roman" w:hAnsi="Times New Roman" w:cs="Times New Roman"/>
          <w:sz w:val="24"/>
          <w:szCs w:val="24"/>
        </w:rPr>
        <w:t xml:space="preserve">дети </w:t>
      </w:r>
      <w:r w:rsidR="00142645" w:rsidRPr="00924C15">
        <w:rPr>
          <w:rFonts w:ascii="Times New Roman" w:hAnsi="Times New Roman" w:cs="Times New Roman"/>
          <w:sz w:val="24"/>
          <w:szCs w:val="24"/>
        </w:rPr>
        <w:t>овладели  основными культурными способами деятельности, проявляли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способны выбирать себе род занятий, участников по совместной деятельно</w:t>
      </w:r>
      <w:r w:rsidR="007253A2" w:rsidRPr="00924C15">
        <w:rPr>
          <w:rFonts w:ascii="Times New Roman" w:hAnsi="Times New Roman" w:cs="Times New Roman"/>
          <w:sz w:val="24"/>
          <w:szCs w:val="24"/>
        </w:rPr>
        <w:t>сти. Большинство обладае</w:t>
      </w:r>
      <w:r w:rsidR="00142645" w:rsidRPr="00924C15">
        <w:rPr>
          <w:rFonts w:ascii="Times New Roman" w:hAnsi="Times New Roman" w:cs="Times New Roman"/>
          <w:sz w:val="24"/>
          <w:szCs w:val="24"/>
        </w:rPr>
        <w:t>т  установкой положительного отношения к миру, к разным видам труда, другим людям и самим себе, обладают чувством собственного достоинства;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стараются разрешать конфликты. Большинство детей обладают в соответствии со своим возрастом развитым воображением, которое реализуется в разных видах деятельности, и прежде всего в игре; д</w:t>
      </w:r>
      <w:r w:rsidR="0013613F">
        <w:rPr>
          <w:rFonts w:ascii="Times New Roman" w:hAnsi="Times New Roman" w:cs="Times New Roman"/>
          <w:sz w:val="24"/>
          <w:szCs w:val="24"/>
        </w:rPr>
        <w:t>ети владеют разными формами и видами игры,  умею</w:t>
      </w:r>
      <w:r w:rsidR="00142645" w:rsidRPr="00924C15">
        <w:rPr>
          <w:rFonts w:ascii="Times New Roman" w:hAnsi="Times New Roman" w:cs="Times New Roman"/>
          <w:sz w:val="24"/>
          <w:szCs w:val="24"/>
        </w:rPr>
        <w:t xml:space="preserve">т подчиняться разным правилам и социальным нормам. </w:t>
      </w:r>
      <w:r w:rsidR="0013613F">
        <w:rPr>
          <w:rFonts w:ascii="Times New Roman" w:hAnsi="Times New Roman" w:cs="Times New Roman"/>
          <w:sz w:val="24"/>
          <w:szCs w:val="24"/>
        </w:rPr>
        <w:t xml:space="preserve"> </w:t>
      </w:r>
      <w:r w:rsidR="00142645" w:rsidRPr="00924C15">
        <w:rPr>
          <w:rFonts w:ascii="Times New Roman" w:hAnsi="Times New Roman" w:cs="Times New Roman"/>
          <w:sz w:val="24"/>
          <w:szCs w:val="24"/>
        </w:rPr>
        <w:t>Они подвижны, выносливы, владеют основными движениями, могут контролировать свои дви</w:t>
      </w:r>
      <w:r w:rsidR="0013613F">
        <w:rPr>
          <w:rFonts w:ascii="Times New Roman" w:hAnsi="Times New Roman" w:cs="Times New Roman"/>
          <w:sz w:val="24"/>
          <w:szCs w:val="24"/>
        </w:rPr>
        <w:t>жения и управлять ими. Проявляю</w:t>
      </w:r>
      <w:r w:rsidR="00EA41E4">
        <w:rPr>
          <w:rFonts w:ascii="Times New Roman" w:hAnsi="Times New Roman" w:cs="Times New Roman"/>
          <w:sz w:val="24"/>
          <w:szCs w:val="24"/>
        </w:rPr>
        <w:t>т любознательность, задаю</w:t>
      </w:r>
      <w:r w:rsidR="00142645" w:rsidRPr="00924C15">
        <w:rPr>
          <w:rFonts w:ascii="Times New Roman" w:hAnsi="Times New Roman" w:cs="Times New Roman"/>
          <w:sz w:val="24"/>
          <w:szCs w:val="24"/>
        </w:rPr>
        <w:t xml:space="preserve">т вопросы взрослым и сверстникам, </w:t>
      </w:r>
      <w:r w:rsidR="00EA41E4">
        <w:rPr>
          <w:rFonts w:ascii="Times New Roman" w:hAnsi="Times New Roman" w:cs="Times New Roman"/>
          <w:sz w:val="24"/>
          <w:szCs w:val="24"/>
        </w:rPr>
        <w:t>склонны</w:t>
      </w:r>
      <w:r w:rsidR="00142645" w:rsidRPr="00924C15">
        <w:rPr>
          <w:rFonts w:ascii="Times New Roman" w:hAnsi="Times New Roman" w:cs="Times New Roman"/>
          <w:sz w:val="24"/>
          <w:szCs w:val="24"/>
        </w:rPr>
        <w:t xml:space="preserve"> наблюдать, экспериментировать. Обл</w:t>
      </w:r>
      <w:r w:rsidR="00EA41E4">
        <w:rPr>
          <w:rFonts w:ascii="Times New Roman" w:hAnsi="Times New Roman" w:cs="Times New Roman"/>
          <w:sz w:val="24"/>
          <w:szCs w:val="24"/>
        </w:rPr>
        <w:t>адаю</w:t>
      </w:r>
      <w:r w:rsidR="00142645" w:rsidRPr="00924C15">
        <w:rPr>
          <w:rFonts w:ascii="Times New Roman" w:hAnsi="Times New Roman" w:cs="Times New Roman"/>
          <w:sz w:val="24"/>
          <w:szCs w:val="24"/>
        </w:rPr>
        <w:t>т начальными знаниями о себе, о природном и со</w:t>
      </w:r>
      <w:r w:rsidR="00EA41E4">
        <w:rPr>
          <w:rFonts w:ascii="Times New Roman" w:hAnsi="Times New Roman" w:cs="Times New Roman"/>
          <w:sz w:val="24"/>
          <w:szCs w:val="24"/>
        </w:rPr>
        <w:t>циальном мире, в котором он живут,  способны</w:t>
      </w:r>
      <w:r w:rsidR="00142645" w:rsidRPr="00924C15">
        <w:rPr>
          <w:rFonts w:ascii="Times New Roman" w:hAnsi="Times New Roman" w:cs="Times New Roman"/>
          <w:sz w:val="24"/>
          <w:szCs w:val="24"/>
        </w:rPr>
        <w:t xml:space="preserve"> к принятию решений, опираясь на свои знания и умения в различных видах деятельности.</w:t>
      </w:r>
    </w:p>
    <w:p w:rsidR="001C3B19" w:rsidRDefault="001C3B19" w:rsidP="00061AD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41E4" w:rsidRDefault="00EA41E4" w:rsidP="0094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68B" w:rsidRDefault="00A3568B" w:rsidP="0094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УРОВЕНЬ РАЗВИТИЯ ВЫПУСКНИКОВ</w:t>
      </w:r>
    </w:p>
    <w:p w:rsidR="00A3568B" w:rsidRDefault="00A3568B" w:rsidP="00A356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68B" w:rsidRDefault="00A3568B" w:rsidP="00E339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у</w:t>
      </w:r>
      <w:r w:rsidRPr="0059720B">
        <w:rPr>
          <w:rFonts w:ascii="Times New Roman" w:hAnsi="Times New Roman" w:cs="Times New Roman"/>
          <w:b/>
          <w:i/>
          <w:sz w:val="28"/>
          <w:szCs w:val="28"/>
        </w:rPr>
        <w:t xml:space="preserve">своения </w:t>
      </w:r>
      <w:r w:rsidRPr="003225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3944">
        <w:rPr>
          <w:rFonts w:ascii="Times New Roman" w:hAnsi="Times New Roman" w:cs="Times New Roman"/>
          <w:b/>
          <w:i/>
          <w:sz w:val="24"/>
          <w:szCs w:val="24"/>
        </w:rPr>
        <w:t>образовательной программы</w:t>
      </w:r>
    </w:p>
    <w:p w:rsidR="00A3568B" w:rsidRDefault="00A3568B" w:rsidP="00A356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8B" w:rsidRDefault="00A3568B" w:rsidP="0032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68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7999" cy="1994053"/>
            <wp:effectExtent l="19050" t="0" r="27901" b="619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3944" w:rsidRDefault="00E33944" w:rsidP="003E0B9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33944" w:rsidRPr="00AA7467" w:rsidRDefault="00E33944" w:rsidP="00AA74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демонстрирующих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 w:rsidR="0080300F"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0300F">
        <w:rPr>
          <w:rFonts w:hAnsi="Times New Roman" w:cs="Times New Roman"/>
          <w:color w:val="000000"/>
          <w:sz w:val="24"/>
          <w:szCs w:val="24"/>
        </w:rPr>
        <w:t>Отсутствует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низкий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уровень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развития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по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речевому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0300F">
        <w:rPr>
          <w:rFonts w:hAnsi="Times New Roman" w:cs="Times New Roman"/>
          <w:color w:val="000000"/>
          <w:sz w:val="24"/>
          <w:szCs w:val="24"/>
        </w:rPr>
        <w:t>познавательному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и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социально</w:t>
      </w:r>
      <w:r w:rsidR="0080300F">
        <w:rPr>
          <w:rFonts w:hAnsi="Times New Roman" w:cs="Times New Roman"/>
          <w:color w:val="000000"/>
          <w:sz w:val="24"/>
          <w:szCs w:val="24"/>
        </w:rPr>
        <w:t>-</w:t>
      </w:r>
      <w:r w:rsidR="0080300F">
        <w:rPr>
          <w:rFonts w:hAnsi="Times New Roman" w:cs="Times New Roman"/>
          <w:color w:val="000000"/>
          <w:sz w:val="24"/>
          <w:szCs w:val="24"/>
        </w:rPr>
        <w:t>коммуникативному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80300F">
        <w:rPr>
          <w:rFonts w:hAnsi="Times New Roman" w:cs="Times New Roman"/>
          <w:color w:val="000000"/>
          <w:sz w:val="24"/>
          <w:szCs w:val="24"/>
        </w:rPr>
        <w:t>развитию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демонстрирующих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по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художественно</w:t>
      </w:r>
      <w:r w:rsidR="0080300F">
        <w:rPr>
          <w:rFonts w:hAnsi="Times New Roman" w:cs="Times New Roman"/>
          <w:color w:val="000000"/>
          <w:sz w:val="24"/>
          <w:szCs w:val="24"/>
        </w:rPr>
        <w:t>-</w:t>
      </w:r>
      <w:r w:rsidR="0080300F">
        <w:rPr>
          <w:rFonts w:hAnsi="Times New Roman" w:cs="Times New Roman"/>
          <w:color w:val="000000"/>
          <w:sz w:val="24"/>
          <w:szCs w:val="24"/>
        </w:rPr>
        <w:t>эстетическому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и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физическому</w:t>
      </w:r>
      <w:r w:rsidR="008030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00F"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3E0B99" w:rsidRPr="00AA7467" w:rsidRDefault="00AA7467" w:rsidP="00AA746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A74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E0B99" w:rsidRPr="00AA746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3E0B99" w:rsidRPr="00AA7467">
        <w:rPr>
          <w:rFonts w:ascii="Times New Roman" w:hAnsi="Times New Roman" w:cs="Times New Roman"/>
          <w:b/>
          <w:sz w:val="24"/>
          <w:szCs w:val="24"/>
        </w:rPr>
        <w:t>:</w:t>
      </w:r>
      <w:r w:rsidR="003E0B99" w:rsidRPr="00AA7467">
        <w:rPr>
          <w:rFonts w:ascii="Times New Roman" w:hAnsi="Times New Roman" w:cs="Times New Roman"/>
          <w:sz w:val="24"/>
          <w:szCs w:val="24"/>
        </w:rP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У всех 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</w:t>
      </w:r>
    </w:p>
    <w:p w:rsidR="00226622" w:rsidRDefault="003E0B99" w:rsidP="007A74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1455">
        <w:rPr>
          <w:rFonts w:ascii="Times New Roman" w:hAnsi="Times New Roman" w:cs="Times New Roman"/>
          <w:sz w:val="24"/>
          <w:szCs w:val="24"/>
        </w:rPr>
        <w:t xml:space="preserve">Организация  обучения и воспитания  детей подготовительной к школе группы проходила через </w:t>
      </w:r>
      <w:r w:rsidRPr="00781455">
        <w:rPr>
          <w:rFonts w:ascii="Times New Roman" w:eastAsia="Times New Roman" w:hAnsi="Times New Roman" w:cs="Times New Roman"/>
          <w:sz w:val="24"/>
          <w:szCs w:val="24"/>
        </w:rPr>
        <w:t>обогащение  развивающей предметно-пространственной среды,   использование в работе методов, способствующих развитию самостоятельности, познавательных интересов детей, созданию проблемно-поисковых ситуаций,</w:t>
      </w:r>
      <w:r w:rsidRPr="00781455">
        <w:rPr>
          <w:rFonts w:ascii="Times New Roman" w:hAnsi="Times New Roman" w:cs="Times New Roman"/>
          <w:sz w:val="24"/>
          <w:szCs w:val="24"/>
        </w:rPr>
        <w:t xml:space="preserve"> использование  педагогических технологий: проектной деятельности; здоровьесберегающих технологии; ИКТ технологий; личностно – ориентированной технологии, привлечением  родителей воспитанников для участия в совместных творческих мероприятиях, конкурсах, проектной деятельности. </w:t>
      </w: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E45" w:rsidRPr="00226622" w:rsidRDefault="00946E45" w:rsidP="007A7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CC8" w:rsidRDefault="00794CC8" w:rsidP="001C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C8" w:rsidRPr="00E85999" w:rsidRDefault="00E83856" w:rsidP="00794C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1C3B19" w:rsidRPr="004574CC">
        <w:rPr>
          <w:rFonts w:ascii="Times New Roman" w:hAnsi="Times New Roman" w:cs="Times New Roman"/>
          <w:b/>
          <w:sz w:val="28"/>
          <w:szCs w:val="28"/>
        </w:rPr>
        <w:t>О</w:t>
      </w:r>
      <w:r w:rsidR="001C3B19">
        <w:rPr>
          <w:rFonts w:ascii="Times New Roman" w:hAnsi="Times New Roman" w:cs="Times New Roman"/>
          <w:b/>
          <w:sz w:val="28"/>
          <w:szCs w:val="28"/>
        </w:rPr>
        <w:t>ЦЕНКА УРОВНЯ МЕТОДИЧЕСКОЙ РАБОТЫ</w:t>
      </w:r>
    </w:p>
    <w:p w:rsidR="00CF6E61" w:rsidRDefault="00CF6E61" w:rsidP="00EE7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79BA">
        <w:rPr>
          <w:rFonts w:ascii="Times New Roman" w:hAnsi="Times New Roman" w:cs="Times New Roman"/>
          <w:sz w:val="24"/>
          <w:szCs w:val="24"/>
        </w:rPr>
        <w:t>Педагогический коллектив ставил целью</w:t>
      </w:r>
      <w:r w:rsidRPr="008979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2023-2024</w:t>
      </w:r>
      <w:r w:rsidRPr="008979BA">
        <w:rPr>
          <w:rFonts w:ascii="Times New Roman" w:hAnsi="Times New Roman" w:cs="Times New Roman"/>
          <w:sz w:val="24"/>
          <w:szCs w:val="24"/>
        </w:rPr>
        <w:t xml:space="preserve"> учебный год построение работы ДОУ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ФОП ДО и ФГОС ДО</w:t>
      </w:r>
    </w:p>
    <w:p w:rsidR="00EE75E7" w:rsidRPr="00184ED2" w:rsidRDefault="00EE75E7" w:rsidP="00184E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4E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4ED2" w:rsidRPr="00184ED2">
        <w:rPr>
          <w:rFonts w:ascii="Times New Roman" w:eastAsia="Times New Roman" w:hAnsi="Times New Roman" w:cs="Times New Roman"/>
          <w:sz w:val="24"/>
          <w:szCs w:val="24"/>
        </w:rPr>
        <w:t>роведены п</w:t>
      </w:r>
      <w:r w:rsidRPr="00184ED2">
        <w:rPr>
          <w:rFonts w:ascii="Times New Roman" w:eastAsia="Times New Roman" w:hAnsi="Times New Roman" w:cs="Times New Roman"/>
          <w:sz w:val="24"/>
          <w:szCs w:val="24"/>
        </w:rPr>
        <w:t>едсоветы:</w:t>
      </w:r>
    </w:p>
    <w:p w:rsidR="00EE75E7" w:rsidRPr="00184ED2" w:rsidRDefault="00EE75E7" w:rsidP="00184ED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ED2">
        <w:rPr>
          <w:rFonts w:ascii="Times New Roman" w:eastAsia="Times New Roman" w:hAnsi="Times New Roman" w:cs="Times New Roman"/>
          <w:b/>
          <w:bCs/>
          <w:sz w:val="24"/>
          <w:szCs w:val="24"/>
        </w:rPr>
        <w:t>Педсовет № 1</w:t>
      </w:r>
      <w:r w:rsidRPr="00184ED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28.08.2023 года </w:t>
      </w:r>
    </w:p>
    <w:p w:rsidR="00EE75E7" w:rsidRPr="00EA41E4" w:rsidRDefault="00EE75E7" w:rsidP="00184ED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>Тема:  «Организация  воспитательно - образовательной работы в ДОУ</w:t>
      </w:r>
      <w:r w:rsidR="00EA41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в</w:t>
      </w:r>
      <w:r w:rsidRPr="00184ED2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184ED2">
        <w:rPr>
          <w:rFonts w:ascii="Times New Roman" w:hAnsi="Times New Roman" w:cs="Times New Roman"/>
          <w:sz w:val="24"/>
          <w:szCs w:val="24"/>
        </w:rPr>
        <w:t>2023</w:t>
      </w:r>
      <w:r w:rsidRPr="00184E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–</w:t>
      </w:r>
      <w:r w:rsidRPr="00184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2024  году в соответствии с ФОП ДО»</w:t>
      </w:r>
    </w:p>
    <w:p w:rsidR="00EA41E4" w:rsidRDefault="00EA41E4" w:rsidP="00184ED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75E7" w:rsidRPr="00184ED2" w:rsidRDefault="00EE75E7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eastAsia="Times New Roman" w:hAnsi="Times New Roman" w:cs="Times New Roman"/>
          <w:b/>
          <w:bCs/>
          <w:sz w:val="24"/>
          <w:szCs w:val="24"/>
        </w:rPr>
        <w:t>Педсовет № 2  от  15.11.2023 года</w:t>
      </w:r>
    </w:p>
    <w:p w:rsidR="00EE75E7" w:rsidRPr="00184ED2" w:rsidRDefault="00EE75E7" w:rsidP="00184ED2">
      <w:pPr>
        <w:pStyle w:val="a3"/>
        <w:rPr>
          <w:rFonts w:ascii="Times New Roman" w:hAnsi="Times New Roman" w:cs="Times New Roman"/>
          <w:color w:val="181818"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>Тема:</w:t>
      </w:r>
      <w:r w:rsidRPr="001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184ED2">
        <w:rPr>
          <w:rFonts w:ascii="Times New Roman" w:hAnsi="Times New Roman" w:cs="Times New Roman"/>
          <w:color w:val="181818"/>
          <w:sz w:val="24"/>
          <w:szCs w:val="24"/>
        </w:rPr>
        <w:t>Современные подходы к познавательному развитию дошкольников в условиях реализации ФОП ДО и ФГОС</w:t>
      </w:r>
      <w:r w:rsidRPr="001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E75E7" w:rsidRPr="00184ED2" w:rsidRDefault="00EE75E7" w:rsidP="00184ED2">
      <w:pPr>
        <w:pStyle w:val="a3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184ED2">
        <w:rPr>
          <w:rFonts w:ascii="Times New Roman" w:eastAsia="Times New Roman" w:hAnsi="Times New Roman" w:cs="Times New Roman"/>
          <w:b/>
          <w:bCs/>
          <w:sz w:val="24"/>
          <w:szCs w:val="24"/>
        </w:rPr>
        <w:t>Педсовет № 3 от 21.02.2024 года</w:t>
      </w:r>
    </w:p>
    <w:p w:rsidR="00EE75E7" w:rsidRPr="00184ED2" w:rsidRDefault="00EE75E7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>Тема:</w:t>
      </w:r>
      <w:r w:rsidRPr="00184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«Инновационные подходы к созданию и совершенствованию развивающей предметно-пространственной среды  ДОУ</w:t>
      </w:r>
      <w:r w:rsidR="00297082" w:rsidRPr="00184ED2">
        <w:rPr>
          <w:rFonts w:ascii="Times New Roman" w:hAnsi="Times New Roman" w:cs="Times New Roman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в соответствии с ФОП ДО и ФГОС ДО»</w:t>
      </w:r>
    </w:p>
    <w:p w:rsidR="00297082" w:rsidRPr="00184ED2" w:rsidRDefault="00297082" w:rsidP="00184ED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7082" w:rsidRPr="00184ED2" w:rsidRDefault="00297082" w:rsidP="00184ED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ED2">
        <w:rPr>
          <w:rFonts w:ascii="Times New Roman" w:eastAsia="Times New Roman" w:hAnsi="Times New Roman" w:cs="Times New Roman"/>
          <w:b/>
          <w:bCs/>
          <w:sz w:val="24"/>
          <w:szCs w:val="24"/>
        </w:rPr>
        <w:t>Педсовет № 4 от 29.05.2024г.</w:t>
      </w:r>
    </w:p>
    <w:p w:rsidR="00EE75E7" w:rsidRPr="00184ED2" w:rsidRDefault="00297082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>Тема: «Итоги 2023-2024 учебного года: результаты и достижения, перспективы и возможности»</w:t>
      </w:r>
    </w:p>
    <w:p w:rsidR="00FE352F" w:rsidRPr="00184ED2" w:rsidRDefault="000B57A6" w:rsidP="00184ED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84ED2">
        <w:rPr>
          <w:rFonts w:ascii="Times New Roman" w:hAnsi="Times New Roman" w:cs="Times New Roman"/>
          <w:b/>
          <w:sz w:val="24"/>
          <w:szCs w:val="24"/>
        </w:rPr>
        <w:t>Семинар</w:t>
      </w:r>
      <w:r w:rsidR="00D72164" w:rsidRPr="00184ED2">
        <w:rPr>
          <w:rFonts w:ascii="Times New Roman" w:hAnsi="Times New Roman" w:cs="Times New Roman"/>
          <w:b/>
          <w:sz w:val="24"/>
          <w:szCs w:val="24"/>
        </w:rPr>
        <w:t>ы</w:t>
      </w:r>
      <w:r w:rsidRPr="00184ED2">
        <w:rPr>
          <w:rFonts w:ascii="Times New Roman" w:hAnsi="Times New Roman" w:cs="Times New Roman"/>
          <w:b/>
          <w:sz w:val="24"/>
          <w:szCs w:val="24"/>
        </w:rPr>
        <w:t>-практикум</w:t>
      </w:r>
      <w:r w:rsidR="00D72164" w:rsidRPr="00184ED2">
        <w:rPr>
          <w:rFonts w:ascii="Times New Roman" w:hAnsi="Times New Roman" w:cs="Times New Roman"/>
          <w:b/>
          <w:sz w:val="24"/>
          <w:szCs w:val="24"/>
        </w:rPr>
        <w:t>ы</w:t>
      </w:r>
      <w:r w:rsidRPr="00184ED2">
        <w:rPr>
          <w:rFonts w:ascii="Times New Roman" w:hAnsi="Times New Roman" w:cs="Times New Roman"/>
          <w:b/>
          <w:sz w:val="24"/>
          <w:szCs w:val="24"/>
        </w:rPr>
        <w:t>:</w:t>
      </w:r>
      <w:r w:rsidRPr="00184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72164" w:rsidRPr="00184ED2" w:rsidRDefault="000B57A6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>«Программа</w:t>
      </w:r>
      <w:r w:rsidRPr="00184E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воспитания:</w:t>
      </w:r>
      <w:r w:rsidRPr="00184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формы</w:t>
      </w:r>
      <w:r w:rsidRPr="00184ED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184ED2">
        <w:rPr>
          <w:rFonts w:ascii="Times New Roman" w:hAnsi="Times New Roman" w:cs="Times New Roman"/>
          <w:sz w:val="24"/>
          <w:szCs w:val="24"/>
        </w:rPr>
        <w:t>реализации в воспитательно-образовательном</w:t>
      </w:r>
      <w:r w:rsidRPr="00184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процессе</w:t>
      </w:r>
      <w:r w:rsidRPr="00184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с</w:t>
      </w:r>
      <w:r w:rsidRPr="00184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детьми</w:t>
      </w:r>
      <w:r w:rsidRPr="00184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и</w:t>
      </w:r>
      <w:r w:rsidRPr="00184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 xml:space="preserve">родителями» «Воспитателю о воспитании» - </w:t>
      </w:r>
      <w:r w:rsidR="000F0564" w:rsidRPr="00184ED2">
        <w:rPr>
          <w:rFonts w:ascii="Times New Roman" w:hAnsi="Times New Roman" w:cs="Times New Roman"/>
          <w:sz w:val="24"/>
          <w:szCs w:val="24"/>
        </w:rPr>
        <w:t>11.10.2023г.</w:t>
      </w:r>
    </w:p>
    <w:p w:rsidR="008A52B5" w:rsidRPr="00184ED2" w:rsidRDefault="00D72164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>- «Формирование  познавательной деятельности старших дошкольников через использование интеллект - карт» - 22.03.2024г.</w:t>
      </w:r>
    </w:p>
    <w:p w:rsidR="00FE352F" w:rsidRPr="00184ED2" w:rsidRDefault="000B57A6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ED2">
        <w:rPr>
          <w:rFonts w:ascii="Times New Roman" w:hAnsi="Times New Roman" w:cs="Times New Roman"/>
          <w:b/>
          <w:sz w:val="24"/>
          <w:szCs w:val="24"/>
        </w:rPr>
        <w:t xml:space="preserve">Семинар: </w:t>
      </w:r>
    </w:p>
    <w:p w:rsidR="000B57A6" w:rsidRPr="00184ED2" w:rsidRDefault="000B57A6" w:rsidP="00184E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ED2">
        <w:rPr>
          <w:rFonts w:ascii="Times New Roman" w:hAnsi="Times New Roman" w:cs="Times New Roman"/>
          <w:b/>
          <w:sz w:val="24"/>
          <w:szCs w:val="24"/>
        </w:rPr>
        <w:t>«</w:t>
      </w:r>
      <w:r w:rsidRPr="00184ED2">
        <w:rPr>
          <w:rFonts w:ascii="Times New Roman" w:hAnsi="Times New Roman" w:cs="Times New Roman"/>
          <w:sz w:val="24"/>
          <w:szCs w:val="24"/>
        </w:rPr>
        <w:t>Обновление развивающей предметно-пространственной среды</w:t>
      </w:r>
      <w:r w:rsidRPr="0018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в соответствии с новой образовательной программой</w:t>
      </w:r>
      <w:r w:rsidRPr="0018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ED2">
        <w:rPr>
          <w:rFonts w:ascii="Times New Roman" w:hAnsi="Times New Roman" w:cs="Times New Roman"/>
          <w:sz w:val="24"/>
          <w:szCs w:val="24"/>
        </w:rPr>
        <w:t>ДО»</w:t>
      </w:r>
      <w:r w:rsidR="000F0564" w:rsidRPr="00184ED2">
        <w:rPr>
          <w:rFonts w:ascii="Times New Roman" w:hAnsi="Times New Roman" w:cs="Times New Roman"/>
          <w:sz w:val="24"/>
          <w:szCs w:val="24"/>
        </w:rPr>
        <w:t xml:space="preserve"> - </w:t>
      </w:r>
      <w:r w:rsidR="00CF6E61" w:rsidRPr="00184ED2">
        <w:rPr>
          <w:rFonts w:ascii="Times New Roman" w:hAnsi="Times New Roman" w:cs="Times New Roman"/>
          <w:sz w:val="24"/>
          <w:szCs w:val="24"/>
        </w:rPr>
        <w:t>24.01.2024г.</w:t>
      </w:r>
    </w:p>
    <w:p w:rsidR="000B57A6" w:rsidRPr="00184ED2" w:rsidRDefault="000B57A6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Круглый стол:</w:t>
      </w:r>
      <w:r w:rsidRPr="00184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«Организация работы по познавательному развитию детей через использование различных форм и видов детской деятельности в соответствии с ФОП ДО»</w:t>
      </w:r>
      <w:r w:rsidR="00CF6E61" w:rsidRPr="00184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- 07.02.2024г.</w:t>
      </w:r>
    </w:p>
    <w:p w:rsidR="00422A03" w:rsidRPr="00184ED2" w:rsidRDefault="003531A3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ED2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8A52B5" w:rsidRDefault="00BC6987" w:rsidP="00184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ED2">
        <w:rPr>
          <w:rFonts w:ascii="Times New Roman" w:hAnsi="Times New Roman" w:cs="Times New Roman"/>
          <w:sz w:val="24"/>
          <w:szCs w:val="24"/>
        </w:rPr>
        <w:t xml:space="preserve">- </w:t>
      </w:r>
      <w:r w:rsidR="003531A3" w:rsidRPr="00184ED2">
        <w:rPr>
          <w:rFonts w:ascii="Times New Roman" w:hAnsi="Times New Roman" w:cs="Times New Roman"/>
          <w:sz w:val="24"/>
          <w:szCs w:val="24"/>
        </w:rPr>
        <w:t xml:space="preserve"> </w:t>
      </w:r>
      <w:r w:rsidR="002767C5" w:rsidRPr="00184ED2">
        <w:rPr>
          <w:rFonts w:ascii="Times New Roman" w:hAnsi="Times New Roman" w:cs="Times New Roman"/>
          <w:sz w:val="24"/>
          <w:szCs w:val="24"/>
        </w:rPr>
        <w:t>«Эффективные методы и приёмы</w:t>
      </w:r>
      <w:r w:rsidR="00C87648" w:rsidRPr="00184ED2">
        <w:rPr>
          <w:rFonts w:ascii="Times New Roman" w:hAnsi="Times New Roman" w:cs="Times New Roman"/>
          <w:sz w:val="24"/>
          <w:szCs w:val="24"/>
        </w:rPr>
        <w:t xml:space="preserve"> </w:t>
      </w:r>
      <w:r w:rsidR="008A52B5" w:rsidRPr="00184ED2">
        <w:rPr>
          <w:rFonts w:ascii="Times New Roman" w:hAnsi="Times New Roman" w:cs="Times New Roman"/>
          <w:sz w:val="24"/>
          <w:szCs w:val="24"/>
        </w:rPr>
        <w:t xml:space="preserve"> физкультурно </w:t>
      </w:r>
      <w:r w:rsidR="002767C5" w:rsidRPr="00184ED2">
        <w:rPr>
          <w:rFonts w:ascii="Times New Roman" w:hAnsi="Times New Roman" w:cs="Times New Roman"/>
          <w:sz w:val="24"/>
          <w:szCs w:val="24"/>
        </w:rPr>
        <w:t>-</w:t>
      </w:r>
      <w:r w:rsidR="00850401" w:rsidRPr="00184ED2">
        <w:rPr>
          <w:rFonts w:ascii="Times New Roman" w:hAnsi="Times New Roman" w:cs="Times New Roman"/>
          <w:sz w:val="24"/>
          <w:szCs w:val="24"/>
        </w:rPr>
        <w:t xml:space="preserve"> </w:t>
      </w:r>
      <w:r w:rsidR="002767C5" w:rsidRPr="00184ED2">
        <w:rPr>
          <w:rFonts w:ascii="Times New Roman" w:hAnsi="Times New Roman" w:cs="Times New Roman"/>
          <w:sz w:val="24"/>
          <w:szCs w:val="24"/>
        </w:rPr>
        <w:t>оздоровител</w:t>
      </w:r>
      <w:r w:rsidR="008A52B5" w:rsidRPr="00184ED2">
        <w:rPr>
          <w:rFonts w:ascii="Times New Roman" w:hAnsi="Times New Roman" w:cs="Times New Roman"/>
          <w:sz w:val="24"/>
          <w:szCs w:val="24"/>
        </w:rPr>
        <w:t>ь</w:t>
      </w:r>
      <w:r w:rsidR="002767C5" w:rsidRPr="00184ED2">
        <w:rPr>
          <w:rFonts w:ascii="Times New Roman" w:hAnsi="Times New Roman" w:cs="Times New Roman"/>
          <w:sz w:val="24"/>
          <w:szCs w:val="24"/>
        </w:rPr>
        <w:t>ной работы в ДОУ»</w:t>
      </w:r>
      <w:r w:rsidR="00C87648" w:rsidRPr="00184ED2">
        <w:rPr>
          <w:rFonts w:ascii="Times New Roman" w:hAnsi="Times New Roman" w:cs="Times New Roman"/>
          <w:sz w:val="24"/>
          <w:szCs w:val="24"/>
        </w:rPr>
        <w:t xml:space="preserve"> - 10.04.2024г.</w:t>
      </w:r>
    </w:p>
    <w:p w:rsidR="00924C15" w:rsidRPr="00184ED2" w:rsidRDefault="00924C15" w:rsidP="00184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2F9" w:rsidRPr="00E83856" w:rsidRDefault="00E83856" w:rsidP="00566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56">
        <w:rPr>
          <w:rFonts w:ascii="Times New Roman" w:eastAsia="Times New Roman" w:hAnsi="Times New Roman" w:cs="Times New Roman"/>
          <w:b/>
          <w:sz w:val="28"/>
          <w:szCs w:val="28"/>
        </w:rPr>
        <w:t>1.5. ДОСТИЖЕНИЯ  ВОСПИТАННИКОВ</w:t>
      </w:r>
    </w:p>
    <w:tbl>
      <w:tblPr>
        <w:tblStyle w:val="a5"/>
        <w:tblW w:w="11057" w:type="dxa"/>
        <w:tblInd w:w="-459" w:type="dxa"/>
        <w:tblLayout w:type="fixed"/>
        <w:tblLook w:val="04A0"/>
      </w:tblPr>
      <w:tblGrid>
        <w:gridCol w:w="2410"/>
        <w:gridCol w:w="1985"/>
        <w:gridCol w:w="2268"/>
        <w:gridCol w:w="1701"/>
        <w:gridCol w:w="1417"/>
        <w:gridCol w:w="1276"/>
      </w:tblGrid>
      <w:tr w:rsidR="00994597" w:rsidTr="00E335B7">
        <w:trPr>
          <w:trHeight w:val="1108"/>
        </w:trPr>
        <w:tc>
          <w:tcPr>
            <w:tcW w:w="2410" w:type="dxa"/>
          </w:tcPr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Организатор (название</w:t>
            </w:r>
          </w:p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портала, сайта),</w:t>
            </w:r>
          </w:p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конкурса</w:t>
            </w:r>
          </w:p>
        </w:tc>
        <w:tc>
          <w:tcPr>
            <w:tcW w:w="1985" w:type="dxa"/>
          </w:tcPr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(конкурс, викторина и т.д.)</w:t>
            </w:r>
          </w:p>
        </w:tc>
        <w:tc>
          <w:tcPr>
            <w:tcW w:w="2268" w:type="dxa"/>
          </w:tcPr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1417" w:type="dxa"/>
          </w:tcPr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(коллективная)</w:t>
            </w:r>
          </w:p>
        </w:tc>
        <w:tc>
          <w:tcPr>
            <w:tcW w:w="1276" w:type="dxa"/>
          </w:tcPr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662F9" w:rsidRPr="00CC3C09" w:rsidRDefault="005662F9" w:rsidP="005F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9">
              <w:rPr>
                <w:rFonts w:ascii="Times New Roman" w:hAnsi="Times New Roman" w:cs="Times New Roman"/>
                <w:sz w:val="24"/>
                <w:szCs w:val="24"/>
              </w:rPr>
              <w:t>(диплом, грамота, место)</w:t>
            </w:r>
          </w:p>
        </w:tc>
      </w:tr>
      <w:tr w:rsidR="00994597" w:rsidRPr="0067736C" w:rsidTr="00E335B7">
        <w:trPr>
          <w:trHeight w:val="246"/>
        </w:trPr>
        <w:tc>
          <w:tcPr>
            <w:tcW w:w="2410" w:type="dxa"/>
            <w:tcBorders>
              <w:bottom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«Осень золотая»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Всероссийскийдетский конкурс рисунков.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25.10.23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62F9" w:rsidRPr="00534CC0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 Данизль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14"/>
        </w:trPr>
        <w:tc>
          <w:tcPr>
            <w:tcW w:w="2410" w:type="dxa"/>
            <w:tcBorders>
              <w:top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– изобретатель»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Всероссийскийдетский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поделок из конструктора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 Михаил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Интернет-портал «Дети-цветы жизни»</w:t>
            </w:r>
          </w:p>
        </w:tc>
        <w:tc>
          <w:tcPr>
            <w:tcW w:w="1985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матери» </w:t>
            </w:r>
          </w:p>
        </w:tc>
        <w:tc>
          <w:tcPr>
            <w:tcW w:w="2268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творческий конкурс с международным участием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64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</w:t>
            </w:r>
          </w:p>
        </w:tc>
        <w:tc>
          <w:tcPr>
            <w:tcW w:w="1417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группы «Солнечные лучики»</w:t>
            </w:r>
          </w:p>
        </w:tc>
        <w:tc>
          <w:tcPr>
            <w:tcW w:w="1276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узоры зимы»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Всероссийскийдетский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Ахламова Полина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узоры зимы»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Всероссийскийдетский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Камкина Василиса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узоры зимы»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Всероссийскийдетский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 Фёдор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«Хоровод новогодних творений»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Всероссийскийдетский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новогодних поделок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27.12.23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Барабанова Мирослава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ДО Первомайский ДДТ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«Зимняя сказка»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выставка детского творчества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Камилла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 Первомайская МЦБС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«Карнавал сказочных героев»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Камилла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любимый снеговик»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творческий конкурс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Зиминова Настя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любимый снеговик»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творческий конкурс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Литова Женя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крайнего севера»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конкурс работ из пластилина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Камилла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крайнего севера»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конкурс работ из пластилина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Зиминова Настя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делам молодёжи Первомайского МР ЯО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 – наши герои»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Варвара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за участие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делам молодёжи Первомайского МР ЯО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 – наши герои»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Шурыгина Александра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за участие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делам молодёжи Первомайского МР ЯО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 – наши герои»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Артем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за участие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делам молодёжи Первомайского МР ЯО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 – наши герои»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 Михаил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за участие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делам молодёжи Первомайского МР ЯО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 – наши герои»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Долиняк Виталина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за участие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67736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Агентство по делам молодёжи Первомайского МР ЯО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 – наши герои»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Ставила Елизавета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за участие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Pr="00524404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«Образовательный центр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IT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перемена»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«Букет для мамы»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творческий конкурс</w:t>
            </w:r>
          </w:p>
        </w:tc>
        <w:tc>
          <w:tcPr>
            <w:tcW w:w="1701" w:type="dxa"/>
          </w:tcPr>
          <w:p w:rsidR="005662F9" w:rsidRPr="0052164E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14.03.24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Ставила Лиза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Первомайского МР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«Помни каждый гражданин: спасения номер 01»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детского творчества по противопожарной тематике</w:t>
            </w:r>
          </w:p>
        </w:tc>
        <w:tc>
          <w:tcPr>
            <w:tcW w:w="1701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Камилла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3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Первомайского МР</w:t>
            </w:r>
          </w:p>
        </w:tc>
        <w:tc>
          <w:tcPr>
            <w:tcW w:w="1985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«Помни каждый гражданин: спасения номер 01»</w:t>
            </w:r>
          </w:p>
        </w:tc>
        <w:tc>
          <w:tcPr>
            <w:tcW w:w="2268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детского творчества по противопожарной тематике</w:t>
            </w:r>
          </w:p>
        </w:tc>
        <w:tc>
          <w:tcPr>
            <w:tcW w:w="1701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Сабина</w:t>
            </w:r>
          </w:p>
        </w:tc>
        <w:tc>
          <w:tcPr>
            <w:tcW w:w="1276" w:type="dxa"/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2 место</w:t>
            </w:r>
          </w:p>
        </w:tc>
      </w:tr>
      <w:tr w:rsidR="00994597" w:rsidRPr="0067736C" w:rsidTr="00E335B7">
        <w:trPr>
          <w:trHeight w:val="230"/>
        </w:trPr>
        <w:tc>
          <w:tcPr>
            <w:tcW w:w="2410" w:type="dxa"/>
            <w:tcBorders>
              <w:bottom w:val="single" w:sz="4" w:space="0" w:color="auto"/>
            </w:tcBorders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36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«Просторы космоса»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творческий конкурс, посвященный Дню космонавтики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62F9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Барабанова Мирослава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62F9" w:rsidRPr="00A457BC" w:rsidRDefault="005662F9" w:rsidP="005F5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</w:tbl>
    <w:p w:rsidR="005662F9" w:rsidRDefault="005662F9" w:rsidP="005662F9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35B7" w:rsidRDefault="00E335B7" w:rsidP="008B409F">
      <w:pPr>
        <w:pStyle w:val="Heading1"/>
        <w:tabs>
          <w:tab w:val="left" w:pos="1917"/>
        </w:tabs>
        <w:spacing w:before="1" w:line="272" w:lineRule="exact"/>
        <w:ind w:left="0"/>
        <w:jc w:val="center"/>
      </w:pPr>
    </w:p>
    <w:p w:rsidR="00A35883" w:rsidRPr="00184ED2" w:rsidRDefault="00E83856" w:rsidP="008B409F">
      <w:pPr>
        <w:pStyle w:val="Heading1"/>
        <w:tabs>
          <w:tab w:val="left" w:pos="1917"/>
        </w:tabs>
        <w:spacing w:before="1" w:line="272" w:lineRule="exact"/>
        <w:ind w:left="0"/>
        <w:jc w:val="center"/>
      </w:pPr>
      <w:r>
        <w:t xml:space="preserve">1.6. </w:t>
      </w:r>
      <w:r w:rsidR="00184ED2" w:rsidRPr="00184ED2">
        <w:t>ВЗАИМОДЕЙСТВИЕ УЧАСТНИКОВ ОБРАЗОВАТЕЛЬНЫХ ОТНОШЕНИЙ</w:t>
      </w:r>
    </w:p>
    <w:p w:rsidR="00061AD3" w:rsidRDefault="00061AD3" w:rsidP="00D003F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61AD3" w:rsidRPr="00184ED2" w:rsidRDefault="009A111E" w:rsidP="004F2C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2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184ED2" w:rsidRDefault="00184ED2" w:rsidP="00447CE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47CE9" w:rsidRPr="00061AD3" w:rsidRDefault="00447CE9" w:rsidP="00447CE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61AD3">
        <w:rPr>
          <w:rFonts w:ascii="Times New Roman" w:hAnsi="Times New Roman" w:cs="Times New Roman"/>
          <w:b/>
          <w:i/>
          <w:sz w:val="24"/>
          <w:szCs w:val="24"/>
        </w:rPr>
        <w:t>В работе с родителями  решались приоритетные задачи: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061AD3" w:rsidRDefault="00061AD3" w:rsidP="00061AD3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47CE9" w:rsidRPr="00061AD3" w:rsidRDefault="00447CE9" w:rsidP="00061AD3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061AD3">
        <w:rPr>
          <w:rFonts w:ascii="Times New Roman" w:hAnsi="Times New Roman" w:cs="Times New Roman"/>
          <w:b/>
          <w:i/>
          <w:sz w:val="24"/>
          <w:szCs w:val="24"/>
        </w:rPr>
        <w:t>Для решения этих задач использовались  различные формы работы: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групповые родительские собрания, консультации;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наглядная информация;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консультирование специалистами ДОУ;</w:t>
      </w:r>
    </w:p>
    <w:p w:rsidR="00447CE9" w:rsidRPr="005C3906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и фотовыставки</w:t>
      </w:r>
      <w:r w:rsidRPr="005C3906">
        <w:rPr>
          <w:rFonts w:ascii="Times New Roman" w:hAnsi="Times New Roman" w:cs="Times New Roman"/>
          <w:sz w:val="24"/>
          <w:szCs w:val="24"/>
        </w:rPr>
        <w:t xml:space="preserve"> совместных работ;</w:t>
      </w:r>
    </w:p>
    <w:p w:rsidR="00447CE9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3906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них;</w:t>
      </w:r>
    </w:p>
    <w:p w:rsidR="00447CE9" w:rsidRPr="00CC4962" w:rsidRDefault="00447CE9" w:rsidP="008809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  развитие предметно-пространственной среды</w:t>
      </w:r>
    </w:p>
    <w:p w:rsidR="00447CE9" w:rsidRDefault="00447CE9" w:rsidP="00447C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оказывали</w:t>
      </w:r>
      <w:r w:rsidRPr="00CC4962">
        <w:rPr>
          <w:rFonts w:ascii="Times New Roman" w:hAnsi="Times New Roman" w:cs="Times New Roman"/>
          <w:sz w:val="24"/>
          <w:szCs w:val="24"/>
        </w:rPr>
        <w:t xml:space="preserve"> всестороннюю</w:t>
      </w:r>
      <w:r w:rsidRPr="005C3906">
        <w:rPr>
          <w:rFonts w:ascii="Times New Roman" w:hAnsi="Times New Roman" w:cs="Times New Roman"/>
          <w:sz w:val="24"/>
          <w:szCs w:val="24"/>
        </w:rPr>
        <w:t xml:space="preserve"> поддержку воспитательно-образовательного процесса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 w:rsidRPr="005C3906">
        <w:rPr>
          <w:rFonts w:ascii="Times New Roman" w:hAnsi="Times New Roman" w:cs="Times New Roman"/>
          <w:sz w:val="24"/>
          <w:szCs w:val="24"/>
        </w:rPr>
        <w:t>подготовке к п</w:t>
      </w:r>
      <w:r>
        <w:rPr>
          <w:rFonts w:ascii="Times New Roman" w:hAnsi="Times New Roman" w:cs="Times New Roman"/>
          <w:sz w:val="24"/>
          <w:szCs w:val="24"/>
        </w:rPr>
        <w:t>раздникам и другим мероприятиям, в преобразовании РППС, участвовали в конкурсах и выставках.</w:t>
      </w:r>
    </w:p>
    <w:p w:rsidR="00447CE9" w:rsidRDefault="00447CE9" w:rsidP="00447C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40A0">
        <w:rPr>
          <w:rFonts w:ascii="Times New Roman" w:hAnsi="Times New Roman" w:cs="Times New Roman"/>
          <w:sz w:val="24"/>
          <w:szCs w:val="24"/>
        </w:rPr>
        <w:t>роведены  совместные мероприятия по осуществлению взаимодействия с родителями, детьми, педагогами, социальным окружением: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7CE9" w:rsidRPr="00F7657D">
        <w:rPr>
          <w:rFonts w:ascii="Times New Roman" w:hAnsi="Times New Roman" w:cs="Times New Roman"/>
          <w:sz w:val="24"/>
          <w:szCs w:val="24"/>
        </w:rPr>
        <w:t xml:space="preserve"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 </w:t>
      </w:r>
      <w:r w:rsidR="00DB7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EC3" w:rsidRDefault="00DB7EC3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657D" w:rsidRPr="00F7657D" w:rsidRDefault="00DB7EC3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7657D" w:rsidRPr="00F7657D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ДОУ проводили большую работу по повышению правовой и психолого-педагогической культуры родителей: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- информировали о нормативных основах прав детей;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-  вовлекали  членов  семей  в  процесс  воспитания  и  развития  детей  на праздниках, выставках детского рисунка и других мероприятий ДОУ;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-  совместно  с  родителями  разрабатывали  общегрупповые  традиции, организовывали праздники, спортивные соревнования.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Сотрудничество  семьи  и  ДОУ  предусматривает  «прозрачность»  всего воспитательного  процесса.  В  связи  с  этим  мы  постоянно  информировали родителей  о  содержании,  формах  и  методах  работы  с  детьми,  стремились включать  родителей  в  процесс  общественного  образования  их  детей  путем организации игровых семейных конкурсов, семейных альбомов, газет и т.д.  Оформленная  наглядная  информация  для  родителей  отвечала  общим требованиям, предъявляемым к оформлению ДОУ.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С целью привлечения родителей к деятельности детского сада в учебном году была организована Неделя открытых дверей. В рамках данного мероприятия родители  посетили образовательную деятельность с детьми, приняли участие в мастер-классах совместно с детьми, увидели особенности организации режимных моментов и игровой деятельности детей.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Вся работа детского сада строилась </w:t>
      </w:r>
      <w:r w:rsidR="00184ED2">
        <w:rPr>
          <w:rFonts w:ascii="Times New Roman" w:hAnsi="Times New Roman" w:cs="Times New Roman"/>
          <w:sz w:val="24"/>
          <w:szCs w:val="24"/>
        </w:rPr>
        <w:t xml:space="preserve"> </w:t>
      </w:r>
      <w:r w:rsidRPr="00F7657D">
        <w:rPr>
          <w:rFonts w:ascii="Times New Roman" w:hAnsi="Times New Roman" w:cs="Times New Roman"/>
          <w:sz w:val="24"/>
          <w:szCs w:val="24"/>
        </w:rPr>
        <w:t xml:space="preserve">на: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- установление партнерских отношений с семьей каждого воспитанника;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57D">
        <w:rPr>
          <w:rFonts w:ascii="Times New Roman" w:hAnsi="Times New Roman" w:cs="Times New Roman"/>
          <w:sz w:val="24"/>
          <w:szCs w:val="24"/>
        </w:rPr>
        <w:t xml:space="preserve">- объединение усилий для развития и воспитания детей;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- создание атмосферы общности интересов, эмоциональной </w:t>
      </w:r>
      <w:r w:rsidR="00184ED2">
        <w:rPr>
          <w:rFonts w:ascii="Times New Roman" w:hAnsi="Times New Roman" w:cs="Times New Roman"/>
          <w:sz w:val="24"/>
          <w:szCs w:val="24"/>
        </w:rPr>
        <w:t xml:space="preserve"> </w:t>
      </w:r>
      <w:r w:rsidRPr="00F7657D">
        <w:rPr>
          <w:rFonts w:ascii="Times New Roman" w:hAnsi="Times New Roman" w:cs="Times New Roman"/>
          <w:sz w:val="24"/>
          <w:szCs w:val="24"/>
        </w:rPr>
        <w:t xml:space="preserve">взаимоподдержки и взаимопроникновения в проблемы друг друга;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- активизация и обогащение воспитательных умений родителей, поддержке их уверенности в собственных педагогических возможностях.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57D">
        <w:rPr>
          <w:rFonts w:ascii="Times New Roman" w:hAnsi="Times New Roman" w:cs="Times New Roman"/>
          <w:sz w:val="24"/>
          <w:szCs w:val="24"/>
        </w:rPr>
        <w:t xml:space="preserve">-  особое  внимание  уделялось  организации  индивидуальных  консультаций  и доверительных бесед по инициативе родителей, педагогов; 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- в течение года родители имели возможность быть не только наблюдателями, но и активными участниками жизни групп и детского сада.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Результаты  анкетирования,  проведённые  в  конце  учебного  года позволяют сказать, что родители положительно оценивают работу коллектива детского сада, выражают свою благодарность педагогам и всему коллективу.  Усилия  педагогического  коллектива  были  направлены  на  то, 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 семьи  своих  воспитанников:  социально-экономические  условия воспитания  детей  в  семье,  образование  родителей,  трудности,  которые испытывают родители при воспитании.   Педагогом-психологом  разработаны  консультации  для  родителей (законных  представителей)  вновь  прибывших  детей  об  особенностях протекания адаптационного периода и о подготовке детей к посещению ДОУ; консультации  и  памятки  для  родителей  выпускников  ДОУ  о  мотивационной готовности  к  обучению:  консультации  по  вопросам  эмоциональных  и поведенческих проблем детей. </w:t>
      </w:r>
    </w:p>
    <w:p w:rsidR="00F7657D" w:rsidRPr="00F7657D" w:rsidRDefault="00F7657D" w:rsidP="00F7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 xml:space="preserve">Для  информированности  родительской  общественности  о  деятельности ДОУ,  нормативных,  локальных  актах,  отчетах  размещена  стендовая информация, организована работа официального сайта, группы Вконтакте. На официальном сайте размещена  полная  и  актуальная  информация,  организована  обратная  связь (вопрос-ответ), имеются «странички специалистов».  </w:t>
      </w:r>
    </w:p>
    <w:p w:rsidR="007A6737" w:rsidRDefault="007A6737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FA4" w:rsidRDefault="00043FA4" w:rsidP="00184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5237" w:rsidRPr="00415237" w:rsidRDefault="00415237" w:rsidP="0041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анкетирования родителей </w:t>
      </w:r>
    </w:p>
    <w:p w:rsidR="00415237" w:rsidRDefault="00415237" w:rsidP="0041523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5237">
        <w:rPr>
          <w:rFonts w:ascii="Times New Roman" w:hAnsi="Times New Roman" w:cs="Times New Roman"/>
          <w:b/>
          <w:sz w:val="28"/>
          <w:szCs w:val="28"/>
        </w:rPr>
        <w:t>по удовлетворённости качеством  предоставляемых услуг</w:t>
      </w:r>
    </w:p>
    <w:p w:rsidR="00415237" w:rsidRPr="00415237" w:rsidRDefault="00415237" w:rsidP="0041523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1022" w:type="dxa"/>
        <w:tblInd w:w="-176" w:type="dxa"/>
        <w:tblLayout w:type="fixed"/>
        <w:tblLook w:val="04A0"/>
      </w:tblPr>
      <w:tblGrid>
        <w:gridCol w:w="4253"/>
        <w:gridCol w:w="891"/>
        <w:gridCol w:w="891"/>
        <w:gridCol w:w="891"/>
        <w:gridCol w:w="891"/>
        <w:gridCol w:w="891"/>
        <w:gridCol w:w="891"/>
        <w:gridCol w:w="891"/>
        <w:gridCol w:w="532"/>
      </w:tblGrid>
      <w:tr w:rsidR="00415237" w:rsidRPr="003B5363" w:rsidTr="004E0317">
        <w:trPr>
          <w:gridAfter w:val="1"/>
          <w:wAfter w:w="532" w:type="dxa"/>
          <w:trHeight w:val="495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415237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15237" w:rsidRPr="004C2922" w:rsidRDefault="00415237" w:rsidP="00CF4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услуг</w:t>
            </w:r>
          </w:p>
          <w:p w:rsidR="00415237" w:rsidRPr="003B5363" w:rsidRDefault="00415237" w:rsidP="00CF4D1F">
            <w:pPr>
              <w:pStyle w:val="a3"/>
              <w:jc w:val="center"/>
            </w:pPr>
            <w:r w:rsidRPr="004C292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76C52">
              <w:rPr>
                <w:rFonts w:ascii="Times New Roman" w:eastAsia="Times New Roman" w:hAnsi="Times New Roman" w:cs="Times New Roman"/>
              </w:rPr>
              <w:t>Полякова М.В.</w:t>
            </w:r>
          </w:p>
          <w:p w:rsidR="00415237" w:rsidRPr="00C76C52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Ефимова И.А.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Младшая</w:t>
            </w:r>
          </w:p>
          <w:p w:rsidR="00415237" w:rsidRPr="00C76C52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76C52">
              <w:rPr>
                <w:rFonts w:ascii="Times New Roman" w:eastAsia="Times New Roman" w:hAnsi="Times New Roman" w:cs="Times New Roman"/>
              </w:rPr>
              <w:t>Ефимова И.А.</w:t>
            </w:r>
          </w:p>
          <w:p w:rsidR="00415237" w:rsidRPr="00B16B2E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6C52">
              <w:rPr>
                <w:rFonts w:ascii="Times New Roman" w:eastAsia="Times New Roman" w:hAnsi="Times New Roman" w:cs="Times New Roman"/>
              </w:rPr>
              <w:t>Цепкова Г.В.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Средняя</w:t>
            </w:r>
          </w:p>
          <w:p w:rsidR="00415237" w:rsidRPr="00C76C52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76C52">
              <w:rPr>
                <w:rFonts w:ascii="Times New Roman" w:eastAsia="Times New Roman" w:hAnsi="Times New Roman" w:cs="Times New Roman"/>
              </w:rPr>
              <w:t>Сиротина О.Ю.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5237" w:rsidRPr="00C76C52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Старшая «А»</w:t>
            </w:r>
          </w:p>
          <w:p w:rsidR="00415237" w:rsidRPr="00B16B2E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6C52">
              <w:rPr>
                <w:rFonts w:ascii="Times New Roman" w:eastAsia="Times New Roman" w:hAnsi="Times New Roman" w:cs="Times New Roman"/>
              </w:rPr>
              <w:t>Иванова А.Н.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Старшая</w:t>
            </w:r>
          </w:p>
          <w:p w:rsidR="00415237" w:rsidRPr="004C2922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C2922">
              <w:rPr>
                <w:rFonts w:ascii="Times New Roman" w:eastAsia="Times New Roman" w:hAnsi="Times New Roman" w:cs="Times New Roman"/>
              </w:rPr>
              <w:t>Петухова Н.В.</w:t>
            </w:r>
          </w:p>
          <w:p w:rsidR="00415237" w:rsidRPr="00B16B2E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922">
              <w:rPr>
                <w:rFonts w:ascii="Times New Roman" w:eastAsia="Times New Roman" w:hAnsi="Times New Roman" w:cs="Times New Roman"/>
              </w:rPr>
              <w:t>Рачкова Т.Г.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Подготовительная</w:t>
            </w:r>
          </w:p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C2922">
              <w:rPr>
                <w:rFonts w:ascii="Times New Roman" w:eastAsia="Times New Roman" w:hAnsi="Times New Roman" w:cs="Times New Roman"/>
              </w:rPr>
              <w:t>Смирнова Н.М.</w:t>
            </w:r>
          </w:p>
          <w:p w:rsidR="00415237" w:rsidRPr="004C2922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Фёдорова О.В.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415237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Общий</w:t>
            </w:r>
          </w:p>
          <w:p w:rsidR="00415237" w:rsidRPr="00145286" w:rsidRDefault="00415237" w:rsidP="00043F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415237" w:rsidRPr="003B5363" w:rsidTr="004E0317">
        <w:trPr>
          <w:gridAfter w:val="1"/>
          <w:wAfter w:w="532" w:type="dxa"/>
          <w:trHeight w:val="220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145286" w:rsidRDefault="00415237" w:rsidP="00CF4D1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5237" w:rsidRPr="003B5363" w:rsidTr="004E0317">
        <w:trPr>
          <w:gridAfter w:val="1"/>
          <w:wAfter w:w="532" w:type="dxa"/>
          <w:trHeight w:val="277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/13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19/15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22/17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21/16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23/21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817F79" w:rsidRDefault="00415237" w:rsidP="00CF4D1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26/26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145286" w:rsidRDefault="00415237" w:rsidP="00CF4D1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5237" w:rsidRPr="003B5363" w:rsidTr="004E0317">
        <w:trPr>
          <w:gridAfter w:val="1"/>
          <w:wAfter w:w="532" w:type="dxa"/>
          <w:trHeight w:val="439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3B5363" w:rsidRDefault="00415237" w:rsidP="00CF4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NewRomanPSMT" w:hAnsi="Times New Roman" w:cs="Times New Roman"/>
              </w:rPr>
              <w:t>Обеспечение  хорошего уровня  ухода  и присмотра  за ребёнком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rPr>
                <w:rFonts w:ascii="Times New Roman" w:hAnsi="Times New Roman"/>
              </w:rPr>
            </w:pPr>
            <w:r w:rsidRPr="00051EA4">
              <w:rPr>
                <w:rFonts w:ascii="Times New Roman" w:hAnsi="Times New Roman"/>
              </w:rPr>
              <w:t>Компетент</w:t>
            </w:r>
            <w:r w:rsidRPr="00051EA4">
              <w:rPr>
                <w:rFonts w:ascii="Times New Roman" w:eastAsia="Times New Roman" w:hAnsi="Times New Roman" w:cs="Times New Roman"/>
              </w:rPr>
              <w:t>н</w:t>
            </w:r>
            <w:r w:rsidRPr="00051EA4">
              <w:rPr>
                <w:rFonts w:ascii="Times New Roman" w:hAnsi="Times New Roman"/>
              </w:rPr>
              <w:t>ость</w:t>
            </w:r>
            <w:r w:rsidRPr="00051EA4">
              <w:rPr>
                <w:rFonts w:ascii="Times New Roman" w:eastAsia="Times New Roman" w:hAnsi="Times New Roman" w:cs="Times New Roman"/>
              </w:rPr>
              <w:t xml:space="preserve"> </w:t>
            </w:r>
            <w:r w:rsidRPr="00051EA4">
              <w:rPr>
                <w:rFonts w:ascii="Times New Roman" w:hAnsi="Times New Roman"/>
              </w:rPr>
              <w:t xml:space="preserve"> педагогов </w:t>
            </w:r>
            <w:r>
              <w:rPr>
                <w:rFonts w:ascii="Times New Roman" w:hAnsi="Times New Roman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</w:rPr>
              <w:t xml:space="preserve"> вопросах, связанных с развитием и воспитанием ребёнка</w:t>
            </w:r>
            <w:r>
              <w:rPr>
                <w:rFonts w:ascii="Times New Roman" w:eastAsia="Times New Roman" w:hAnsi="Times New Roman" w:cs="Times New Roman"/>
              </w:rPr>
              <w:t xml:space="preserve"> (профессионализм)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Default="00415237" w:rsidP="00CF4D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Качество образовательной деятельности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</w:p>
          <w:p w:rsidR="00415237" w:rsidRPr="00051EA4" w:rsidRDefault="00415237" w:rsidP="00CF4D1F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415237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Default="00415237" w:rsidP="00CF4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Осведомлённость   об  успехах  и  проблемах   ребёнка 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rPr>
                <w:rFonts w:ascii="Times New Roman" w:hAnsi="Times New Roman"/>
              </w:rPr>
            </w:pPr>
            <w:r w:rsidRPr="00051EA4">
              <w:rPr>
                <w:rFonts w:ascii="Times New Roman" w:hAnsi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беспеченность развивающими  игрушками</w:t>
            </w:r>
            <w:r w:rsidRPr="00051EA4">
              <w:rPr>
                <w:rFonts w:ascii="Times New Roman" w:eastAsia="Times New Roman" w:hAnsi="Times New Roman" w:cs="Times New Roman"/>
              </w:rPr>
              <w:t>, игровым оборудованием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  <w:tr w:rsidR="00415237" w:rsidRPr="003E3D1B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81335D" w:rsidRDefault="00415237" w:rsidP="00CF4D1F">
            <w:pPr>
              <w:rPr>
                <w:rFonts w:ascii="Times New Roman" w:hAnsi="Times New Roman" w:cs="Times New Roman"/>
                <w:b/>
              </w:rPr>
            </w:pPr>
            <w:r w:rsidRPr="0081335D"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Создание условий для сохранения  и укрепления здоровья детей, физического развития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15237" w:rsidRPr="003E3D1B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3E3D1B" w:rsidRDefault="00415237" w:rsidP="00CF4D1F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Создание условий для </w:t>
            </w:r>
            <w:r w:rsidRPr="003E3D1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творчес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кого развития детей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Pr="00051EA4">
              <w:rPr>
                <w:rFonts w:ascii="Times New Roman" w:hAnsi="Times New Roman"/>
              </w:rPr>
              <w:t xml:space="preserve">  комфортных  и </w:t>
            </w:r>
            <w:r>
              <w:rPr>
                <w:rFonts w:ascii="Times New Roman" w:hAnsi="Times New Roman"/>
              </w:rPr>
              <w:t xml:space="preserve"> </w:t>
            </w:r>
            <w:r w:rsidRPr="00051EA4">
              <w:rPr>
                <w:rFonts w:ascii="Times New Roman" w:hAnsi="Times New Roman"/>
              </w:rPr>
              <w:t xml:space="preserve">безопасных </w:t>
            </w:r>
            <w:r>
              <w:rPr>
                <w:rFonts w:ascii="Times New Roman" w:hAnsi="Times New Roman"/>
              </w:rPr>
              <w:t xml:space="preserve"> </w:t>
            </w:r>
            <w:r w:rsidRPr="00051EA4">
              <w:rPr>
                <w:rFonts w:ascii="Times New Roman" w:hAnsi="Times New Roman"/>
              </w:rPr>
              <w:t>условий</w:t>
            </w:r>
            <w:r w:rsidRPr="00051E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rPr>
                <w:rFonts w:ascii="Times New Roman" w:hAnsi="Times New Roman"/>
              </w:rPr>
            </w:pPr>
            <w:r w:rsidRPr="00051EA4">
              <w:rPr>
                <w:rFonts w:ascii="Times New Roman" w:eastAsia="Times New Roman" w:hAnsi="Times New Roman" w:cs="Times New Roman"/>
              </w:rPr>
              <w:t>Состояние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материальной  базы  детского  сада 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051EA4">
              <w:rPr>
                <w:rFonts w:ascii="Times New Roman" w:eastAsia="Times New Roman" w:hAnsi="Times New Roman" w:cs="Times New Roman"/>
              </w:rPr>
              <w:t xml:space="preserve">Создание  санитарно-гигиенических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</w:rPr>
              <w:t>условий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 питания 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415237" w:rsidRPr="007F2FB9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7F2FB9" w:rsidRDefault="00415237" w:rsidP="00CF4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F2F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Благоустройство 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F2F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сада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51EA4">
              <w:rPr>
                <w:rFonts w:ascii="Times New Roman" w:eastAsia="TimesNewRomanPSMT" w:hAnsi="Times New Roman" w:cs="Times New Roman"/>
              </w:rPr>
              <w:t xml:space="preserve">Взаимоотношения 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051EA4">
              <w:rPr>
                <w:rFonts w:ascii="Times New Roman" w:eastAsia="TimesNewRomanPSMT" w:hAnsi="Times New Roman" w:cs="Times New Roman"/>
              </w:rPr>
              <w:t xml:space="preserve">воспитателей, </w:t>
            </w:r>
            <w:r>
              <w:rPr>
                <w:rFonts w:ascii="Times New Roman" w:eastAsia="TimesNewRomanPSMT" w:hAnsi="Times New Roman" w:cs="Times New Roman"/>
              </w:rPr>
              <w:t xml:space="preserve">специалистов, </w:t>
            </w:r>
            <w:r w:rsidRPr="00051EA4">
              <w:rPr>
                <w:rFonts w:ascii="Times New Roman" w:eastAsia="TimesNewRomanPSMT" w:hAnsi="Times New Roman" w:cs="Times New Roman"/>
              </w:rPr>
              <w:t xml:space="preserve">помощников 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051EA4">
              <w:rPr>
                <w:rFonts w:ascii="Times New Roman" w:eastAsia="TimesNewRomanPSMT" w:hAnsi="Times New Roman" w:cs="Times New Roman"/>
              </w:rPr>
              <w:t>воспитателей  с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051EA4">
              <w:rPr>
                <w:rFonts w:ascii="Times New Roman" w:eastAsia="TimesNewRomanPSMT" w:hAnsi="Times New Roman" w:cs="Times New Roman"/>
              </w:rPr>
              <w:t xml:space="preserve"> детьми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B13F10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D6449E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051EA4">
              <w:rPr>
                <w:rFonts w:ascii="Times New Roman" w:eastAsia="TimesNewRomanPSMT" w:hAnsi="Times New Roman" w:cs="Times New Roman"/>
              </w:rPr>
              <w:t xml:space="preserve">Взаимоотношения  воспитателей, </w:t>
            </w:r>
            <w:r>
              <w:rPr>
                <w:rFonts w:ascii="Times New Roman" w:eastAsia="TimesNewRomanPSMT" w:hAnsi="Times New Roman" w:cs="Times New Roman"/>
              </w:rPr>
              <w:t xml:space="preserve"> специалистов, </w:t>
            </w:r>
            <w:r w:rsidRPr="00051EA4">
              <w:rPr>
                <w:rFonts w:ascii="Times New Roman" w:eastAsia="TimesNewRomanPSMT" w:hAnsi="Times New Roman" w:cs="Times New Roman"/>
              </w:rPr>
              <w:t>помощников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051EA4">
              <w:rPr>
                <w:rFonts w:ascii="Times New Roman" w:eastAsia="TimesNewRomanPSMT" w:hAnsi="Times New Roman" w:cs="Times New Roman"/>
              </w:rPr>
              <w:t xml:space="preserve"> воспитателей  с  родителями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40340C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spacing w:before="100" w:beforeAutospacing="1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Взаимоотношения администрации с родителями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B13F10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40340C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415237" w:rsidRPr="00A92A84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>консультационной помощи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>вопросах воспитания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детей от  воспитателей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</w:tr>
      <w:tr w:rsidR="00415237" w:rsidRPr="00051EA4" w:rsidTr="004E0317">
        <w:trPr>
          <w:gridAfter w:val="1"/>
          <w:wAfter w:w="532" w:type="dxa"/>
        </w:trPr>
        <w:tc>
          <w:tcPr>
            <w:tcW w:w="4253" w:type="dxa"/>
            <w:tcBorders>
              <w:right w:val="single" w:sz="4" w:space="0" w:color="auto"/>
            </w:tcBorders>
          </w:tcPr>
          <w:p w:rsidR="00415237" w:rsidRPr="00051EA4" w:rsidRDefault="00415237" w:rsidP="00CF4D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>консультационной помощи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>вопросах воспитания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1EA4">
              <w:rPr>
                <w:rFonts w:ascii="Times New Roman" w:eastAsia="Times New Roman" w:hAnsi="Times New Roman" w:cs="Times New Roman"/>
                <w:color w:val="000000"/>
              </w:rPr>
              <w:t xml:space="preserve"> детей от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специалистов.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15237" w:rsidRPr="0079368D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</w:p>
        </w:tc>
      </w:tr>
      <w:tr w:rsidR="00415237" w:rsidRPr="00051EA4" w:rsidTr="004E0317">
        <w:tc>
          <w:tcPr>
            <w:tcW w:w="4253" w:type="dxa"/>
            <w:tcBorders>
              <w:right w:val="single" w:sz="4" w:space="0" w:color="auto"/>
            </w:tcBorders>
          </w:tcPr>
          <w:p w:rsidR="00415237" w:rsidRDefault="00415237" w:rsidP="00CF4D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 на  сайте,  в  социальных  сетях</w:t>
            </w:r>
          </w:p>
          <w:p w:rsidR="00415237" w:rsidRPr="00051EA4" w:rsidRDefault="00415237" w:rsidP="00CF4D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B13F10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D6449E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40340C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415237" w:rsidRPr="00A92A84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5F7625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</w:tcBorders>
          </w:tcPr>
          <w:p w:rsidR="00415237" w:rsidRPr="0079368D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5237" w:rsidRPr="00051EA4" w:rsidTr="004E0317">
        <w:tc>
          <w:tcPr>
            <w:tcW w:w="425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335B7" w:rsidRPr="007A6737" w:rsidRDefault="00415237" w:rsidP="00043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Общий результат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98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98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99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15237" w:rsidRPr="00630086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96</w:t>
            </w:r>
          </w:p>
        </w:tc>
        <w:tc>
          <w:tcPr>
            <w:tcW w:w="532" w:type="dxa"/>
            <w:vMerge/>
            <w:tcBorders>
              <w:left w:val="single" w:sz="4" w:space="0" w:color="auto"/>
              <w:bottom w:val="nil"/>
            </w:tcBorders>
          </w:tcPr>
          <w:p w:rsidR="00415237" w:rsidRPr="0079368D" w:rsidRDefault="00415237" w:rsidP="00CF4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043FA4" w:rsidRDefault="008450B4" w:rsidP="00F44775">
      <w:pPr>
        <w:pStyle w:val="af"/>
        <w:spacing w:before="5" w:line="275" w:lineRule="exact"/>
        <w:jc w:val="left"/>
        <w:rPr>
          <w:spacing w:val="2"/>
          <w:sz w:val="24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       </w:t>
      </w:r>
      <w:r w:rsidR="00043FA4">
        <w:rPr>
          <w:rFonts w:eastAsiaTheme="minorEastAsia"/>
          <w:b/>
          <w:sz w:val="28"/>
          <w:szCs w:val="28"/>
        </w:rPr>
        <w:t xml:space="preserve"> </w:t>
      </w:r>
      <w:r w:rsidR="00F44775">
        <w:rPr>
          <w:sz w:val="24"/>
        </w:rPr>
        <w:t>Н</w:t>
      </w:r>
      <w:r w:rsidR="00F44775" w:rsidRPr="00F44775">
        <w:rPr>
          <w:sz w:val="24"/>
        </w:rPr>
        <w:t>а</w:t>
      </w:r>
      <w:r w:rsidR="00F44775" w:rsidRPr="00F44775">
        <w:rPr>
          <w:spacing w:val="93"/>
          <w:sz w:val="24"/>
        </w:rPr>
        <w:t xml:space="preserve"> </w:t>
      </w:r>
      <w:r w:rsidR="00F44775" w:rsidRPr="00F44775">
        <w:rPr>
          <w:sz w:val="24"/>
        </w:rPr>
        <w:t>основании</w:t>
      </w:r>
      <w:r w:rsidR="00F44775" w:rsidRPr="00F44775">
        <w:rPr>
          <w:spacing w:val="106"/>
          <w:sz w:val="24"/>
        </w:rPr>
        <w:t xml:space="preserve"> </w:t>
      </w:r>
      <w:r w:rsidR="00F44775" w:rsidRPr="00F44775">
        <w:rPr>
          <w:sz w:val="24"/>
        </w:rPr>
        <w:t>анализа</w:t>
      </w:r>
      <w:r w:rsidR="00F44775" w:rsidRPr="00F44775">
        <w:rPr>
          <w:spacing w:val="108"/>
          <w:sz w:val="24"/>
        </w:rPr>
        <w:t xml:space="preserve"> </w:t>
      </w:r>
      <w:r w:rsidR="00F44775" w:rsidRPr="00F44775">
        <w:rPr>
          <w:sz w:val="24"/>
        </w:rPr>
        <w:t>анкетирования</w:t>
      </w:r>
      <w:r w:rsidR="00F44775" w:rsidRPr="00F44775">
        <w:rPr>
          <w:spacing w:val="100"/>
          <w:sz w:val="24"/>
        </w:rPr>
        <w:t xml:space="preserve"> </w:t>
      </w:r>
      <w:r w:rsidR="00F44775" w:rsidRPr="00F44775">
        <w:rPr>
          <w:sz w:val="24"/>
        </w:rPr>
        <w:t>родителей</w:t>
      </w:r>
      <w:r w:rsidR="00F44775" w:rsidRPr="00F44775">
        <w:rPr>
          <w:spacing w:val="110"/>
          <w:sz w:val="24"/>
        </w:rPr>
        <w:t xml:space="preserve"> </w:t>
      </w:r>
      <w:r w:rsidR="00F44775" w:rsidRPr="00F44775">
        <w:rPr>
          <w:sz w:val="24"/>
        </w:rPr>
        <w:t>выяв</w:t>
      </w:r>
      <w:r w:rsidR="00061AD3">
        <w:rPr>
          <w:sz w:val="24"/>
        </w:rPr>
        <w:t xml:space="preserve">ились </w:t>
      </w:r>
      <w:r w:rsidR="00F44775">
        <w:rPr>
          <w:sz w:val="24"/>
        </w:rPr>
        <w:t>проблемы</w:t>
      </w:r>
      <w:r w:rsidR="00F44775" w:rsidRPr="00F44775">
        <w:rPr>
          <w:sz w:val="24"/>
        </w:rPr>
        <w:t>,</w:t>
      </w:r>
      <w:r w:rsidR="00F44775" w:rsidRPr="00F44775">
        <w:rPr>
          <w:spacing w:val="2"/>
          <w:sz w:val="24"/>
        </w:rPr>
        <w:t xml:space="preserve"> </w:t>
      </w:r>
      <w:r w:rsidR="00043FA4">
        <w:rPr>
          <w:spacing w:val="2"/>
          <w:sz w:val="24"/>
        </w:rPr>
        <w:t xml:space="preserve">  </w:t>
      </w:r>
    </w:p>
    <w:p w:rsidR="00F44775" w:rsidRPr="00F44775" w:rsidRDefault="00043FA4" w:rsidP="00F44775">
      <w:pPr>
        <w:pStyle w:val="af"/>
        <w:spacing w:before="5" w:line="275" w:lineRule="exact"/>
        <w:jc w:val="left"/>
        <w:rPr>
          <w:sz w:val="24"/>
        </w:rPr>
      </w:pPr>
      <w:r>
        <w:rPr>
          <w:spacing w:val="2"/>
          <w:sz w:val="24"/>
        </w:rPr>
        <w:t xml:space="preserve">         </w:t>
      </w:r>
      <w:r w:rsidR="00F44775" w:rsidRPr="00F44775">
        <w:rPr>
          <w:sz w:val="24"/>
        </w:rPr>
        <w:t>которые</w:t>
      </w:r>
      <w:r w:rsidR="00F44775" w:rsidRPr="00F44775">
        <w:rPr>
          <w:spacing w:val="-6"/>
          <w:sz w:val="24"/>
        </w:rPr>
        <w:t xml:space="preserve"> </w:t>
      </w:r>
      <w:r w:rsidR="00F44775" w:rsidRPr="00F44775">
        <w:rPr>
          <w:sz w:val="24"/>
        </w:rPr>
        <w:t>ставят</w:t>
      </w:r>
      <w:r w:rsidR="00F44775" w:rsidRPr="00F44775">
        <w:rPr>
          <w:spacing w:val="-1"/>
          <w:sz w:val="24"/>
        </w:rPr>
        <w:t xml:space="preserve"> </w:t>
      </w:r>
      <w:r w:rsidR="00F44775" w:rsidRPr="00F44775">
        <w:rPr>
          <w:sz w:val="24"/>
        </w:rPr>
        <w:t>перед</w:t>
      </w:r>
      <w:r w:rsidR="00F44775" w:rsidRPr="00F44775">
        <w:rPr>
          <w:spacing w:val="-6"/>
          <w:sz w:val="24"/>
        </w:rPr>
        <w:t xml:space="preserve"> </w:t>
      </w:r>
      <w:r w:rsidR="00F44775" w:rsidRPr="00F44775">
        <w:rPr>
          <w:sz w:val="24"/>
        </w:rPr>
        <w:t>коллективом</w:t>
      </w:r>
      <w:r w:rsidR="00F44775" w:rsidRPr="00F44775">
        <w:rPr>
          <w:spacing w:val="-3"/>
          <w:sz w:val="24"/>
        </w:rPr>
        <w:t xml:space="preserve"> </w:t>
      </w:r>
      <w:r w:rsidR="00F44775" w:rsidRPr="00F44775">
        <w:rPr>
          <w:sz w:val="24"/>
        </w:rPr>
        <w:t>следующие</w:t>
      </w:r>
      <w:r w:rsidR="00F44775" w:rsidRPr="00F44775">
        <w:rPr>
          <w:spacing w:val="-2"/>
          <w:sz w:val="24"/>
        </w:rPr>
        <w:t xml:space="preserve"> </w:t>
      </w:r>
      <w:r w:rsidR="00F44775" w:rsidRPr="00F44775">
        <w:rPr>
          <w:sz w:val="24"/>
        </w:rPr>
        <w:t>цели:</w:t>
      </w:r>
    </w:p>
    <w:p w:rsidR="00F44775" w:rsidRPr="00F44775" w:rsidRDefault="00F44775" w:rsidP="008809FC">
      <w:pPr>
        <w:pStyle w:val="a6"/>
        <w:widowControl w:val="0"/>
        <w:numPr>
          <w:ilvl w:val="1"/>
          <w:numId w:val="25"/>
        </w:numPr>
        <w:tabs>
          <w:tab w:val="left" w:pos="1470"/>
        </w:tabs>
        <w:autoSpaceDE w:val="0"/>
        <w:autoSpaceDN w:val="0"/>
        <w:spacing w:before="4" w:after="0" w:line="240" w:lineRule="auto"/>
        <w:ind w:right="453"/>
        <w:contextualSpacing w:val="0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Продолжить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775">
        <w:rPr>
          <w:rFonts w:ascii="Times New Roman" w:hAnsi="Times New Roman" w:cs="Times New Roman"/>
          <w:sz w:val="24"/>
          <w:szCs w:val="24"/>
        </w:rPr>
        <w:t>проводить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775">
        <w:rPr>
          <w:rFonts w:ascii="Times New Roman" w:hAnsi="Times New Roman" w:cs="Times New Roman"/>
          <w:sz w:val="24"/>
          <w:szCs w:val="24"/>
        </w:rPr>
        <w:t>работу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775">
        <w:rPr>
          <w:rFonts w:ascii="Times New Roman" w:hAnsi="Times New Roman" w:cs="Times New Roman"/>
          <w:sz w:val="24"/>
          <w:szCs w:val="24"/>
        </w:rPr>
        <w:t>по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775">
        <w:rPr>
          <w:rFonts w:ascii="Times New Roman" w:hAnsi="Times New Roman" w:cs="Times New Roman"/>
          <w:sz w:val="24"/>
          <w:szCs w:val="24"/>
        </w:rPr>
        <w:t>повышению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775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образовательной организации, в том числе  благоустройству  территории </w:t>
      </w:r>
    </w:p>
    <w:p w:rsidR="00F44775" w:rsidRPr="00F44775" w:rsidRDefault="00F44775" w:rsidP="008809FC">
      <w:pPr>
        <w:pStyle w:val="a6"/>
        <w:widowControl w:val="0"/>
        <w:numPr>
          <w:ilvl w:val="1"/>
          <w:numId w:val="25"/>
        </w:numPr>
        <w:tabs>
          <w:tab w:val="left" w:pos="1470"/>
        </w:tabs>
        <w:autoSpaceDE w:val="0"/>
        <w:autoSpaceDN w:val="0"/>
        <w:spacing w:before="4" w:after="0" w:line="240" w:lineRule="auto"/>
        <w:ind w:right="453"/>
        <w:contextualSpacing w:val="0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Продолжить работу с семьей, искать новые эффективные формы взаимодействи</w:t>
      </w:r>
      <w:r w:rsidRPr="00F44775">
        <w:rPr>
          <w:rFonts w:ascii="Times New Roman" w:hAnsi="Times New Roman" w:cs="Times New Roman"/>
          <w:spacing w:val="-57"/>
          <w:sz w:val="24"/>
          <w:szCs w:val="24"/>
        </w:rPr>
        <w:t xml:space="preserve">я </w:t>
      </w:r>
      <w:r w:rsidRPr="00F44775">
        <w:rPr>
          <w:rFonts w:ascii="Times New Roman" w:hAnsi="Times New Roman" w:cs="Times New Roman"/>
          <w:sz w:val="24"/>
          <w:szCs w:val="24"/>
        </w:rPr>
        <w:t>(больше информировать родителей о деятельности ДОУ, вовлекать в решение проблем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44775">
        <w:rPr>
          <w:rFonts w:ascii="Times New Roman" w:hAnsi="Times New Roman" w:cs="Times New Roman"/>
          <w:sz w:val="24"/>
          <w:szCs w:val="24"/>
        </w:rPr>
        <w:t>учитыват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ь </w:t>
      </w:r>
      <w:r w:rsidRPr="00F44775">
        <w:rPr>
          <w:rFonts w:ascii="Times New Roman" w:hAnsi="Times New Roman" w:cs="Times New Roman"/>
          <w:sz w:val="24"/>
          <w:szCs w:val="24"/>
        </w:rPr>
        <w:t>и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х </w:t>
      </w:r>
      <w:r w:rsidRPr="00F44775">
        <w:rPr>
          <w:rFonts w:ascii="Times New Roman" w:hAnsi="Times New Roman" w:cs="Times New Roman"/>
          <w:sz w:val="24"/>
          <w:szCs w:val="24"/>
        </w:rPr>
        <w:t>точк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у </w:t>
      </w:r>
      <w:r w:rsidRPr="00F44775">
        <w:rPr>
          <w:rFonts w:ascii="Times New Roman" w:hAnsi="Times New Roman" w:cs="Times New Roman"/>
          <w:sz w:val="24"/>
          <w:szCs w:val="24"/>
        </w:rPr>
        <w:t>зрения</w:t>
      </w:r>
      <w:r w:rsidR="004F2C25">
        <w:rPr>
          <w:rFonts w:ascii="Times New Roman" w:hAnsi="Times New Roman" w:cs="Times New Roman"/>
          <w:spacing w:val="1"/>
          <w:sz w:val="24"/>
          <w:szCs w:val="24"/>
        </w:rPr>
        <w:t xml:space="preserve">), </w:t>
      </w:r>
      <w:r w:rsidRPr="00F44775">
        <w:rPr>
          <w:rFonts w:ascii="Times New Roman" w:hAnsi="Times New Roman" w:cs="Times New Roman"/>
          <w:sz w:val="24"/>
          <w:szCs w:val="24"/>
        </w:rPr>
        <w:t>дл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F44775">
        <w:rPr>
          <w:rFonts w:ascii="Times New Roman" w:hAnsi="Times New Roman" w:cs="Times New Roman"/>
          <w:sz w:val="24"/>
          <w:szCs w:val="24"/>
        </w:rPr>
        <w:t>повышени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F44775">
        <w:rPr>
          <w:rFonts w:ascii="Times New Roman" w:hAnsi="Times New Roman" w:cs="Times New Roman"/>
          <w:sz w:val="24"/>
          <w:szCs w:val="24"/>
        </w:rPr>
        <w:t>удовлетворенност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F44775">
        <w:rPr>
          <w:rFonts w:ascii="Times New Roman" w:hAnsi="Times New Roman" w:cs="Times New Roman"/>
          <w:sz w:val="24"/>
          <w:szCs w:val="24"/>
        </w:rPr>
        <w:t>родителе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й в </w:t>
      </w:r>
      <w:r w:rsidRPr="00F44775">
        <w:rPr>
          <w:rFonts w:ascii="Times New Roman" w:hAnsi="Times New Roman" w:cs="Times New Roman"/>
          <w:sz w:val="24"/>
          <w:szCs w:val="24"/>
        </w:rPr>
        <w:t>вопрос</w:t>
      </w:r>
      <w:r w:rsidRPr="00F44775">
        <w:rPr>
          <w:rFonts w:ascii="Times New Roman" w:hAnsi="Times New Roman" w:cs="Times New Roman"/>
          <w:spacing w:val="-57"/>
          <w:sz w:val="24"/>
          <w:szCs w:val="24"/>
        </w:rPr>
        <w:t xml:space="preserve">е </w:t>
      </w:r>
      <w:r w:rsidR="008450B4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</w:t>
      </w:r>
      <w:r w:rsidRPr="00F44775">
        <w:rPr>
          <w:rFonts w:ascii="Times New Roman" w:hAnsi="Times New Roman" w:cs="Times New Roman"/>
          <w:sz w:val="24"/>
          <w:szCs w:val="24"/>
        </w:rPr>
        <w:t>совместног</w:t>
      </w:r>
      <w:r w:rsidRPr="00F44775">
        <w:rPr>
          <w:rFonts w:ascii="Times New Roman" w:hAnsi="Times New Roman" w:cs="Times New Roman"/>
          <w:spacing w:val="12"/>
          <w:sz w:val="24"/>
          <w:szCs w:val="24"/>
        </w:rPr>
        <w:t xml:space="preserve">о </w:t>
      </w:r>
      <w:r w:rsidRPr="00F44775">
        <w:rPr>
          <w:rFonts w:ascii="Times New Roman" w:hAnsi="Times New Roman" w:cs="Times New Roman"/>
          <w:sz w:val="24"/>
          <w:szCs w:val="24"/>
        </w:rPr>
        <w:t>управлени</w:t>
      </w:r>
      <w:r w:rsidRPr="00F44775">
        <w:rPr>
          <w:rFonts w:ascii="Times New Roman" w:hAnsi="Times New Roman" w:cs="Times New Roman"/>
          <w:spacing w:val="3"/>
          <w:sz w:val="24"/>
          <w:szCs w:val="24"/>
        </w:rPr>
        <w:t xml:space="preserve">я </w:t>
      </w:r>
      <w:r w:rsidRPr="00F44775">
        <w:rPr>
          <w:rFonts w:ascii="Times New Roman" w:hAnsi="Times New Roman" w:cs="Times New Roman"/>
          <w:sz w:val="24"/>
          <w:szCs w:val="24"/>
        </w:rPr>
        <w:t xml:space="preserve">ДОУ </w:t>
      </w:r>
      <w:r w:rsidRPr="00F44775">
        <w:rPr>
          <w:rFonts w:ascii="Times New Roman" w:hAnsi="Times New Roman" w:cs="Times New Roman"/>
          <w:spacing w:val="8"/>
          <w:sz w:val="24"/>
          <w:szCs w:val="24"/>
        </w:rPr>
        <w:t xml:space="preserve">в </w:t>
      </w:r>
      <w:r w:rsidRPr="00F44775">
        <w:rPr>
          <w:rFonts w:ascii="Times New Roman" w:hAnsi="Times New Roman" w:cs="Times New Roman"/>
          <w:sz w:val="24"/>
          <w:szCs w:val="24"/>
        </w:rPr>
        <w:t>качеств</w:t>
      </w:r>
      <w:r w:rsidRPr="00F44775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F44775">
        <w:rPr>
          <w:rFonts w:ascii="Times New Roman" w:hAnsi="Times New Roman" w:cs="Times New Roman"/>
          <w:sz w:val="24"/>
          <w:szCs w:val="24"/>
        </w:rPr>
        <w:t>равноправны</w:t>
      </w:r>
      <w:r w:rsidRPr="00F44775">
        <w:rPr>
          <w:rFonts w:ascii="Times New Roman" w:hAnsi="Times New Roman" w:cs="Times New Roman"/>
          <w:spacing w:val="-1"/>
          <w:sz w:val="24"/>
          <w:szCs w:val="24"/>
        </w:rPr>
        <w:t xml:space="preserve">х </w:t>
      </w:r>
      <w:r w:rsidRPr="00F44775">
        <w:rPr>
          <w:rFonts w:ascii="Times New Roman" w:hAnsi="Times New Roman" w:cs="Times New Roman"/>
          <w:sz w:val="24"/>
          <w:szCs w:val="24"/>
        </w:rPr>
        <w:t>партнеров.</w:t>
      </w:r>
    </w:p>
    <w:p w:rsidR="007A6737" w:rsidRDefault="007A6737" w:rsidP="007A6737">
      <w:pPr>
        <w:pStyle w:val="a3"/>
        <w:rPr>
          <w:b/>
          <w:i/>
          <w:sz w:val="24"/>
        </w:rPr>
      </w:pPr>
    </w:p>
    <w:p w:rsidR="00F44775" w:rsidRPr="007A6737" w:rsidRDefault="00F44775" w:rsidP="007A673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A6737">
        <w:rPr>
          <w:rFonts w:ascii="Times New Roman" w:hAnsi="Times New Roman" w:cs="Times New Roman"/>
          <w:b/>
          <w:i/>
          <w:sz w:val="24"/>
        </w:rPr>
        <w:t>Вывод</w:t>
      </w:r>
      <w:r w:rsidRPr="007A67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A6737" w:rsidRPr="007A67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A6737">
        <w:rPr>
          <w:rFonts w:ascii="Times New Roman" w:hAnsi="Times New Roman" w:cs="Times New Roman"/>
          <w:i/>
          <w:sz w:val="24"/>
          <w:szCs w:val="24"/>
        </w:rPr>
        <w:t>совмест</w:t>
      </w:r>
      <w:r w:rsidR="007A6737" w:rsidRPr="007A6737">
        <w:rPr>
          <w:rFonts w:ascii="Times New Roman" w:hAnsi="Times New Roman" w:cs="Times New Roman"/>
          <w:i/>
          <w:sz w:val="24"/>
          <w:szCs w:val="24"/>
        </w:rPr>
        <w:t xml:space="preserve">ная работа с родителями </w:t>
      </w:r>
      <w:r w:rsidRPr="007A6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737" w:rsidRPr="007A6737">
        <w:rPr>
          <w:rFonts w:ascii="Times New Roman" w:hAnsi="Times New Roman" w:cs="Times New Roman"/>
          <w:i/>
          <w:sz w:val="24"/>
          <w:szCs w:val="24"/>
        </w:rPr>
        <w:t>строилась  на установлении  родительско-педагогического  партнёрства  с  семьей  каждого воспитанника,  объединении  усилий  для  развития  и  воспитания  детей, создании атмосферы общности интересов, эмоциональной взаимоподдержки</w:t>
      </w:r>
      <w:r w:rsidR="007A67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35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укрепила сотрудничество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7A6737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сада</w:t>
      </w:r>
      <w:r w:rsidRPr="007A6737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и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семьи,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а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также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помогла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добиться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положительных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в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развитии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каждого</w:t>
      </w:r>
      <w:r w:rsidRPr="007A6737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ребёнка. Необходимо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продолжать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совершенствовать партнёрство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семьи и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7A673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сада,</w:t>
      </w:r>
      <w:r w:rsidRPr="007A673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используя</w:t>
      </w:r>
      <w:r w:rsidRPr="007A6737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разные</w:t>
      </w:r>
      <w:r w:rsidRPr="007A67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современные</w:t>
      </w:r>
      <w:r w:rsidRPr="007A67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формы</w:t>
      </w:r>
      <w:r w:rsidRPr="007A67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i/>
          <w:sz w:val="24"/>
          <w:szCs w:val="24"/>
        </w:rPr>
        <w:t>работы.</w:t>
      </w:r>
    </w:p>
    <w:p w:rsidR="00F44775" w:rsidRDefault="00F44775" w:rsidP="004F2C25">
      <w:pPr>
        <w:pStyle w:val="Heading2"/>
        <w:spacing w:before="71"/>
        <w:ind w:left="0"/>
        <w:jc w:val="left"/>
        <w:rPr>
          <w:sz w:val="28"/>
          <w:szCs w:val="28"/>
        </w:rPr>
      </w:pPr>
    </w:p>
    <w:p w:rsidR="00043FA4" w:rsidRPr="00043FA4" w:rsidRDefault="007F6DFC" w:rsidP="00043FA4">
      <w:pPr>
        <w:pStyle w:val="Heading2"/>
        <w:tabs>
          <w:tab w:val="left" w:pos="3887"/>
        </w:tabs>
        <w:spacing w:before="71"/>
        <w:ind w:left="0"/>
      </w:pPr>
      <w:r w:rsidRPr="00184ED2">
        <w:t>В</w:t>
      </w:r>
      <w:r w:rsidR="009A111E" w:rsidRPr="00184ED2">
        <w:t xml:space="preserve">ЗАИМОДЕЙСТВИЕ С СОЦИЛЬНЫМИ </w:t>
      </w:r>
      <w:r w:rsidR="00043FA4">
        <w:t xml:space="preserve"> </w:t>
      </w:r>
      <w:r w:rsidR="009A111E" w:rsidRPr="00184ED2">
        <w:t>ПАРТНЁРАМИ</w:t>
      </w:r>
    </w:p>
    <w:p w:rsidR="000B1F7B" w:rsidRPr="00043FA4" w:rsidRDefault="00043FA4" w:rsidP="00043FA4">
      <w:pPr>
        <w:pStyle w:val="Heading2"/>
        <w:tabs>
          <w:tab w:val="left" w:pos="3887"/>
        </w:tabs>
        <w:spacing w:before="71"/>
        <w:ind w:left="0"/>
        <w:jc w:val="left"/>
        <w:rPr>
          <w:b w:val="0"/>
          <w:spacing w:val="-2"/>
        </w:rPr>
      </w:pPr>
      <w:r>
        <w:rPr>
          <w:b w:val="0"/>
        </w:rPr>
        <w:t xml:space="preserve">         </w:t>
      </w:r>
      <w:r w:rsidR="007F6DFC" w:rsidRPr="00043FA4">
        <w:rPr>
          <w:b w:val="0"/>
        </w:rPr>
        <w:t>Для повышения качества образования</w:t>
      </w:r>
      <w:r w:rsidR="007F6DFC" w:rsidRPr="00043FA4">
        <w:rPr>
          <w:b w:val="0"/>
          <w:spacing w:val="-7"/>
        </w:rPr>
        <w:t xml:space="preserve"> </w:t>
      </w:r>
      <w:r w:rsidR="007F6DFC" w:rsidRPr="00043FA4">
        <w:rPr>
          <w:b w:val="0"/>
        </w:rPr>
        <w:t>и</w:t>
      </w:r>
      <w:r w:rsidR="007F6DFC" w:rsidRPr="00043FA4">
        <w:rPr>
          <w:b w:val="0"/>
          <w:spacing w:val="-6"/>
        </w:rPr>
        <w:t xml:space="preserve"> </w:t>
      </w:r>
      <w:r w:rsidR="007F6DFC" w:rsidRPr="00043FA4">
        <w:rPr>
          <w:b w:val="0"/>
        </w:rPr>
        <w:t>реализации</w:t>
      </w:r>
      <w:r w:rsidR="007F6DFC" w:rsidRPr="00043FA4">
        <w:rPr>
          <w:b w:val="0"/>
          <w:spacing w:val="-6"/>
        </w:rPr>
        <w:t xml:space="preserve"> </w:t>
      </w:r>
      <w:r w:rsidR="007F6DFC" w:rsidRPr="00043FA4">
        <w:rPr>
          <w:b w:val="0"/>
        </w:rPr>
        <w:t>годовых</w:t>
      </w:r>
      <w:r w:rsidR="007F6DFC" w:rsidRPr="00043FA4">
        <w:rPr>
          <w:b w:val="0"/>
          <w:spacing w:val="-7"/>
        </w:rPr>
        <w:t xml:space="preserve"> </w:t>
      </w:r>
      <w:r w:rsidR="007F6DFC" w:rsidRPr="00043FA4">
        <w:rPr>
          <w:b w:val="0"/>
        </w:rPr>
        <w:t>задач</w:t>
      </w:r>
      <w:r w:rsidR="007F6DFC" w:rsidRPr="00043FA4">
        <w:rPr>
          <w:b w:val="0"/>
          <w:spacing w:val="-4"/>
        </w:rPr>
        <w:t xml:space="preserve"> </w:t>
      </w:r>
      <w:r w:rsidR="007F6DFC" w:rsidRPr="00043FA4">
        <w:rPr>
          <w:b w:val="0"/>
        </w:rPr>
        <w:t>педагоги</w:t>
      </w:r>
      <w:r w:rsidR="007F6DFC" w:rsidRPr="00043FA4">
        <w:rPr>
          <w:b w:val="0"/>
          <w:spacing w:val="-2"/>
        </w:rPr>
        <w:t xml:space="preserve"> </w:t>
      </w:r>
      <w:r w:rsidR="007F6DFC" w:rsidRPr="00043FA4">
        <w:rPr>
          <w:b w:val="0"/>
        </w:rPr>
        <w:t>МДОУ</w:t>
      </w:r>
      <w:r w:rsidR="007F6DFC" w:rsidRPr="00043FA4">
        <w:rPr>
          <w:b w:val="0"/>
          <w:spacing w:val="-5"/>
        </w:rPr>
        <w:t xml:space="preserve"> </w:t>
      </w:r>
      <w:r w:rsidR="007F6DFC" w:rsidRPr="00043FA4">
        <w:rPr>
          <w:b w:val="0"/>
        </w:rPr>
        <w:t>«Колосок»</w:t>
      </w:r>
      <w:r w:rsidR="007F6DFC" w:rsidRPr="00043FA4">
        <w:rPr>
          <w:b w:val="0"/>
          <w:spacing w:val="-7"/>
        </w:rPr>
        <w:t xml:space="preserve"> </w:t>
      </w:r>
      <w:r w:rsidR="007F6DFC" w:rsidRPr="00043FA4">
        <w:rPr>
          <w:b w:val="0"/>
        </w:rPr>
        <w:t>сотрудничают</w:t>
      </w:r>
      <w:r w:rsidR="007F6DFC" w:rsidRPr="00043FA4">
        <w:rPr>
          <w:b w:val="0"/>
          <w:spacing w:val="-3"/>
        </w:rPr>
        <w:t xml:space="preserve"> </w:t>
      </w:r>
      <w:r w:rsidR="007F6DFC" w:rsidRPr="00043FA4">
        <w:rPr>
          <w:b w:val="0"/>
        </w:rPr>
        <w:t xml:space="preserve">с окружающим социумом с целью создания условий для разностороннего развития </w:t>
      </w:r>
      <w:r w:rsidR="007F6DFC" w:rsidRPr="00043FA4">
        <w:rPr>
          <w:b w:val="0"/>
          <w:spacing w:val="-2"/>
        </w:rPr>
        <w:t>воспитанников.</w:t>
      </w:r>
      <w:r w:rsidR="000B1F7B" w:rsidRPr="00043FA4">
        <w:rPr>
          <w:b w:val="0"/>
          <w:spacing w:val="-2"/>
        </w:rPr>
        <w:t xml:space="preserve"> </w:t>
      </w:r>
      <w:r w:rsidR="000B1F7B" w:rsidRPr="00043FA4">
        <w:rPr>
          <w:b w:val="0"/>
        </w:rPr>
        <w:t xml:space="preserve">Развитие  социальных  связей  ДОУ  с  культурными  и научными центрами дает дополнительный импульс для духовного развития и обогащения  личности  ребенка  с  первых  лет  жизни,  совершенствует конструктивные  взаимоотношения  с  родителями,  строящиеся  на  идее социального  партнерства,   способствует  росту профессионального  мастерства  всех  специалистов  ДОУ,  работающих  с детьми,  поднимает  статус  учреждения,  указывает  на особую  роль  его социальных  связей  в  развитии  каждой  личности  и  тех  взрослых,  которые входят  в  ближайшее  окружение  ребенка, что  в  конечном  итоге  ведет  к повышению качества дошкольного образования. </w:t>
      </w:r>
    </w:p>
    <w:p w:rsidR="000B1F7B" w:rsidRDefault="000B1F7B" w:rsidP="000B1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F7B" w:rsidRPr="000B1F7B" w:rsidRDefault="00043FA4" w:rsidP="000B1F7B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="000B1F7B" w:rsidRPr="000B1F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Система  организации  совместной  деятельности  с  социальными институтами:  </w:t>
      </w:r>
    </w:p>
    <w:p w:rsidR="000B1F7B" w:rsidRPr="000B1F7B" w:rsidRDefault="000B1F7B" w:rsidP="000B1F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1F7B">
        <w:rPr>
          <w:rFonts w:ascii="Times New Roman" w:eastAsia="Times New Roman" w:hAnsi="Times New Roman" w:cs="Times New Roman"/>
          <w:sz w:val="24"/>
          <w:szCs w:val="24"/>
        </w:rPr>
        <w:t xml:space="preserve">•  заключение договора о совместной работе (сотрудничестве); </w:t>
      </w:r>
    </w:p>
    <w:p w:rsidR="000B1F7B" w:rsidRPr="000B1F7B" w:rsidRDefault="000B1F7B" w:rsidP="000B1F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1F7B">
        <w:rPr>
          <w:rFonts w:ascii="Times New Roman" w:eastAsia="Times New Roman" w:hAnsi="Times New Roman" w:cs="Times New Roman"/>
          <w:sz w:val="24"/>
          <w:szCs w:val="24"/>
        </w:rPr>
        <w:t xml:space="preserve">•  составление плана совместной работы; </w:t>
      </w:r>
    </w:p>
    <w:p w:rsidR="000B1F7B" w:rsidRPr="000B1F7B" w:rsidRDefault="000B1F7B" w:rsidP="000B1F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1F7B">
        <w:rPr>
          <w:rFonts w:ascii="Times New Roman" w:eastAsia="Times New Roman" w:hAnsi="Times New Roman" w:cs="Times New Roman"/>
          <w:sz w:val="24"/>
          <w:szCs w:val="24"/>
        </w:rPr>
        <w:t xml:space="preserve">•  информирование  родителей  (законных  представителей)  о  проводимых мероприятиях; </w:t>
      </w:r>
    </w:p>
    <w:p w:rsidR="000B1F7B" w:rsidRPr="000B1F7B" w:rsidRDefault="000B1F7B" w:rsidP="000B1F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1F7B">
        <w:rPr>
          <w:rFonts w:ascii="Times New Roman" w:eastAsia="Times New Roman" w:hAnsi="Times New Roman" w:cs="Times New Roman"/>
          <w:sz w:val="24"/>
          <w:szCs w:val="24"/>
        </w:rPr>
        <w:t xml:space="preserve">•  активное  участие  родителей  (законных  представителей)  в запланированных мероприятиях. </w:t>
      </w:r>
    </w:p>
    <w:p w:rsidR="000B1F7B" w:rsidRPr="004E0317" w:rsidRDefault="000B1F7B" w:rsidP="004E0317">
      <w:pPr>
        <w:pStyle w:val="af"/>
        <w:ind w:right="1155" w:firstLine="422"/>
        <w:jc w:val="left"/>
        <w:rPr>
          <w:spacing w:val="-2"/>
          <w:sz w:val="24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6095"/>
      </w:tblGrid>
      <w:tr w:rsidR="007F6DFC" w:rsidTr="004E0317">
        <w:trPr>
          <w:trHeight w:val="192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spacing w:before="1"/>
              <w:ind w:left="192" w:right="192"/>
              <w:jc w:val="center"/>
              <w:rPr>
                <w:b/>
                <w:i/>
                <w:sz w:val="24"/>
                <w:szCs w:val="24"/>
              </w:rPr>
            </w:pPr>
            <w:r w:rsidRPr="00FE290F">
              <w:rPr>
                <w:b/>
                <w:i/>
                <w:sz w:val="24"/>
                <w:szCs w:val="24"/>
              </w:rPr>
              <w:t>Социальные</w:t>
            </w:r>
            <w:r w:rsidRPr="00FE290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290F">
              <w:rPr>
                <w:b/>
                <w:i/>
                <w:spacing w:val="-2"/>
                <w:sz w:val="24"/>
                <w:szCs w:val="24"/>
              </w:rPr>
              <w:t>партнеры</w:t>
            </w:r>
          </w:p>
        </w:tc>
        <w:tc>
          <w:tcPr>
            <w:tcW w:w="6095" w:type="dxa"/>
          </w:tcPr>
          <w:p w:rsidR="007F6DFC" w:rsidRPr="00FE290F" w:rsidRDefault="007F6DFC" w:rsidP="008C7795">
            <w:pPr>
              <w:pStyle w:val="TableParagraph"/>
              <w:spacing w:before="1"/>
              <w:ind w:left="969"/>
              <w:jc w:val="center"/>
              <w:rPr>
                <w:b/>
                <w:i/>
                <w:sz w:val="24"/>
                <w:szCs w:val="24"/>
              </w:rPr>
            </w:pPr>
            <w:r w:rsidRPr="00FE290F">
              <w:rPr>
                <w:b/>
                <w:i/>
                <w:sz w:val="24"/>
                <w:szCs w:val="24"/>
              </w:rPr>
              <w:t>Формы</w:t>
            </w:r>
            <w:r w:rsidRPr="00FE290F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E290F">
              <w:rPr>
                <w:b/>
                <w:i/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7F6DFC" w:rsidTr="004E0317">
        <w:trPr>
          <w:trHeight w:val="357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spacing w:line="225" w:lineRule="exact"/>
              <w:ind w:left="193" w:right="184"/>
              <w:jc w:val="center"/>
              <w:rPr>
                <w:sz w:val="24"/>
                <w:szCs w:val="24"/>
              </w:rPr>
            </w:pPr>
            <w:r w:rsidRPr="00FE290F">
              <w:rPr>
                <w:spacing w:val="-2"/>
                <w:sz w:val="24"/>
                <w:szCs w:val="24"/>
              </w:rPr>
              <w:t>Институт</w:t>
            </w:r>
            <w:r w:rsidRPr="00FE290F">
              <w:rPr>
                <w:spacing w:val="-6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развития</w:t>
            </w:r>
            <w:r w:rsidRPr="00FE290F">
              <w:rPr>
                <w:spacing w:val="-9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6095" w:type="dxa"/>
          </w:tcPr>
          <w:p w:rsidR="007F6DFC" w:rsidRPr="00DF34D0" w:rsidRDefault="007F6DFC" w:rsidP="008C7795">
            <w:pPr>
              <w:pStyle w:val="TableParagraph"/>
              <w:spacing w:line="280" w:lineRule="auto"/>
              <w:ind w:left="1843" w:hanging="1504"/>
              <w:rPr>
                <w:sz w:val="24"/>
                <w:szCs w:val="24"/>
                <w:lang w:val="ru-RU"/>
              </w:rPr>
            </w:pPr>
            <w:r w:rsidRPr="00DF34D0">
              <w:rPr>
                <w:sz w:val="24"/>
                <w:szCs w:val="24"/>
                <w:lang w:val="ru-RU"/>
              </w:rPr>
              <w:t>Курсы</w:t>
            </w:r>
            <w:r w:rsidRPr="00DF34D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повышения</w:t>
            </w:r>
            <w:r w:rsidRPr="00DF34D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квалификации,</w:t>
            </w:r>
            <w:r w:rsidRPr="00DF34D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вебинары,</w:t>
            </w:r>
            <w:r w:rsidR="004E0317">
              <w:rPr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семинары</w:t>
            </w:r>
          </w:p>
        </w:tc>
      </w:tr>
      <w:tr w:rsidR="007F6DFC" w:rsidTr="004E0317">
        <w:trPr>
          <w:trHeight w:val="460"/>
        </w:trPr>
        <w:tc>
          <w:tcPr>
            <w:tcW w:w="4537" w:type="dxa"/>
          </w:tcPr>
          <w:p w:rsidR="007F6DFC" w:rsidRPr="00DF34D0" w:rsidRDefault="007F6DFC" w:rsidP="008C7795">
            <w:pPr>
              <w:pStyle w:val="TableParagraph"/>
              <w:spacing w:line="225" w:lineRule="exact"/>
              <w:ind w:left="193" w:right="85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spacing w:val="-2"/>
                <w:sz w:val="24"/>
                <w:szCs w:val="24"/>
                <w:lang w:val="ru-RU"/>
              </w:rPr>
              <w:t>Центр</w:t>
            </w:r>
            <w:r w:rsidRPr="00DF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оценки</w:t>
            </w:r>
            <w:r w:rsidRPr="00DF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и</w:t>
            </w:r>
            <w:r w:rsidRPr="00DF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контроля</w:t>
            </w:r>
            <w:r w:rsidRPr="00DF34D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качества</w:t>
            </w:r>
            <w:r w:rsidRPr="00DF34D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095" w:type="dxa"/>
          </w:tcPr>
          <w:p w:rsidR="007F6DFC" w:rsidRPr="00DF34D0" w:rsidRDefault="007F6DFC" w:rsidP="008C7795">
            <w:pPr>
              <w:pStyle w:val="TableParagraph"/>
              <w:tabs>
                <w:tab w:val="left" w:pos="3918"/>
              </w:tabs>
              <w:spacing w:line="225" w:lineRule="exact"/>
              <w:ind w:right="91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spacing w:val="-2"/>
                <w:sz w:val="24"/>
                <w:szCs w:val="24"/>
                <w:lang w:val="ru-RU"/>
              </w:rPr>
              <w:t>Аттестация</w:t>
            </w:r>
            <w:r w:rsidRPr="00DF34D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DF34D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 xml:space="preserve">работников </w:t>
            </w:r>
            <w:r w:rsidRPr="00DF34D0">
              <w:rPr>
                <w:sz w:val="24"/>
                <w:szCs w:val="24"/>
                <w:lang w:val="ru-RU"/>
              </w:rPr>
              <w:tab/>
            </w:r>
            <w:r w:rsidRPr="00DF34D0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7F6DFC" w:rsidRPr="00DF34D0" w:rsidRDefault="007F6DFC" w:rsidP="008C7795">
            <w:pPr>
              <w:pStyle w:val="TableParagraph"/>
              <w:spacing w:line="215" w:lineRule="exact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spacing w:val="-2"/>
                <w:sz w:val="24"/>
                <w:szCs w:val="24"/>
                <w:lang w:val="ru-RU"/>
              </w:rPr>
              <w:t>квалификационные</w:t>
            </w:r>
            <w:r w:rsidRPr="00DF34D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 xml:space="preserve">категории </w:t>
            </w:r>
          </w:p>
        </w:tc>
      </w:tr>
      <w:tr w:rsidR="007F6DFC" w:rsidTr="004E0317">
        <w:trPr>
          <w:trHeight w:val="268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ind w:left="193" w:right="93"/>
              <w:jc w:val="center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«Центр</w:t>
            </w:r>
            <w:r w:rsidRPr="00FE290F">
              <w:rPr>
                <w:spacing w:val="-8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помощи</w:t>
            </w:r>
            <w:r w:rsidRPr="00FE290F">
              <w:rPr>
                <w:spacing w:val="-9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детям»</w:t>
            </w:r>
          </w:p>
        </w:tc>
        <w:tc>
          <w:tcPr>
            <w:tcW w:w="6095" w:type="dxa"/>
          </w:tcPr>
          <w:p w:rsidR="007F6DFC" w:rsidRPr="00FE290F" w:rsidRDefault="007F6DFC" w:rsidP="008C7795">
            <w:pPr>
              <w:pStyle w:val="TableParagraph"/>
              <w:ind w:left="1363"/>
              <w:rPr>
                <w:sz w:val="24"/>
                <w:szCs w:val="24"/>
              </w:rPr>
            </w:pPr>
            <w:r w:rsidRPr="00FE290F">
              <w:rPr>
                <w:spacing w:val="-4"/>
                <w:sz w:val="24"/>
                <w:szCs w:val="24"/>
              </w:rPr>
              <w:t>Семинары,</w:t>
            </w:r>
            <w:r w:rsidRPr="00FE290F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 xml:space="preserve">вебинары, </w:t>
            </w:r>
            <w:r w:rsidRPr="00FE290F">
              <w:rPr>
                <w:spacing w:val="-2"/>
                <w:sz w:val="24"/>
                <w:szCs w:val="24"/>
              </w:rPr>
              <w:t>ЦПМПК</w:t>
            </w:r>
          </w:p>
        </w:tc>
      </w:tr>
      <w:tr w:rsidR="007F6DFC" w:rsidTr="004E0317">
        <w:trPr>
          <w:trHeight w:val="268"/>
        </w:trPr>
        <w:tc>
          <w:tcPr>
            <w:tcW w:w="4537" w:type="dxa"/>
          </w:tcPr>
          <w:p w:rsidR="007F6DFC" w:rsidRPr="006F3DBC" w:rsidRDefault="007F6DFC" w:rsidP="008C779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317">
              <w:rPr>
                <w:rFonts w:ascii="Times New Roman" w:hAnsi="Times New Roman" w:cs="Times New Roman"/>
                <w:sz w:val="24"/>
                <w:szCs w:val="24"/>
              </w:rPr>
              <w:t>нспекция по делам</w:t>
            </w:r>
            <w:r w:rsidR="004E03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390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6095" w:type="dxa"/>
          </w:tcPr>
          <w:p w:rsidR="007F6DFC" w:rsidRPr="00314E02" w:rsidRDefault="007F6DFC" w:rsidP="008C7795">
            <w:pPr>
              <w:pStyle w:val="TableParagraph"/>
              <w:ind w:left="136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Семинары</w:t>
            </w:r>
          </w:p>
        </w:tc>
      </w:tr>
      <w:tr w:rsidR="007F6DFC" w:rsidTr="004E0317">
        <w:trPr>
          <w:trHeight w:val="268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spacing w:before="24" w:line="224" w:lineRule="exact"/>
              <w:ind w:left="193" w:right="89"/>
              <w:jc w:val="center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ГУЗ</w:t>
            </w:r>
            <w:r w:rsidRPr="00FE290F">
              <w:rPr>
                <w:spacing w:val="-8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ЯО</w:t>
            </w:r>
            <w:r w:rsidRPr="00FE290F">
              <w:rPr>
                <w:spacing w:val="-10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Пречистенская</w:t>
            </w:r>
            <w:r w:rsidRPr="00FE290F">
              <w:rPr>
                <w:spacing w:val="-4"/>
                <w:sz w:val="24"/>
                <w:szCs w:val="24"/>
              </w:rPr>
              <w:t xml:space="preserve"> </w:t>
            </w:r>
            <w:r w:rsidRPr="00FE290F">
              <w:rPr>
                <w:spacing w:val="-5"/>
                <w:sz w:val="24"/>
                <w:szCs w:val="24"/>
              </w:rPr>
              <w:t>ЦРБ</w:t>
            </w:r>
          </w:p>
        </w:tc>
        <w:tc>
          <w:tcPr>
            <w:tcW w:w="6095" w:type="dxa"/>
          </w:tcPr>
          <w:p w:rsidR="007F6DFC" w:rsidRPr="00FE290F" w:rsidRDefault="007F6DFC" w:rsidP="008C7795">
            <w:pPr>
              <w:pStyle w:val="TableParagraph"/>
              <w:spacing w:before="29" w:line="219" w:lineRule="exact"/>
              <w:ind w:left="624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Осмотры,</w:t>
            </w:r>
            <w:r>
              <w:rPr>
                <w:sz w:val="24"/>
                <w:szCs w:val="24"/>
              </w:rPr>
              <w:t xml:space="preserve"> </w:t>
            </w:r>
            <w:r w:rsidRPr="00FE290F">
              <w:rPr>
                <w:spacing w:val="-9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профилактические</w:t>
            </w:r>
            <w:r w:rsidRPr="00FE290F">
              <w:rPr>
                <w:spacing w:val="29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прививки</w:t>
            </w:r>
          </w:p>
        </w:tc>
      </w:tr>
      <w:tr w:rsidR="007F6DFC" w:rsidTr="004E0317">
        <w:trPr>
          <w:trHeight w:val="230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spacing w:line="210" w:lineRule="exact"/>
              <w:ind w:left="192" w:right="192"/>
              <w:jc w:val="center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Пречистенская</w:t>
            </w:r>
            <w:r w:rsidRPr="00FE290F">
              <w:rPr>
                <w:spacing w:val="32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средняя</w:t>
            </w:r>
            <w:r w:rsidRPr="00FE290F">
              <w:rPr>
                <w:spacing w:val="-8"/>
                <w:sz w:val="24"/>
                <w:szCs w:val="24"/>
              </w:rPr>
              <w:t xml:space="preserve"> </w:t>
            </w:r>
            <w:r w:rsidRPr="00FE290F">
              <w:rPr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6095" w:type="dxa"/>
          </w:tcPr>
          <w:p w:rsidR="007F6DFC" w:rsidRPr="00DF34D0" w:rsidRDefault="007F6DFC" w:rsidP="008C7795">
            <w:pPr>
              <w:pStyle w:val="TableParagraph"/>
              <w:spacing w:line="210" w:lineRule="exact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rFonts w:eastAsia="SimSun"/>
                <w:color w:val="000000"/>
                <w:kern w:val="1"/>
                <w:sz w:val="24"/>
                <w:szCs w:val="24"/>
                <w:lang w:val="ru-RU" w:eastAsia="zh-CN" w:bidi="hi-IN"/>
              </w:rPr>
              <w:t>Экскурсии по школе. Посещение уроков первоклассников. Посещение учителями воспитательно-образовательного процесса в МДОУ.</w:t>
            </w:r>
          </w:p>
        </w:tc>
      </w:tr>
      <w:tr w:rsidR="007F6DFC" w:rsidTr="004E0317">
        <w:trPr>
          <w:trHeight w:val="655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spacing w:line="225" w:lineRule="exact"/>
              <w:ind w:left="192" w:right="192"/>
              <w:jc w:val="center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Дом</w:t>
            </w:r>
            <w:r w:rsidRPr="00FE290F">
              <w:rPr>
                <w:spacing w:val="-6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детского</w:t>
            </w:r>
            <w:r w:rsidRPr="00FE290F">
              <w:rPr>
                <w:spacing w:val="-10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6095" w:type="dxa"/>
          </w:tcPr>
          <w:p w:rsidR="007F6DFC" w:rsidRPr="00DF34D0" w:rsidRDefault="007F6DFC" w:rsidP="004E0317">
            <w:pPr>
              <w:pStyle w:val="TableParagraph"/>
              <w:ind w:right="429"/>
              <w:rPr>
                <w:spacing w:val="-10"/>
                <w:sz w:val="24"/>
                <w:szCs w:val="24"/>
                <w:lang w:val="ru-RU"/>
              </w:rPr>
            </w:pPr>
            <w:r w:rsidRPr="00DF34D0">
              <w:rPr>
                <w:sz w:val="24"/>
                <w:szCs w:val="24"/>
                <w:lang w:val="ru-RU"/>
              </w:rPr>
              <w:t>Дополн</w:t>
            </w:r>
            <w:r w:rsidR="004E0317">
              <w:rPr>
                <w:sz w:val="24"/>
                <w:szCs w:val="24"/>
                <w:lang w:val="ru-RU"/>
              </w:rPr>
              <w:t xml:space="preserve">ительное образование, конкурсы </w:t>
            </w:r>
            <w:r w:rsidRPr="00DF34D0">
              <w:rPr>
                <w:sz w:val="24"/>
                <w:szCs w:val="24"/>
                <w:lang w:val="ru-RU"/>
              </w:rPr>
              <w:t>экскурсии,</w:t>
            </w:r>
            <w:r w:rsidRPr="00DF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7F6DFC" w:rsidRPr="00DF34D0" w:rsidRDefault="007F6DFC" w:rsidP="008C7795">
            <w:pPr>
              <w:pStyle w:val="TableParagraph"/>
              <w:ind w:left="427" w:right="429" w:hanging="2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sz w:val="24"/>
                <w:szCs w:val="24"/>
                <w:lang w:val="ru-RU"/>
              </w:rPr>
              <w:t>фестиваль</w:t>
            </w:r>
            <w:r w:rsidRPr="00DF34D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детского</w:t>
            </w:r>
            <w:r w:rsidRPr="00DF34D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 xml:space="preserve">творчества </w:t>
            </w:r>
            <w:r w:rsidRPr="00DF34D0">
              <w:rPr>
                <w:spacing w:val="-2"/>
                <w:sz w:val="24"/>
                <w:szCs w:val="24"/>
                <w:lang w:val="ru-RU"/>
              </w:rPr>
              <w:t>«Капелька»</w:t>
            </w:r>
          </w:p>
        </w:tc>
      </w:tr>
      <w:tr w:rsidR="007F6DFC" w:rsidTr="004E0317">
        <w:trPr>
          <w:trHeight w:val="570"/>
        </w:trPr>
        <w:tc>
          <w:tcPr>
            <w:tcW w:w="4537" w:type="dxa"/>
          </w:tcPr>
          <w:p w:rsidR="007F6DFC" w:rsidRPr="00DF34D0" w:rsidRDefault="007F6DFC" w:rsidP="008C7795">
            <w:pPr>
              <w:pStyle w:val="TableParagraph"/>
              <w:spacing w:line="225" w:lineRule="exact"/>
              <w:ind w:left="193" w:right="192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sz w:val="24"/>
                <w:szCs w:val="24"/>
                <w:lang w:val="ru-RU"/>
              </w:rPr>
              <w:lastRenderedPageBreak/>
              <w:t>Детская</w:t>
            </w:r>
            <w:r w:rsidRPr="00DF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библиотека</w:t>
            </w:r>
            <w:r w:rsidRPr="00DF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МУК</w:t>
            </w:r>
            <w:r w:rsidRPr="00DF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«Первомайская</w:t>
            </w:r>
            <w:r w:rsidRPr="00DF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pacing w:val="-4"/>
                <w:sz w:val="24"/>
                <w:szCs w:val="24"/>
                <w:lang w:val="ru-RU"/>
              </w:rPr>
              <w:t>МЦБС»</w:t>
            </w:r>
          </w:p>
        </w:tc>
        <w:tc>
          <w:tcPr>
            <w:tcW w:w="6095" w:type="dxa"/>
          </w:tcPr>
          <w:p w:rsidR="007F6DFC" w:rsidRPr="00DF34D0" w:rsidRDefault="007F6DFC" w:rsidP="008C7795">
            <w:pPr>
              <w:pStyle w:val="TableParagraph"/>
              <w:spacing w:line="235" w:lineRule="auto"/>
              <w:ind w:left="1776" w:hanging="1470"/>
              <w:rPr>
                <w:spacing w:val="36"/>
                <w:sz w:val="24"/>
                <w:szCs w:val="24"/>
                <w:lang w:val="ru-RU"/>
              </w:rPr>
            </w:pPr>
            <w:r w:rsidRPr="00DF34D0">
              <w:rPr>
                <w:sz w:val="24"/>
                <w:szCs w:val="24"/>
                <w:lang w:val="ru-RU"/>
              </w:rPr>
              <w:t>Игровые</w:t>
            </w:r>
            <w:r w:rsidRPr="00DF34D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программы,</w:t>
            </w:r>
            <w:r w:rsidRPr="00DF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sz w:val="24"/>
                <w:szCs w:val="24"/>
                <w:lang w:val="ru-RU"/>
              </w:rPr>
              <w:t>выставки,</w:t>
            </w:r>
            <w:r w:rsidRPr="00DF34D0">
              <w:rPr>
                <w:spacing w:val="36"/>
                <w:sz w:val="24"/>
                <w:szCs w:val="24"/>
                <w:lang w:val="ru-RU"/>
              </w:rPr>
              <w:t xml:space="preserve"> конкурсы,</w:t>
            </w:r>
          </w:p>
          <w:p w:rsidR="007F6DFC" w:rsidRPr="00DF34D0" w:rsidRDefault="007F6DFC" w:rsidP="008C7795">
            <w:pPr>
              <w:pStyle w:val="TableParagraph"/>
              <w:spacing w:line="235" w:lineRule="auto"/>
              <w:ind w:left="1776" w:hanging="1470"/>
              <w:jc w:val="center"/>
              <w:rPr>
                <w:sz w:val="24"/>
                <w:szCs w:val="24"/>
                <w:lang w:val="ru-RU"/>
              </w:rPr>
            </w:pPr>
            <w:r w:rsidRPr="00DF34D0">
              <w:rPr>
                <w:color w:val="000000"/>
                <w:sz w:val="24"/>
                <w:szCs w:val="24"/>
                <w:shd w:val="clear" w:color="auto" w:fill="F8F9F9"/>
                <w:lang w:val="ru-RU"/>
              </w:rPr>
              <w:t>передвижная</w:t>
            </w:r>
            <w:r w:rsidRPr="00DF34D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F34D0">
              <w:rPr>
                <w:color w:val="000000"/>
                <w:spacing w:val="-2"/>
                <w:sz w:val="24"/>
                <w:szCs w:val="24"/>
                <w:shd w:val="clear" w:color="auto" w:fill="F8F9F9"/>
                <w:lang w:val="ru-RU"/>
              </w:rPr>
              <w:t>библиотека</w:t>
            </w:r>
          </w:p>
        </w:tc>
      </w:tr>
      <w:tr w:rsidR="007F6DFC" w:rsidTr="004E0317">
        <w:trPr>
          <w:trHeight w:val="366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Музей</w:t>
            </w:r>
            <w:r w:rsidRPr="00FE290F">
              <w:rPr>
                <w:spacing w:val="-10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краеведения</w:t>
            </w:r>
            <w:r w:rsidRPr="00FE290F">
              <w:rPr>
                <w:spacing w:val="-7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и</w:t>
            </w:r>
            <w:r w:rsidRPr="00FE290F">
              <w:rPr>
                <w:spacing w:val="-7"/>
                <w:sz w:val="24"/>
                <w:szCs w:val="24"/>
              </w:rPr>
              <w:t xml:space="preserve"> </w:t>
            </w:r>
            <w:r w:rsidRPr="00FE290F">
              <w:rPr>
                <w:spacing w:val="-4"/>
                <w:sz w:val="24"/>
                <w:szCs w:val="24"/>
              </w:rPr>
              <w:t>леса</w:t>
            </w:r>
          </w:p>
        </w:tc>
        <w:tc>
          <w:tcPr>
            <w:tcW w:w="6095" w:type="dxa"/>
          </w:tcPr>
          <w:p w:rsidR="007F6DFC" w:rsidRPr="000C7F4E" w:rsidRDefault="007F6DFC" w:rsidP="008C7795">
            <w:pPr>
              <w:pStyle w:val="TableParagraph"/>
              <w:spacing w:line="225" w:lineRule="exact"/>
              <w:ind w:left="585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Интерактивные</w:t>
            </w:r>
            <w:r w:rsidRPr="00FE290F">
              <w:rPr>
                <w:spacing w:val="33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программы,</w:t>
            </w:r>
            <w:r w:rsidRPr="00FE290F">
              <w:rPr>
                <w:spacing w:val="-9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экскурси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7F6DFC" w:rsidTr="004E0317">
        <w:trPr>
          <w:trHeight w:val="551"/>
        </w:trPr>
        <w:tc>
          <w:tcPr>
            <w:tcW w:w="4537" w:type="dxa"/>
          </w:tcPr>
          <w:p w:rsidR="007F6DFC" w:rsidRPr="00F87220" w:rsidRDefault="007F6DFC" w:rsidP="008C7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образовательное учреждение детская музыкальная школа (МОУ ДМШ)</w:t>
            </w:r>
          </w:p>
        </w:tc>
        <w:tc>
          <w:tcPr>
            <w:tcW w:w="6095" w:type="dxa"/>
          </w:tcPr>
          <w:p w:rsidR="007F6DFC" w:rsidRPr="006F3DBC" w:rsidRDefault="007F6DFC" w:rsidP="008C7795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</w:tr>
      <w:tr w:rsidR="007F6DFC" w:rsidTr="004E0317">
        <w:trPr>
          <w:trHeight w:val="266"/>
        </w:trPr>
        <w:tc>
          <w:tcPr>
            <w:tcW w:w="4537" w:type="dxa"/>
          </w:tcPr>
          <w:p w:rsidR="007F6DFC" w:rsidRPr="00FE290F" w:rsidRDefault="007F6DFC" w:rsidP="008C7795">
            <w:pPr>
              <w:pStyle w:val="TableParagraph"/>
              <w:spacing w:line="225" w:lineRule="exact"/>
              <w:ind w:left="190" w:right="192"/>
              <w:jc w:val="center"/>
              <w:rPr>
                <w:sz w:val="24"/>
                <w:szCs w:val="24"/>
              </w:rPr>
            </w:pPr>
            <w:r w:rsidRPr="00FE290F">
              <w:rPr>
                <w:sz w:val="24"/>
                <w:szCs w:val="24"/>
              </w:rPr>
              <w:t>Агентство</w:t>
            </w:r>
            <w:r w:rsidRPr="00FE290F">
              <w:rPr>
                <w:spacing w:val="-8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по</w:t>
            </w:r>
            <w:r w:rsidRPr="00FE290F">
              <w:rPr>
                <w:spacing w:val="-8"/>
                <w:sz w:val="24"/>
                <w:szCs w:val="24"/>
              </w:rPr>
              <w:t xml:space="preserve"> </w:t>
            </w:r>
            <w:r w:rsidRPr="00FE290F">
              <w:rPr>
                <w:sz w:val="24"/>
                <w:szCs w:val="24"/>
              </w:rPr>
              <w:t>делам</w:t>
            </w:r>
            <w:r w:rsidRPr="00FE290F">
              <w:rPr>
                <w:spacing w:val="-6"/>
                <w:sz w:val="24"/>
                <w:szCs w:val="24"/>
              </w:rPr>
              <w:t xml:space="preserve"> </w:t>
            </w:r>
            <w:r w:rsidRPr="00FE290F">
              <w:rPr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6095" w:type="dxa"/>
          </w:tcPr>
          <w:p w:rsidR="007F6DFC" w:rsidRPr="00FE290F" w:rsidRDefault="007F6DFC" w:rsidP="008C7795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FE290F">
              <w:rPr>
                <w:spacing w:val="-2"/>
                <w:sz w:val="24"/>
                <w:szCs w:val="24"/>
              </w:rPr>
              <w:t>Конкурсы</w:t>
            </w:r>
          </w:p>
        </w:tc>
      </w:tr>
      <w:tr w:rsidR="007F6DFC" w:rsidTr="004E0317">
        <w:trPr>
          <w:trHeight w:val="273"/>
        </w:trPr>
        <w:tc>
          <w:tcPr>
            <w:tcW w:w="4537" w:type="dxa"/>
          </w:tcPr>
          <w:p w:rsidR="007F6DFC" w:rsidRPr="00E6703B" w:rsidRDefault="007F6DFC" w:rsidP="008C7795">
            <w:pPr>
              <w:pStyle w:val="TableParagraph"/>
              <w:spacing w:line="225" w:lineRule="exact"/>
              <w:ind w:left="190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 «Надежда»</w:t>
            </w:r>
          </w:p>
        </w:tc>
        <w:tc>
          <w:tcPr>
            <w:tcW w:w="6095" w:type="dxa"/>
          </w:tcPr>
          <w:p w:rsidR="007F6DFC" w:rsidRPr="00E6703B" w:rsidRDefault="007F6DFC" w:rsidP="008C7795">
            <w:pPr>
              <w:pStyle w:val="TableParagraph"/>
              <w:ind w:right="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Спортивные мероприятия</w:t>
            </w:r>
          </w:p>
        </w:tc>
      </w:tr>
    </w:tbl>
    <w:p w:rsidR="000B1F7B" w:rsidRDefault="000B1F7B" w:rsidP="004E0317">
      <w:pPr>
        <w:pStyle w:val="af"/>
        <w:spacing w:before="3"/>
        <w:ind w:right="-427"/>
        <w:jc w:val="both"/>
        <w:rPr>
          <w:b/>
          <w:bCs/>
          <w:i/>
          <w:sz w:val="24"/>
        </w:rPr>
      </w:pPr>
    </w:p>
    <w:p w:rsidR="0000457E" w:rsidRPr="006C7B36" w:rsidRDefault="008E679D" w:rsidP="004E0317">
      <w:pPr>
        <w:pStyle w:val="af"/>
        <w:spacing w:before="3"/>
        <w:ind w:right="-427"/>
        <w:jc w:val="both"/>
        <w:rPr>
          <w:sz w:val="24"/>
        </w:rPr>
      </w:pPr>
      <w:r w:rsidRPr="00547E1D">
        <w:rPr>
          <w:b/>
          <w:bCs/>
          <w:i/>
          <w:sz w:val="24"/>
        </w:rPr>
        <w:t>Вывод:</w:t>
      </w:r>
      <w:r>
        <w:rPr>
          <w:rStyle w:val="afa"/>
          <w:sz w:val="24"/>
          <w:u w:val="none"/>
        </w:rPr>
        <w:t xml:space="preserve"> </w:t>
      </w:r>
      <w:r w:rsidR="004F2C25" w:rsidRPr="006C7B36">
        <w:rPr>
          <w:i/>
          <w:sz w:val="24"/>
        </w:rPr>
        <w:t>В МДОУ отработана система взаимодействия всех участников образовательной деятельности:</w:t>
      </w:r>
      <w:r w:rsidR="004F2C25" w:rsidRPr="006C7B36">
        <w:rPr>
          <w:i/>
          <w:spacing w:val="-6"/>
          <w:sz w:val="24"/>
        </w:rPr>
        <w:t xml:space="preserve"> </w:t>
      </w:r>
      <w:r w:rsidR="004F2C25" w:rsidRPr="006C7B36">
        <w:rPr>
          <w:i/>
          <w:sz w:val="24"/>
        </w:rPr>
        <w:t>педагогов,</w:t>
      </w:r>
      <w:r w:rsidR="004F2C25" w:rsidRPr="006C7B36">
        <w:rPr>
          <w:i/>
          <w:spacing w:val="-1"/>
          <w:sz w:val="24"/>
        </w:rPr>
        <w:t xml:space="preserve"> </w:t>
      </w:r>
      <w:r w:rsidR="004F2C25" w:rsidRPr="006C7B36">
        <w:rPr>
          <w:i/>
          <w:sz w:val="24"/>
        </w:rPr>
        <w:t>детей,</w:t>
      </w:r>
      <w:r w:rsidR="004F2C25" w:rsidRPr="006C7B36">
        <w:rPr>
          <w:i/>
          <w:spacing w:val="-1"/>
          <w:sz w:val="24"/>
        </w:rPr>
        <w:t xml:space="preserve"> </w:t>
      </w:r>
      <w:r w:rsidR="004F2C25" w:rsidRPr="006C7B36">
        <w:rPr>
          <w:i/>
          <w:sz w:val="24"/>
        </w:rPr>
        <w:t>родителей</w:t>
      </w:r>
      <w:r w:rsidR="004F2C25" w:rsidRPr="006C7B36">
        <w:rPr>
          <w:i/>
          <w:spacing w:val="-1"/>
          <w:sz w:val="24"/>
        </w:rPr>
        <w:t xml:space="preserve"> </w:t>
      </w:r>
      <w:r w:rsidR="004F2C25" w:rsidRPr="006C7B36">
        <w:rPr>
          <w:i/>
          <w:sz w:val="24"/>
        </w:rPr>
        <w:t>(законных</w:t>
      </w:r>
      <w:r w:rsidR="004F2C25" w:rsidRPr="006C7B36">
        <w:rPr>
          <w:i/>
          <w:spacing w:val="40"/>
          <w:sz w:val="24"/>
        </w:rPr>
        <w:t xml:space="preserve"> </w:t>
      </w:r>
      <w:r w:rsidR="004F2C25" w:rsidRPr="006C7B36">
        <w:rPr>
          <w:i/>
          <w:sz w:val="24"/>
        </w:rPr>
        <w:t>представителей).</w:t>
      </w:r>
      <w:r w:rsidR="008450B4">
        <w:rPr>
          <w:i/>
          <w:sz w:val="24"/>
        </w:rPr>
        <w:t xml:space="preserve"> </w:t>
      </w:r>
      <w:r w:rsidRPr="006C7B36">
        <w:rPr>
          <w:rStyle w:val="c0"/>
          <w:i/>
          <w:sz w:val="24"/>
        </w:rPr>
        <w:t xml:space="preserve">Взаимодействие с социальными партнерами </w:t>
      </w:r>
      <w:r w:rsidRPr="006C7B36">
        <w:rPr>
          <w:i/>
          <w:sz w:val="24"/>
          <w:shd w:val="clear" w:color="auto" w:fill="FFFFFF"/>
        </w:rPr>
        <w:t xml:space="preserve">способствовало </w:t>
      </w:r>
      <w:r w:rsidRPr="006C7B36">
        <w:rPr>
          <w:i/>
          <w:sz w:val="24"/>
        </w:rPr>
        <w:t>повышению общекультурного уровня, формирование позитивной самооценки, коммуникативных, творческих навыков, личностных качеств детей, родителей, педагогов,  росту  психоэмоционального</w:t>
      </w:r>
      <w:r w:rsidRPr="00547E1D">
        <w:rPr>
          <w:i/>
          <w:sz w:val="24"/>
        </w:rPr>
        <w:t xml:space="preserve"> благополучия и здоровья участников образовательного про</w:t>
      </w:r>
      <w:r>
        <w:rPr>
          <w:i/>
          <w:sz w:val="24"/>
        </w:rPr>
        <w:t>цесса.</w:t>
      </w:r>
    </w:p>
    <w:p w:rsidR="00E90D23" w:rsidRDefault="00E90D23" w:rsidP="00184E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856" w:rsidRPr="00F313F7" w:rsidRDefault="00E83856" w:rsidP="00E83856">
      <w:pPr>
        <w:pStyle w:val="a7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1.7. </w:t>
      </w:r>
      <w:r w:rsidRPr="00C303CC">
        <w:rPr>
          <w:b/>
          <w:bCs/>
          <w:sz w:val="28"/>
          <w:szCs w:val="28"/>
        </w:rPr>
        <w:t>АНАЛИЗ СИСТЕМЫ ОЗДОРОВИТЕЛЬНОЙ РАБОТЫ С ДЕТЬМИ</w:t>
      </w:r>
    </w:p>
    <w:p w:rsidR="00E335B7" w:rsidRDefault="00E83856" w:rsidP="00E83856">
      <w:pPr>
        <w:pStyle w:val="a3"/>
      </w:pPr>
      <w:r>
        <w:t xml:space="preserve">     </w:t>
      </w:r>
    </w:p>
    <w:p w:rsidR="00E83856" w:rsidRPr="008D3272" w:rsidRDefault="00E83856" w:rsidP="00E8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D3272">
        <w:rPr>
          <w:rFonts w:ascii="Times New Roman" w:hAnsi="Times New Roman" w:cs="Times New Roman"/>
          <w:sz w:val="24"/>
          <w:szCs w:val="24"/>
        </w:rPr>
        <w:t>В МДОУ «Колосок» созданы все условия, способствующие сохранению и укреплению здоровья воспитанников.</w:t>
      </w:r>
    </w:p>
    <w:p w:rsidR="00E83856" w:rsidRPr="008D3272" w:rsidRDefault="00E83856" w:rsidP="00E8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272">
        <w:rPr>
          <w:rFonts w:ascii="Times New Roman" w:hAnsi="Times New Roman" w:cs="Times New Roman"/>
          <w:sz w:val="24"/>
          <w:szCs w:val="24"/>
        </w:rPr>
        <w:t>В ДОУ имеется медицинский лицензированный кабинет.  (Лицензия  №ЛО-76-01-002041 от 07.11.2016г.) Оборудованы и оснащены инструментарием медицинские помещения для проведения профилактических осмотров, первичной диагностики заболеваний; процедурный кабинет для иммунизации, оказания первой медицинской помощи и изолятор.</w:t>
      </w:r>
    </w:p>
    <w:p w:rsidR="00043FA4" w:rsidRDefault="00E83856" w:rsidP="00E8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272">
        <w:rPr>
          <w:rFonts w:ascii="Times New Roman" w:hAnsi="Times New Roman" w:cs="Times New Roman"/>
          <w:sz w:val="24"/>
          <w:szCs w:val="24"/>
        </w:rPr>
        <w:t xml:space="preserve">          Регулярно осуществляется мониторинг состояния здоровья детей по результатам диспансеризации группам здоровья, физкультурным группам.</w:t>
      </w:r>
    </w:p>
    <w:p w:rsidR="00043FA4" w:rsidRDefault="00E83856" w:rsidP="00E8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2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Старшая м</w:t>
      </w:r>
      <w:r w:rsidRPr="008D3272">
        <w:rPr>
          <w:rFonts w:ascii="Times New Roman" w:hAnsi="Times New Roman" w:cs="Times New Roman"/>
          <w:sz w:val="24"/>
          <w:szCs w:val="24"/>
        </w:rPr>
        <w:t xml:space="preserve">едицинская сестра </w:t>
      </w:r>
      <w:r w:rsidR="00043FA4">
        <w:rPr>
          <w:rFonts w:ascii="Times New Roman" w:hAnsi="Times New Roman" w:cs="Times New Roman"/>
          <w:sz w:val="24"/>
          <w:szCs w:val="24"/>
        </w:rPr>
        <w:t xml:space="preserve"> </w:t>
      </w:r>
      <w:r w:rsidRPr="008D3272">
        <w:rPr>
          <w:rFonts w:ascii="Times New Roman" w:hAnsi="Times New Roman" w:cs="Times New Roman"/>
          <w:sz w:val="24"/>
          <w:szCs w:val="24"/>
        </w:rPr>
        <w:t xml:space="preserve">проводит лечебно-профилактические и оздоровительные мероприятия в соответствии с требованиями </w:t>
      </w:r>
      <w:r w:rsidR="008450B4">
        <w:rPr>
          <w:rFonts w:ascii="Times New Roman" w:hAnsi="Times New Roman" w:cs="Times New Roman"/>
          <w:sz w:val="24"/>
          <w:szCs w:val="24"/>
        </w:rPr>
        <w:t xml:space="preserve"> </w:t>
      </w:r>
      <w:r w:rsidRPr="008D3272">
        <w:rPr>
          <w:rFonts w:ascii="Times New Roman" w:hAnsi="Times New Roman" w:cs="Times New Roman"/>
          <w:sz w:val="24"/>
          <w:szCs w:val="24"/>
        </w:rPr>
        <w:t>СанПиН и другими нормативными документами: оперативный  контроль  за охраной жизни и здоровья детей; за санитарным состоянием и содержанием территории и всех помещений детского сада; адаптацией детей, вновь принятых в ДОО; организацией</w:t>
      </w:r>
      <w:r w:rsidR="00043FA4">
        <w:rPr>
          <w:rFonts w:ascii="Times New Roman" w:hAnsi="Times New Roman" w:cs="Times New Roman"/>
          <w:sz w:val="24"/>
          <w:szCs w:val="24"/>
        </w:rPr>
        <w:t xml:space="preserve"> </w:t>
      </w:r>
      <w:r w:rsidRPr="008D3272">
        <w:rPr>
          <w:rFonts w:ascii="Times New Roman" w:hAnsi="Times New Roman" w:cs="Times New Roman"/>
          <w:sz w:val="24"/>
          <w:szCs w:val="24"/>
        </w:rPr>
        <w:t xml:space="preserve"> питания; выполнением режима дня; соблюдением режима двигательной активности.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B7" w:rsidRDefault="00043FA4" w:rsidP="00043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FA4">
        <w:rPr>
          <w:rFonts w:ascii="Times New Roman" w:hAnsi="Times New Roman" w:cs="Times New Roman"/>
          <w:sz w:val="24"/>
          <w:szCs w:val="24"/>
        </w:rPr>
        <w:t xml:space="preserve">     </w:t>
      </w:r>
      <w:r w:rsidR="00E83856" w:rsidRPr="00043FA4">
        <w:rPr>
          <w:rFonts w:ascii="Times New Roman" w:hAnsi="Times New Roman" w:cs="Times New Roman"/>
          <w:sz w:val="24"/>
          <w:szCs w:val="24"/>
        </w:rPr>
        <w:t>Е</w:t>
      </w:r>
      <w:r w:rsidR="00E83856" w:rsidRPr="008D3272">
        <w:rPr>
          <w:rFonts w:ascii="Times New Roman" w:hAnsi="Times New Roman" w:cs="Times New Roman"/>
          <w:sz w:val="24"/>
          <w:szCs w:val="24"/>
        </w:rPr>
        <w:t>жемесячно проводился   анализ заболеваемости и посещаемости детского сада воспитанниками</w:t>
      </w:r>
      <w:r w:rsidR="00E83856">
        <w:rPr>
          <w:rFonts w:ascii="Times New Roman" w:hAnsi="Times New Roman" w:cs="Times New Roman"/>
          <w:sz w:val="24"/>
          <w:szCs w:val="24"/>
        </w:rPr>
        <w:t>.</w:t>
      </w:r>
      <w:r w:rsidR="00E83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856" w:rsidRPr="008D3272">
        <w:rPr>
          <w:rFonts w:ascii="Times New Roman" w:hAnsi="Times New Roman" w:cs="Times New Roman"/>
          <w:sz w:val="24"/>
          <w:szCs w:val="24"/>
        </w:rPr>
        <w:t>Еженедельно  проводился  осмотр врачом-педиатром; осмотр детей на педикулез.</w:t>
      </w:r>
      <w:r w:rsidR="00E83856">
        <w:rPr>
          <w:rFonts w:ascii="Times New Roman" w:hAnsi="Times New Roman" w:cs="Times New Roman"/>
          <w:sz w:val="24"/>
          <w:szCs w:val="24"/>
        </w:rPr>
        <w:t xml:space="preserve"> </w:t>
      </w:r>
      <w:r w:rsidR="00E83856" w:rsidRPr="008D3272">
        <w:rPr>
          <w:rFonts w:ascii="Times New Roman" w:hAnsi="Times New Roman" w:cs="Times New Roman"/>
          <w:sz w:val="24"/>
          <w:szCs w:val="24"/>
        </w:rPr>
        <w:t>Проводились</w:t>
      </w:r>
      <w:r w:rsidR="00E83856">
        <w:rPr>
          <w:rFonts w:ascii="Times New Roman" w:hAnsi="Times New Roman" w:cs="Times New Roman"/>
          <w:sz w:val="24"/>
          <w:szCs w:val="24"/>
        </w:rPr>
        <w:t xml:space="preserve">  </w:t>
      </w:r>
      <w:r w:rsidR="00E83856" w:rsidRPr="008D3272">
        <w:rPr>
          <w:rFonts w:ascii="Times New Roman" w:hAnsi="Times New Roman" w:cs="Times New Roman"/>
          <w:sz w:val="24"/>
          <w:szCs w:val="24"/>
        </w:rPr>
        <w:t>профилактические  прививки   согласно плану;</w:t>
      </w:r>
      <w:r w:rsidR="00E83856">
        <w:rPr>
          <w:rFonts w:ascii="Times New Roman" w:hAnsi="Times New Roman" w:cs="Times New Roman"/>
          <w:sz w:val="24"/>
          <w:szCs w:val="24"/>
        </w:rPr>
        <w:t xml:space="preserve"> </w:t>
      </w:r>
      <w:r w:rsidR="00E83856" w:rsidRPr="008D3272">
        <w:rPr>
          <w:rFonts w:ascii="Times New Roman" w:hAnsi="Times New Roman" w:cs="Times New Roman"/>
          <w:sz w:val="24"/>
          <w:szCs w:val="24"/>
        </w:rPr>
        <w:t xml:space="preserve">распределение детей на медицинские группы для занятий физической культурой; </w:t>
      </w:r>
      <w:r w:rsidR="00E83856">
        <w:rPr>
          <w:rFonts w:ascii="Times New Roman" w:hAnsi="Times New Roman" w:cs="Times New Roman"/>
          <w:sz w:val="24"/>
          <w:szCs w:val="24"/>
        </w:rPr>
        <w:t xml:space="preserve"> </w:t>
      </w:r>
      <w:r w:rsidR="00E83856" w:rsidRPr="008D3272">
        <w:rPr>
          <w:rFonts w:ascii="Times New Roman" w:hAnsi="Times New Roman" w:cs="Times New Roman"/>
          <w:sz w:val="24"/>
          <w:szCs w:val="24"/>
        </w:rPr>
        <w:t xml:space="preserve">организация санитарно-противоэпидемиологических мероприятий; </w:t>
      </w:r>
      <w:r w:rsidR="00E83856">
        <w:rPr>
          <w:rFonts w:ascii="Times New Roman" w:hAnsi="Times New Roman" w:cs="Times New Roman"/>
          <w:sz w:val="24"/>
          <w:szCs w:val="24"/>
        </w:rPr>
        <w:t xml:space="preserve"> </w:t>
      </w:r>
      <w:r w:rsidR="00E83856" w:rsidRPr="008D3272">
        <w:rPr>
          <w:rFonts w:ascii="Times New Roman" w:hAnsi="Times New Roman" w:cs="Times New Roman"/>
          <w:sz w:val="24"/>
          <w:szCs w:val="24"/>
        </w:rPr>
        <w:t>работа по формированию здорового образа жизни с персоналом и детьми.</w:t>
      </w:r>
    </w:p>
    <w:p w:rsidR="00043FA4" w:rsidRPr="00043FA4" w:rsidRDefault="00043FA4" w:rsidP="00043F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0B4" w:rsidRDefault="008450B4" w:rsidP="00E83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3856" w:rsidRPr="00D65A07" w:rsidRDefault="00E83856" w:rsidP="00E83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A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уровня здоровья детей и охраны их жизни за 2023/24 учебный год</w:t>
      </w:r>
    </w:p>
    <w:p w:rsidR="00E83856" w:rsidRPr="008D3272" w:rsidRDefault="00E83856" w:rsidP="00E838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3272">
        <w:rPr>
          <w:rFonts w:ascii="Times New Roman" w:hAnsi="Times New Roman" w:cs="Times New Roman"/>
          <w:color w:val="000000"/>
          <w:sz w:val="24"/>
          <w:szCs w:val="24"/>
        </w:rPr>
        <w:t>Списочный состав воспитанников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272">
        <w:rPr>
          <w:rFonts w:ascii="Times New Roman" w:hAnsi="Times New Roman" w:cs="Times New Roman"/>
          <w:color w:val="000000"/>
          <w:sz w:val="24"/>
          <w:szCs w:val="24"/>
        </w:rPr>
        <w:t> конец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272">
        <w:rPr>
          <w:rFonts w:ascii="Times New Roman" w:hAnsi="Times New Roman" w:cs="Times New Roman"/>
          <w:color w:val="000000"/>
          <w:sz w:val="24"/>
          <w:szCs w:val="24"/>
        </w:rPr>
        <w:t xml:space="preserve"> 2023/24 учебного года составил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138</w:t>
      </w:r>
      <w:r w:rsidRPr="008D3272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3272">
        <w:rPr>
          <w:rFonts w:ascii="Times New Roman" w:hAnsi="Times New Roman" w:cs="Times New Roman"/>
          <w:color w:val="000000"/>
          <w:sz w:val="24"/>
          <w:szCs w:val="24"/>
        </w:rPr>
        <w:t>из них:</w:t>
      </w:r>
    </w:p>
    <w:tbl>
      <w:tblPr>
        <w:tblW w:w="11199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0"/>
        <w:gridCol w:w="1276"/>
        <w:gridCol w:w="1417"/>
        <w:gridCol w:w="1701"/>
        <w:gridCol w:w="1276"/>
        <w:gridCol w:w="1276"/>
        <w:gridCol w:w="1417"/>
        <w:gridCol w:w="1276"/>
      </w:tblGrid>
      <w:tr w:rsidR="00E83856" w:rsidTr="00D442A2">
        <w:trPr>
          <w:cantSplit/>
          <w:trHeight w:val="1866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Default="00E83856" w:rsidP="00D442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E83856" w:rsidRPr="00B37B58" w:rsidRDefault="00E83856" w:rsidP="00D442A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8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E83856" w:rsidRPr="00B02274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Полякова М.В.</w:t>
            </w:r>
          </w:p>
          <w:p w:rsidR="00E83856" w:rsidRPr="00B02274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Ефимова И.А.</w:t>
            </w:r>
          </w:p>
          <w:p w:rsidR="00E83856" w:rsidRPr="008126F2" w:rsidRDefault="00E83856" w:rsidP="00D442A2">
            <w:pPr>
              <w:ind w:left="113" w:right="113"/>
              <w:jc w:val="right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C14A77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</w:t>
            </w:r>
          </w:p>
          <w:p w:rsidR="00E83856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3856" w:rsidRPr="003A25B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Ефимова И.А.</w:t>
            </w:r>
          </w:p>
          <w:p w:rsidR="00E83856" w:rsidRPr="00B02274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Цепкова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38322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2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Средняя</w:t>
            </w:r>
          </w:p>
          <w:p w:rsidR="00E83856" w:rsidRDefault="00E83856" w:rsidP="00D442A2">
            <w:pPr>
              <w:ind w:left="113" w:right="113"/>
              <w:jc w:val="right"/>
            </w:pPr>
            <w:r w:rsidRPr="00383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Сиротина О.Ю.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38322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2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«А»</w:t>
            </w:r>
          </w:p>
          <w:p w:rsidR="00E83856" w:rsidRDefault="00E83856" w:rsidP="00D442A2">
            <w:pPr>
              <w:ind w:left="113" w:right="113"/>
              <w:jc w:val="right"/>
            </w:pPr>
            <w:r w:rsidRPr="00383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38322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2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«Б»</w:t>
            </w:r>
          </w:p>
          <w:p w:rsidR="00E83856" w:rsidRPr="0038322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Рачкова Т.Г.</w:t>
            </w:r>
          </w:p>
          <w:p w:rsidR="00E83856" w:rsidRDefault="00E83856" w:rsidP="00D442A2">
            <w:pPr>
              <w:ind w:left="113" w:right="113"/>
              <w:jc w:val="right"/>
            </w:pPr>
            <w:r w:rsidRPr="00383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Петухова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38322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2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Подготовительная</w:t>
            </w:r>
          </w:p>
          <w:p w:rsidR="00E83856" w:rsidRPr="00383228" w:rsidRDefault="00E83856" w:rsidP="00D442A2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Смирнова Н.М.</w:t>
            </w:r>
          </w:p>
          <w:p w:rsidR="00E83856" w:rsidRDefault="00E83856" w:rsidP="00D442A2">
            <w:pPr>
              <w:ind w:left="113" w:right="113"/>
              <w:jc w:val="right"/>
            </w:pPr>
            <w:r w:rsidRPr="00383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Фёдорова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E83856" w:rsidRPr="00B02274" w:rsidRDefault="00E83856" w:rsidP="00D442A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7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детскому саду</w:t>
            </w:r>
          </w:p>
        </w:tc>
      </w:tr>
      <w:tr w:rsidR="00E83856" w:rsidTr="00D442A2">
        <w:trPr>
          <w:trHeight w:val="5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f"/>
              <w:rPr>
                <w:b/>
                <w:sz w:val="24"/>
              </w:rPr>
            </w:pPr>
            <w:r w:rsidRPr="0088689A">
              <w:rPr>
                <w:b/>
                <w:sz w:val="24"/>
              </w:rPr>
              <w:t>1-я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13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(54%)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7 (35%)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10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(45%)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3 (14)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3 (14%)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9 (33%)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48 (35%)</w:t>
            </w:r>
          </w:p>
        </w:tc>
      </w:tr>
      <w:tr w:rsidR="00E83856" w:rsidTr="00D442A2">
        <w:trPr>
          <w:trHeight w:val="64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f"/>
              <w:rPr>
                <w:b/>
                <w:sz w:val="24"/>
              </w:rPr>
            </w:pPr>
            <w:r w:rsidRPr="0088689A">
              <w:rPr>
                <w:b/>
                <w:sz w:val="24"/>
              </w:rPr>
              <w:t>2-я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10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(41%)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11 (55%)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10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(45%)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16 (76)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16 (76%)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15 (56%)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72 (52%)</w:t>
            </w:r>
          </w:p>
        </w:tc>
      </w:tr>
      <w:tr w:rsidR="00E83856" w:rsidTr="00D442A2">
        <w:trPr>
          <w:trHeight w:val="62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f"/>
              <w:rPr>
                <w:b/>
                <w:sz w:val="24"/>
              </w:rPr>
            </w:pPr>
            <w:r w:rsidRPr="0088689A">
              <w:rPr>
                <w:b/>
                <w:sz w:val="24"/>
              </w:rPr>
              <w:t>3-я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(5%)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2 (10%)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(5%)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2 (10%)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2 (10%)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3 (11%)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16 (11%)</w:t>
            </w:r>
          </w:p>
        </w:tc>
      </w:tr>
      <w:tr w:rsidR="00E83856" w:rsidTr="00D442A2">
        <w:trPr>
          <w:trHeight w:val="47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f"/>
              <w:rPr>
                <w:b/>
                <w:sz w:val="24"/>
              </w:rPr>
            </w:pPr>
            <w:r w:rsidRPr="0088689A">
              <w:rPr>
                <w:b/>
                <w:sz w:val="24"/>
              </w:rPr>
              <w:t>4-я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</w:t>
            </w:r>
          </w:p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(5%)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 (1%)</w:t>
            </w:r>
          </w:p>
        </w:tc>
      </w:tr>
      <w:tr w:rsidR="00E83856" w:rsidTr="00D442A2">
        <w:trPr>
          <w:trHeight w:val="63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f"/>
              <w:rPr>
                <w:b/>
                <w:sz w:val="24"/>
              </w:rPr>
            </w:pPr>
            <w:r w:rsidRPr="0088689A">
              <w:rPr>
                <w:b/>
                <w:sz w:val="24"/>
              </w:rPr>
              <w:t>5-я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 (5%)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f"/>
              <w:rPr>
                <w:b/>
                <w:sz w:val="22"/>
                <w:szCs w:val="22"/>
              </w:rPr>
            </w:pPr>
            <w:r w:rsidRPr="00AB09EF">
              <w:rPr>
                <w:b/>
                <w:sz w:val="22"/>
                <w:szCs w:val="22"/>
              </w:rPr>
              <w:t>1 (1%)</w:t>
            </w:r>
          </w:p>
        </w:tc>
      </w:tr>
    </w:tbl>
    <w:p w:rsidR="00226622" w:rsidRPr="00E335B7" w:rsidRDefault="00E83856" w:rsidP="00E335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 3 ребенка-инвалида</w:t>
      </w:r>
      <w:r w:rsidRPr="007758EC">
        <w:rPr>
          <w:rFonts w:ascii="Times New Roman" w:hAnsi="Times New Roman" w:cs="Times New Roman"/>
          <w:sz w:val="24"/>
          <w:szCs w:val="24"/>
        </w:rPr>
        <w:t xml:space="preserve">, для  </w:t>
      </w:r>
      <w:r>
        <w:rPr>
          <w:rFonts w:ascii="Times New Roman" w:hAnsi="Times New Roman" w:cs="Times New Roman"/>
          <w:sz w:val="24"/>
          <w:szCs w:val="24"/>
        </w:rPr>
        <w:t xml:space="preserve">которых  </w:t>
      </w:r>
      <w:r w:rsidRPr="007758EC">
        <w:rPr>
          <w:rFonts w:ascii="Times New Roman" w:hAnsi="Times New Roman" w:cs="Times New Roman"/>
          <w:sz w:val="24"/>
          <w:szCs w:val="24"/>
        </w:rPr>
        <w:t>разработана программа на основе ИПРА, которая реализуются по индивидуальному план</w:t>
      </w:r>
      <w:r w:rsidR="00E335B7">
        <w:rPr>
          <w:rFonts w:ascii="Times New Roman" w:hAnsi="Times New Roman" w:cs="Times New Roman"/>
          <w:sz w:val="24"/>
          <w:szCs w:val="24"/>
        </w:rPr>
        <w:t>у.</w:t>
      </w:r>
    </w:p>
    <w:p w:rsidR="00E83856" w:rsidRDefault="00E83856" w:rsidP="00E83856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E436ED">
        <w:rPr>
          <w:rFonts w:hAnsi="Times New Roman" w:cs="Times New Roman"/>
          <w:b/>
          <w:bCs/>
          <w:color w:val="000000"/>
          <w:sz w:val="32"/>
          <w:szCs w:val="32"/>
        </w:rPr>
        <w:t>Анализ</w:t>
      </w:r>
      <w:r w:rsidRPr="00E436ED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436ED">
        <w:rPr>
          <w:rFonts w:hAnsi="Times New Roman" w:cs="Times New Roman"/>
          <w:b/>
          <w:bCs/>
          <w:color w:val="000000"/>
          <w:sz w:val="32"/>
          <w:szCs w:val="32"/>
        </w:rPr>
        <w:t> посещаемости</w:t>
      </w:r>
      <w:r w:rsidRPr="00E436ED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>заболеваемости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436ED">
        <w:rPr>
          <w:rFonts w:hAnsi="Times New Roman" w:cs="Times New Roman"/>
          <w:b/>
          <w:bCs/>
          <w:color w:val="000000"/>
          <w:sz w:val="32"/>
          <w:szCs w:val="32"/>
        </w:rPr>
        <w:t>детей</w:t>
      </w:r>
    </w:p>
    <w:tbl>
      <w:tblPr>
        <w:tblW w:w="11199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9"/>
        <w:gridCol w:w="1134"/>
        <w:gridCol w:w="1276"/>
        <w:gridCol w:w="1276"/>
        <w:gridCol w:w="1134"/>
        <w:gridCol w:w="1417"/>
        <w:gridCol w:w="993"/>
        <w:gridCol w:w="850"/>
      </w:tblGrid>
      <w:tr w:rsidR="00E83856" w:rsidRPr="00B02274" w:rsidTr="00D442A2">
        <w:trPr>
          <w:cantSplit/>
          <w:trHeight w:val="2317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Default="00E83856" w:rsidP="00D442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E83856" w:rsidRPr="00AB09EF" w:rsidRDefault="00E83856" w:rsidP="00D442A2">
            <w:pPr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09EF">
              <w:rPr>
                <w:rFonts w:ascii="Times New Roman" w:hAnsi="Times New Roman" w:cs="Times New Roman"/>
                <w:u w:val="single"/>
              </w:rPr>
              <w:t>Ранний возраст</w:t>
            </w: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9EF">
              <w:rPr>
                <w:rFonts w:ascii="Times New Roman" w:hAnsi="Times New Roman" w:cs="Times New Roman"/>
                <w:b/>
                <w:i/>
              </w:rPr>
              <w:t>Полякова М.В.</w:t>
            </w: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9EF">
              <w:rPr>
                <w:rFonts w:ascii="Times New Roman" w:hAnsi="Times New Roman" w:cs="Times New Roman"/>
                <w:b/>
                <w:i/>
              </w:rPr>
              <w:t>Ефимова И.А.</w:t>
            </w:r>
          </w:p>
          <w:p w:rsidR="00E83856" w:rsidRPr="00AB09EF" w:rsidRDefault="00E83856" w:rsidP="00D442A2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09EF">
              <w:rPr>
                <w:rFonts w:ascii="Times New Roman" w:hAnsi="Times New Roman" w:cs="Times New Roman"/>
                <w:u w:val="single"/>
              </w:rPr>
              <w:t>Младшая</w:t>
            </w: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9EF">
              <w:rPr>
                <w:rFonts w:ascii="Times New Roman" w:hAnsi="Times New Roman" w:cs="Times New Roman"/>
                <w:b/>
                <w:i/>
              </w:rPr>
              <w:t>Ефимова И.А.</w:t>
            </w: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9EF">
              <w:rPr>
                <w:rFonts w:ascii="Times New Roman" w:hAnsi="Times New Roman" w:cs="Times New Roman"/>
                <w:b/>
                <w:i/>
              </w:rPr>
              <w:t>Цепкова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09EF">
              <w:rPr>
                <w:rFonts w:ascii="Times New Roman" w:hAnsi="Times New Roman" w:cs="Times New Roman"/>
                <w:u w:val="single"/>
              </w:rPr>
              <w:t>Средняя</w:t>
            </w:r>
          </w:p>
          <w:p w:rsidR="00E83856" w:rsidRPr="00AB09EF" w:rsidRDefault="00E83856" w:rsidP="00D442A2">
            <w:pPr>
              <w:ind w:left="113" w:right="113"/>
              <w:jc w:val="center"/>
            </w:pPr>
            <w:r w:rsidRPr="00AB09EF">
              <w:rPr>
                <w:rFonts w:ascii="Times New Roman" w:hAnsi="Times New Roman" w:cs="Times New Roman"/>
                <w:b/>
                <w:i/>
              </w:rPr>
              <w:t>Сиротина О.Ю.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09EF">
              <w:rPr>
                <w:rFonts w:ascii="Times New Roman" w:hAnsi="Times New Roman" w:cs="Times New Roman"/>
                <w:u w:val="single"/>
              </w:rPr>
              <w:t>Старшая «А»</w:t>
            </w:r>
          </w:p>
          <w:p w:rsidR="00E83856" w:rsidRPr="00AB09EF" w:rsidRDefault="00E83856" w:rsidP="00D442A2">
            <w:pPr>
              <w:ind w:left="113" w:right="113"/>
              <w:jc w:val="center"/>
            </w:pPr>
            <w:r w:rsidRPr="00AB09EF">
              <w:rPr>
                <w:rFonts w:ascii="Times New Roman" w:hAnsi="Times New Roman" w:cs="Times New Roman"/>
                <w:b/>
                <w:i/>
              </w:rPr>
              <w:t>Иванова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09EF">
              <w:rPr>
                <w:rFonts w:ascii="Times New Roman" w:hAnsi="Times New Roman" w:cs="Times New Roman"/>
                <w:u w:val="single"/>
              </w:rPr>
              <w:t>Старшая «Б»</w:t>
            </w: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9EF">
              <w:rPr>
                <w:rFonts w:ascii="Times New Roman" w:hAnsi="Times New Roman" w:cs="Times New Roman"/>
                <w:b/>
                <w:i/>
              </w:rPr>
              <w:t>Рачкова Т.Г.</w:t>
            </w:r>
          </w:p>
          <w:p w:rsidR="00E83856" w:rsidRPr="00AB09EF" w:rsidRDefault="00E83856" w:rsidP="00D442A2">
            <w:pPr>
              <w:ind w:left="113" w:right="113"/>
              <w:jc w:val="center"/>
            </w:pPr>
            <w:r w:rsidRPr="00AB09EF">
              <w:rPr>
                <w:rFonts w:ascii="Times New Roman" w:hAnsi="Times New Roman" w:cs="Times New Roman"/>
                <w:b/>
                <w:i/>
              </w:rPr>
              <w:t>Петухова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09EF">
              <w:rPr>
                <w:rFonts w:ascii="Times New Roman" w:hAnsi="Times New Roman" w:cs="Times New Roman"/>
                <w:u w:val="single"/>
              </w:rPr>
              <w:t>Подготовительная</w:t>
            </w:r>
          </w:p>
          <w:p w:rsidR="00E83856" w:rsidRPr="00AB09EF" w:rsidRDefault="00E83856" w:rsidP="00D442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9EF">
              <w:rPr>
                <w:rFonts w:ascii="Times New Roman" w:hAnsi="Times New Roman" w:cs="Times New Roman"/>
                <w:b/>
                <w:i/>
              </w:rPr>
              <w:t>Смирнова Н.М.</w:t>
            </w:r>
          </w:p>
          <w:p w:rsidR="00E83856" w:rsidRPr="00AB09EF" w:rsidRDefault="00E83856" w:rsidP="00D442A2">
            <w:pPr>
              <w:ind w:left="113" w:right="113"/>
              <w:jc w:val="center"/>
            </w:pPr>
            <w:r w:rsidRPr="00AB09EF">
              <w:rPr>
                <w:rFonts w:ascii="Times New Roman" w:hAnsi="Times New Roman" w:cs="Times New Roman"/>
                <w:b/>
                <w:i/>
              </w:rPr>
              <w:t>Фёдорова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E83856" w:rsidRPr="00AB09EF" w:rsidRDefault="00E83856" w:rsidP="00D442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Результат по детскому саду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посещаемости за 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38%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58%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74%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71%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63%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пропусков на одного ребенка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(дней)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пропусков по болезни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(дней)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643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411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564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3303</w:t>
            </w:r>
          </w:p>
        </w:tc>
      </w:tr>
      <w:tr w:rsidR="00E83856" w:rsidRPr="009544FA" w:rsidTr="00D442A2">
        <w:trPr>
          <w:trHeight w:val="4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Заболеваемость за год</w:t>
            </w:r>
          </w:p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одного ребёнка в днях)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случаев заболевания на одного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Количество часто болеющих детей (ЧБД)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не болевших в течение года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E83856" w:rsidRPr="009544FA" w:rsidTr="00D442A2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Индекс здоровья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(%)</w:t>
            </w:r>
          </w:p>
          <w:p w:rsidR="00E83856" w:rsidRPr="0088689A" w:rsidRDefault="00E83856" w:rsidP="00D442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3856" w:rsidRPr="00AB09EF" w:rsidRDefault="00E83856" w:rsidP="00D442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09EF">
              <w:rPr>
                <w:rFonts w:ascii="Times New Roman" w:hAnsi="Times New Roman" w:cs="Times New Roman"/>
                <w:b/>
              </w:rPr>
              <w:t>17,5</w:t>
            </w:r>
          </w:p>
        </w:tc>
      </w:tr>
    </w:tbl>
    <w:p w:rsidR="00226622" w:rsidRDefault="00E83856" w:rsidP="00226622">
      <w:pPr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6BB">
        <w:rPr>
          <w:rFonts w:ascii="Times New Roman" w:hAnsi="Times New Roman" w:cs="Times New Roman"/>
          <w:sz w:val="24"/>
          <w:szCs w:val="24"/>
        </w:rPr>
        <w:t xml:space="preserve">Анализ посещаемости и   заболеваемости по группам показал, что самый высокий показатель посещаемости и низкий показатель заболеваемости у детей старшего дошкольного возраста, а самый низкий показатель посещаемости и высокий показатель заболеваемости у детей раннего возраста. Это </w:t>
      </w:r>
      <w:r w:rsidRPr="00226622">
        <w:rPr>
          <w:rFonts w:ascii="Times New Roman" w:hAnsi="Times New Roman" w:cs="Times New Roman"/>
          <w:sz w:val="24"/>
          <w:szCs w:val="24"/>
        </w:rPr>
        <w:t xml:space="preserve">обусловлено тем, что  </w:t>
      </w:r>
      <w:r w:rsidRPr="00226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раннем  возрасте происходит формирование и совершенствование иммунной системы, расширяется круг общения (ребёнок </w:t>
      </w:r>
      <w:r w:rsidRPr="00226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вступает в контакт с большим числом потенциальных разносчиков инфекции), поэтому </w:t>
      </w:r>
      <w:r w:rsidRPr="00226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избежать повышения заболеваемости не удается.  </w:t>
      </w:r>
    </w:p>
    <w:p w:rsidR="00226622" w:rsidRDefault="00E83856" w:rsidP="002266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6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здоровья детей</w:t>
      </w:r>
    </w:p>
    <w:p w:rsidR="00E83856" w:rsidRPr="00226622" w:rsidRDefault="00E83856" w:rsidP="0022662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6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6622">
        <w:rPr>
          <w:rFonts w:ascii="Times New Roman" w:hAnsi="Times New Roman" w:cs="Times New Roman"/>
          <w:b/>
          <w:sz w:val="28"/>
          <w:szCs w:val="28"/>
        </w:rPr>
        <w:t>(в сравнительных показателях за три года)</w:t>
      </w:r>
    </w:p>
    <w:tbl>
      <w:tblPr>
        <w:tblStyle w:val="a5"/>
        <w:tblpPr w:leftFromText="180" w:rightFromText="180" w:vertAnchor="text" w:horzAnchor="margin" w:tblpY="112"/>
        <w:tblOverlap w:val="never"/>
        <w:tblW w:w="0" w:type="auto"/>
        <w:tblLook w:val="04A0"/>
      </w:tblPr>
      <w:tblGrid>
        <w:gridCol w:w="2579"/>
        <w:gridCol w:w="2353"/>
        <w:gridCol w:w="2604"/>
        <w:gridCol w:w="2318"/>
      </w:tblGrid>
      <w:tr w:rsidR="00E83856" w:rsidTr="00D442A2">
        <w:trPr>
          <w:trHeight w:val="694"/>
        </w:trPr>
        <w:tc>
          <w:tcPr>
            <w:tcW w:w="2580" w:type="dxa"/>
            <w:tcBorders>
              <w:bottom w:val="single" w:sz="4" w:space="0" w:color="auto"/>
              <w:tl2br w:val="single" w:sz="4" w:space="0" w:color="auto"/>
            </w:tcBorders>
          </w:tcPr>
          <w:p w:rsidR="00E83856" w:rsidRPr="00D47B5A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Год</w:t>
            </w:r>
          </w:p>
          <w:p w:rsidR="00E83856" w:rsidRPr="00D47B5A" w:rsidRDefault="00E83856" w:rsidP="00D442A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2021 – 2022 </w:t>
            </w:r>
          </w:p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  <w:p w:rsidR="00E83856" w:rsidRPr="00A1625B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 – 2023</w:t>
            </w:r>
          </w:p>
          <w:p w:rsidR="00E83856" w:rsidRPr="00A1625B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  <w:p w:rsidR="00E83856" w:rsidRPr="00A1625B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E83856" w:rsidTr="00D442A2">
        <w:trPr>
          <w:trHeight w:val="363"/>
        </w:trPr>
        <w:tc>
          <w:tcPr>
            <w:tcW w:w="2580" w:type="dxa"/>
            <w:tcBorders>
              <w:top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1группа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33,4%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0E5C25" w:rsidRDefault="00E83856" w:rsidP="00D442A2">
            <w:pPr>
              <w:pStyle w:val="af"/>
              <w:rPr>
                <w:sz w:val="24"/>
              </w:rPr>
            </w:pPr>
            <w:r w:rsidRPr="000E5C25">
              <w:rPr>
                <w:sz w:val="24"/>
              </w:rPr>
              <w:t>48 (35%)</w:t>
            </w:r>
          </w:p>
        </w:tc>
      </w:tr>
      <w:tr w:rsidR="00E83856" w:rsidTr="00D442A2">
        <w:tc>
          <w:tcPr>
            <w:tcW w:w="2580" w:type="dxa"/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54,1%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0E5C25" w:rsidRDefault="00E83856" w:rsidP="00D442A2">
            <w:pPr>
              <w:pStyle w:val="af"/>
              <w:rPr>
                <w:sz w:val="24"/>
              </w:rPr>
            </w:pPr>
            <w:r w:rsidRPr="000E5C25">
              <w:rPr>
                <w:sz w:val="24"/>
              </w:rPr>
              <w:t>72 (52%)</w:t>
            </w:r>
          </w:p>
        </w:tc>
      </w:tr>
      <w:tr w:rsidR="00E83856" w:rsidTr="00D442A2">
        <w:tc>
          <w:tcPr>
            <w:tcW w:w="2580" w:type="dxa"/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10,2%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0E5C25" w:rsidRDefault="00E83856" w:rsidP="00D442A2">
            <w:pPr>
              <w:pStyle w:val="af"/>
              <w:rPr>
                <w:sz w:val="24"/>
              </w:rPr>
            </w:pPr>
            <w:r w:rsidRPr="000E5C25">
              <w:rPr>
                <w:sz w:val="24"/>
              </w:rPr>
              <w:t>16 (11%)</w:t>
            </w:r>
          </w:p>
        </w:tc>
      </w:tr>
      <w:tr w:rsidR="00E83856" w:rsidTr="00D442A2">
        <w:tc>
          <w:tcPr>
            <w:tcW w:w="2580" w:type="dxa"/>
          </w:tcPr>
          <w:p w:rsidR="00E83856" w:rsidRPr="007B45F1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0E5C25" w:rsidRDefault="00E83856" w:rsidP="00D442A2">
            <w:pPr>
              <w:pStyle w:val="af"/>
              <w:rPr>
                <w:sz w:val="24"/>
              </w:rPr>
            </w:pPr>
            <w:r w:rsidRPr="000E5C25">
              <w:rPr>
                <w:sz w:val="24"/>
              </w:rPr>
              <w:t>1 (1%)</w:t>
            </w:r>
          </w:p>
        </w:tc>
      </w:tr>
      <w:tr w:rsidR="00E83856" w:rsidTr="00D442A2">
        <w:tc>
          <w:tcPr>
            <w:tcW w:w="2580" w:type="dxa"/>
          </w:tcPr>
          <w:p w:rsidR="00E83856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0E5C25" w:rsidRDefault="00E83856" w:rsidP="00D442A2">
            <w:pPr>
              <w:pStyle w:val="af"/>
              <w:rPr>
                <w:sz w:val="24"/>
              </w:rPr>
            </w:pPr>
            <w:r w:rsidRPr="000E5C25">
              <w:rPr>
                <w:sz w:val="24"/>
              </w:rPr>
              <w:t>1 (1%)</w:t>
            </w:r>
          </w:p>
        </w:tc>
      </w:tr>
    </w:tbl>
    <w:p w:rsidR="00E83856" w:rsidRDefault="00E83856" w:rsidP="00924C1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5C25">
        <w:rPr>
          <w:rFonts w:ascii="Times New Roman" w:eastAsia="Times New Roman" w:hAnsi="Times New Roman" w:cs="Times New Roman"/>
          <w:b/>
          <w:i/>
          <w:sz w:val="28"/>
          <w:szCs w:val="28"/>
        </w:rPr>
        <w:t>Часто болеющие дети</w:t>
      </w:r>
    </w:p>
    <w:p w:rsidR="00E83856" w:rsidRPr="000E5C25" w:rsidRDefault="00E83856" w:rsidP="00E8385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24"/>
        <w:gridCol w:w="2711"/>
        <w:gridCol w:w="3912"/>
      </w:tblGrid>
      <w:tr w:rsidR="00E83856" w:rsidRPr="00A1625B" w:rsidTr="00D442A2">
        <w:trPr>
          <w:trHeight w:val="363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 – 2022 учебный год</w:t>
            </w:r>
          </w:p>
          <w:p w:rsidR="00E83856" w:rsidRPr="00A1625B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Default="00E83856" w:rsidP="00D442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2022 – 2023 </w:t>
            </w:r>
            <w:r w:rsidRPr="00E24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  <w:p w:rsidR="00E83856" w:rsidRPr="00A1625B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left w:val="single" w:sz="4" w:space="0" w:color="auto"/>
            </w:tcBorders>
          </w:tcPr>
          <w:p w:rsidR="00E83856" w:rsidRPr="00A1625B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 учебный год</w:t>
            </w:r>
          </w:p>
        </w:tc>
      </w:tr>
      <w:tr w:rsidR="00E83856" w:rsidRPr="00A1625B" w:rsidTr="00D442A2"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A1625B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E83856" w:rsidRPr="00A1625B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2" w:type="dxa"/>
            <w:tcBorders>
              <w:left w:val="single" w:sz="4" w:space="0" w:color="auto"/>
            </w:tcBorders>
          </w:tcPr>
          <w:p w:rsidR="00E83856" w:rsidRPr="00A1625B" w:rsidRDefault="00E83856" w:rsidP="00D442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E83856" w:rsidRDefault="00E83856" w:rsidP="00E8385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E83856" w:rsidRPr="00DC4BDD" w:rsidRDefault="00E83856" w:rsidP="00E83856">
      <w:pPr>
        <w:spacing w:before="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DD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DC4BDD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DC4BDD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Pr="00DC4B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C4BDD">
        <w:rPr>
          <w:rFonts w:ascii="Times New Roman" w:hAnsi="Times New Roman" w:cs="Times New Roman"/>
          <w:b/>
          <w:sz w:val="28"/>
          <w:szCs w:val="28"/>
        </w:rPr>
        <w:t>на</w:t>
      </w:r>
      <w:r w:rsidRPr="00DC4BDD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DC4BDD">
        <w:rPr>
          <w:rFonts w:ascii="Times New Roman" w:hAnsi="Times New Roman" w:cs="Times New Roman"/>
          <w:b/>
          <w:sz w:val="28"/>
          <w:szCs w:val="28"/>
        </w:rPr>
        <w:t>одного</w:t>
      </w:r>
      <w:r w:rsidRPr="00DC4BD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C4BDD">
        <w:rPr>
          <w:rFonts w:ascii="Times New Roman" w:hAnsi="Times New Roman" w:cs="Times New Roman"/>
          <w:b/>
          <w:spacing w:val="-2"/>
          <w:sz w:val="28"/>
          <w:szCs w:val="28"/>
        </w:rPr>
        <w:t>ребёнка</w:t>
      </w: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4"/>
        <w:gridCol w:w="3541"/>
        <w:gridCol w:w="3478"/>
      </w:tblGrid>
      <w:tr w:rsidR="00E83856" w:rsidRPr="00E242CD" w:rsidTr="00D442A2">
        <w:trPr>
          <w:trHeight w:val="514"/>
        </w:trPr>
        <w:tc>
          <w:tcPr>
            <w:tcW w:w="3754" w:type="dxa"/>
            <w:tcBorders>
              <w:bottom w:val="single" w:sz="4" w:space="0" w:color="auto"/>
            </w:tcBorders>
          </w:tcPr>
          <w:p w:rsidR="00E83856" w:rsidRPr="001E024D" w:rsidRDefault="00E83856" w:rsidP="00D442A2">
            <w:pPr>
              <w:pStyle w:val="a3"/>
              <w:ind w:firstLine="5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 – 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4" w:space="0" w:color="auto"/>
            </w:tcBorders>
          </w:tcPr>
          <w:p w:rsidR="00E83856" w:rsidRPr="00E242CD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 </w:t>
            </w:r>
            <w:r w:rsidRPr="00E24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478" w:type="dxa"/>
            <w:tcBorders>
              <w:left w:val="single" w:sz="4" w:space="0" w:color="auto"/>
              <w:bottom w:val="single" w:sz="4" w:space="0" w:color="auto"/>
            </w:tcBorders>
          </w:tcPr>
          <w:p w:rsidR="00E83856" w:rsidRPr="00E242CD" w:rsidRDefault="00E83856" w:rsidP="00D44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 учебный год</w:t>
            </w:r>
          </w:p>
        </w:tc>
      </w:tr>
      <w:tr w:rsidR="00E83856" w:rsidRPr="00E242CD" w:rsidTr="00D442A2">
        <w:trPr>
          <w:trHeight w:val="277"/>
        </w:trPr>
        <w:tc>
          <w:tcPr>
            <w:tcW w:w="3754" w:type="dxa"/>
          </w:tcPr>
          <w:p w:rsidR="00E83856" w:rsidRPr="00616618" w:rsidRDefault="00E83856" w:rsidP="00D442A2">
            <w:pPr>
              <w:pStyle w:val="TableParagraph"/>
              <w:spacing w:line="25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E83856" w:rsidRPr="008F4D45" w:rsidRDefault="00E83856" w:rsidP="00D442A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E83856" w:rsidRPr="008F4D45" w:rsidRDefault="00E83856" w:rsidP="00D442A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</w:tbl>
    <w:p w:rsidR="00E83856" w:rsidRDefault="00E83856" w:rsidP="00E83856">
      <w:pPr>
        <w:pStyle w:val="Heading2"/>
        <w:spacing w:line="275" w:lineRule="exact"/>
        <w:jc w:val="left"/>
      </w:pPr>
    </w:p>
    <w:p w:rsidR="00E83856" w:rsidRDefault="00E83856" w:rsidP="00E83856">
      <w:pPr>
        <w:pStyle w:val="Heading2"/>
        <w:spacing w:line="275" w:lineRule="exact"/>
        <w:jc w:val="left"/>
        <w:rPr>
          <w:spacing w:val="-2"/>
          <w:sz w:val="16"/>
          <w:szCs w:val="16"/>
        </w:rPr>
      </w:pPr>
      <w:r w:rsidRPr="00C303CC">
        <w:t>Проводимая</w:t>
      </w:r>
      <w:r w:rsidRPr="00C303CC">
        <w:rPr>
          <w:spacing w:val="-4"/>
        </w:rPr>
        <w:t xml:space="preserve"> </w:t>
      </w:r>
      <w:r w:rsidRPr="00C303CC">
        <w:t>работа</w:t>
      </w:r>
      <w:r w:rsidRPr="00C303CC">
        <w:rPr>
          <w:spacing w:val="-6"/>
        </w:rPr>
        <w:t xml:space="preserve"> </w:t>
      </w:r>
      <w:r w:rsidRPr="00C303CC">
        <w:t>по</w:t>
      </w:r>
      <w:r w:rsidRPr="00C303CC">
        <w:rPr>
          <w:spacing w:val="-2"/>
        </w:rPr>
        <w:t xml:space="preserve"> </w:t>
      </w:r>
      <w:r w:rsidRPr="00C303CC">
        <w:t>снижению</w:t>
      </w:r>
      <w:r w:rsidRPr="00C303CC">
        <w:rPr>
          <w:spacing w:val="-3"/>
        </w:rPr>
        <w:t xml:space="preserve"> </w:t>
      </w:r>
      <w:r w:rsidRPr="00C303CC">
        <w:rPr>
          <w:spacing w:val="-2"/>
        </w:rPr>
        <w:t>заболеваемости</w:t>
      </w:r>
    </w:p>
    <w:p w:rsidR="00E83856" w:rsidRPr="00F52A40" w:rsidRDefault="00E83856" w:rsidP="00E83856">
      <w:pPr>
        <w:pStyle w:val="Heading2"/>
        <w:spacing w:line="275" w:lineRule="exact"/>
        <w:jc w:val="left"/>
        <w:rPr>
          <w:spacing w:val="-2"/>
          <w:sz w:val="16"/>
          <w:szCs w:val="16"/>
        </w:rPr>
      </w:pPr>
    </w:p>
    <w:p w:rsidR="00E83856" w:rsidRPr="001E024D" w:rsidRDefault="00E83856" w:rsidP="00E83856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1E024D">
        <w:rPr>
          <w:rFonts w:ascii="Times New Roman" w:eastAsia="Times New Roman" w:hAnsi="Times New Roman"/>
          <w:sz w:val="24"/>
          <w:szCs w:val="24"/>
        </w:rPr>
        <w:t xml:space="preserve">     Медицинская сестра в течение года провел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1E024D">
        <w:rPr>
          <w:rFonts w:ascii="Times New Roman" w:eastAsia="Times New Roman" w:hAnsi="Times New Roman"/>
          <w:sz w:val="24"/>
          <w:szCs w:val="24"/>
        </w:rPr>
        <w:t xml:space="preserve"> достаточную работу по укреплению и профилактике заболеваний. Проводилась оздоровительная работа с часто болеющими детьми (ЧБД), дети всех групп </w:t>
      </w:r>
      <w:r w:rsidRPr="00F52A40">
        <w:rPr>
          <w:rFonts w:ascii="Times New Roman" w:eastAsia="Times New Roman" w:hAnsi="Times New Roman"/>
          <w:iCs/>
          <w:sz w:val="24"/>
          <w:szCs w:val="24"/>
        </w:rPr>
        <w:t>получали витаминный препарат «Аскорбиновая кислота».</w:t>
      </w:r>
      <w:r w:rsidRPr="001E024D">
        <w:rPr>
          <w:rFonts w:ascii="Times New Roman" w:eastAsia="Times New Roman" w:hAnsi="Times New Roman"/>
          <w:sz w:val="24"/>
          <w:szCs w:val="24"/>
        </w:rPr>
        <w:t> В периоды повышенной опасности заражения вирусом гриппа всем детям проводили профилактические мероприятия: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249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1E024D">
        <w:rPr>
          <w:rFonts w:ascii="Times New Roman" w:hAnsi="Times New Roman" w:cs="Times New Roman"/>
          <w:sz w:val="24"/>
          <w:szCs w:val="24"/>
        </w:rPr>
        <w:t>Соблюдение</w:t>
      </w:r>
      <w:r w:rsidRPr="001E02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температурного</w:t>
      </w:r>
      <w:r w:rsidRPr="001E0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режима,</w:t>
      </w:r>
      <w:r w:rsidRPr="001E02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проветривание</w:t>
      </w:r>
      <w:r w:rsidRPr="001E02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согласно</w:t>
      </w:r>
      <w:r w:rsidRPr="001E02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pacing w:val="-2"/>
          <w:sz w:val="24"/>
          <w:szCs w:val="24"/>
        </w:rPr>
        <w:t>СанПиН.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187"/>
        </w:tabs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  <w:szCs w:val="24"/>
        </w:rPr>
      </w:pPr>
      <w:r w:rsidRPr="001E024D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1E02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pacing w:val="-2"/>
          <w:sz w:val="24"/>
          <w:szCs w:val="24"/>
        </w:rPr>
        <w:t>питание.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187"/>
        </w:tabs>
        <w:autoSpaceDE w:val="0"/>
        <w:autoSpaceDN w:val="0"/>
        <w:spacing w:after="0" w:line="242" w:lineRule="auto"/>
        <w:ind w:right="1643"/>
        <w:rPr>
          <w:rFonts w:ascii="Times New Roman" w:hAnsi="Times New Roman" w:cs="Times New Roman"/>
          <w:sz w:val="24"/>
          <w:szCs w:val="24"/>
        </w:rPr>
      </w:pPr>
      <w:r w:rsidRPr="001E024D">
        <w:rPr>
          <w:rFonts w:ascii="Times New Roman" w:hAnsi="Times New Roman" w:cs="Times New Roman"/>
          <w:sz w:val="24"/>
          <w:szCs w:val="24"/>
        </w:rPr>
        <w:t>Выполнение</w:t>
      </w:r>
      <w:r w:rsidRPr="001E02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режимных</w:t>
      </w:r>
      <w:r w:rsidRPr="001E02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моментов</w:t>
      </w:r>
      <w:r w:rsidRPr="001E02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(закаливание,</w:t>
      </w:r>
      <w:r w:rsidRPr="001E02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прогулка,</w:t>
      </w:r>
      <w:r w:rsidRPr="001E0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утренняя зарядка, гимнастика пробуждения).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307"/>
        </w:tabs>
        <w:autoSpaceDE w:val="0"/>
        <w:autoSpaceDN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1E024D">
        <w:rPr>
          <w:rFonts w:ascii="Times New Roman" w:hAnsi="Times New Roman" w:cs="Times New Roman"/>
          <w:sz w:val="24"/>
          <w:szCs w:val="24"/>
        </w:rPr>
        <w:lastRenderedPageBreak/>
        <w:t>Оснащение</w:t>
      </w:r>
      <w:r w:rsidRPr="001E0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рециркуляторами</w:t>
      </w:r>
      <w:r w:rsidRPr="001E024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нового</w:t>
      </w:r>
      <w:r w:rsidRPr="001E0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поколения</w:t>
      </w:r>
      <w:r w:rsidRPr="001E02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групповых</w:t>
      </w:r>
      <w:r w:rsidRPr="001E0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pacing w:val="-2"/>
          <w:sz w:val="24"/>
          <w:szCs w:val="24"/>
        </w:rPr>
        <w:t>помещений.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249"/>
        </w:tabs>
        <w:autoSpaceDE w:val="0"/>
        <w:autoSpaceDN w:val="0"/>
        <w:spacing w:before="1" w:after="0" w:line="275" w:lineRule="exact"/>
        <w:rPr>
          <w:rFonts w:ascii="Times New Roman" w:hAnsi="Times New Roman" w:cs="Times New Roman"/>
          <w:sz w:val="24"/>
          <w:szCs w:val="24"/>
        </w:rPr>
      </w:pPr>
      <w:r w:rsidRPr="001E024D">
        <w:rPr>
          <w:rFonts w:ascii="Times New Roman" w:hAnsi="Times New Roman" w:cs="Times New Roman"/>
          <w:sz w:val="24"/>
          <w:szCs w:val="24"/>
        </w:rPr>
        <w:t>Вакцинация</w:t>
      </w:r>
      <w:r w:rsidRPr="001E024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детей</w:t>
      </w:r>
      <w:r w:rsidRPr="001E0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против</w:t>
      </w:r>
      <w:r w:rsidRPr="001E0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pacing w:val="-2"/>
          <w:sz w:val="24"/>
          <w:szCs w:val="24"/>
        </w:rPr>
        <w:t>гриппа.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249"/>
        </w:tabs>
        <w:autoSpaceDE w:val="0"/>
        <w:autoSpaceDN w:val="0"/>
        <w:spacing w:after="0" w:line="242" w:lineRule="auto"/>
        <w:ind w:right="1370"/>
        <w:rPr>
          <w:rFonts w:ascii="Times New Roman" w:hAnsi="Times New Roman" w:cs="Times New Roman"/>
          <w:sz w:val="24"/>
          <w:szCs w:val="24"/>
        </w:rPr>
      </w:pPr>
      <w:r w:rsidRPr="001E024D">
        <w:rPr>
          <w:rFonts w:ascii="Times New Roman" w:hAnsi="Times New Roman" w:cs="Times New Roman"/>
          <w:sz w:val="24"/>
          <w:szCs w:val="24"/>
        </w:rPr>
        <w:t>Осмотр</w:t>
      </w:r>
      <w:r w:rsidRPr="001E02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детей</w:t>
      </w:r>
      <w:r w:rsidRPr="001E02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врачами-специалистами:</w:t>
      </w:r>
      <w:r w:rsidRPr="001E02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неврологом,</w:t>
      </w:r>
      <w:r w:rsidRPr="001E0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>стоматологом,</w:t>
      </w:r>
      <w:r w:rsidRPr="001E02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024D">
        <w:rPr>
          <w:rFonts w:ascii="Times New Roman" w:hAnsi="Times New Roman" w:cs="Times New Roman"/>
          <w:sz w:val="24"/>
          <w:szCs w:val="24"/>
        </w:rPr>
        <w:t xml:space="preserve">окулистом, </w:t>
      </w:r>
      <w:r w:rsidRPr="001E024D">
        <w:rPr>
          <w:rFonts w:ascii="Times New Roman" w:hAnsi="Times New Roman" w:cs="Times New Roman"/>
          <w:spacing w:val="-2"/>
          <w:sz w:val="24"/>
          <w:szCs w:val="24"/>
        </w:rPr>
        <w:t>хирургом.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249"/>
          <w:tab w:val="left" w:pos="3828"/>
        </w:tabs>
        <w:autoSpaceDE w:val="0"/>
        <w:autoSpaceDN w:val="0"/>
        <w:spacing w:before="66" w:after="0" w:line="240" w:lineRule="auto"/>
        <w:ind w:right="1596"/>
        <w:rPr>
          <w:rFonts w:ascii="Times New Roman" w:hAnsi="Times New Roman" w:cs="Times New Roman"/>
          <w:sz w:val="24"/>
        </w:rPr>
      </w:pPr>
      <w:r w:rsidRPr="001E024D">
        <w:rPr>
          <w:rFonts w:ascii="Times New Roman" w:hAnsi="Times New Roman" w:cs="Times New Roman"/>
          <w:sz w:val="24"/>
        </w:rPr>
        <w:t xml:space="preserve">Беседы с родителями. Санитарные </w:t>
      </w:r>
      <w:r>
        <w:rPr>
          <w:rFonts w:ascii="Times New Roman" w:hAnsi="Times New Roman" w:cs="Times New Roman"/>
          <w:sz w:val="24"/>
        </w:rPr>
        <w:t xml:space="preserve">бюллетени и памятки, </w:t>
      </w:r>
      <w:r w:rsidRPr="001E024D">
        <w:rPr>
          <w:rFonts w:ascii="Times New Roman" w:hAnsi="Times New Roman" w:cs="Times New Roman"/>
          <w:sz w:val="24"/>
        </w:rPr>
        <w:t>консультации (информационные</w:t>
      </w:r>
      <w:r w:rsidRPr="001E024D">
        <w:rPr>
          <w:rFonts w:ascii="Times New Roman" w:hAnsi="Times New Roman" w:cs="Times New Roman"/>
          <w:spacing w:val="40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стенды</w:t>
      </w:r>
      <w:r w:rsidRPr="001E024D">
        <w:rPr>
          <w:rFonts w:ascii="Times New Roman" w:hAnsi="Times New Roman" w:cs="Times New Roman"/>
          <w:spacing w:val="-5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в</w:t>
      </w:r>
      <w:r w:rsidRPr="001E024D">
        <w:rPr>
          <w:rFonts w:ascii="Times New Roman" w:hAnsi="Times New Roman" w:cs="Times New Roman"/>
          <w:spacing w:val="-2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раздевальной</w:t>
      </w:r>
      <w:r w:rsidRPr="001E024D">
        <w:rPr>
          <w:rFonts w:ascii="Times New Roman" w:hAnsi="Times New Roman" w:cs="Times New Roman"/>
          <w:spacing w:val="-2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комнате,</w:t>
      </w:r>
      <w:r w:rsidRPr="001E024D">
        <w:rPr>
          <w:rFonts w:ascii="Times New Roman" w:hAnsi="Times New Roman" w:cs="Times New Roman"/>
          <w:spacing w:val="-1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на</w:t>
      </w:r>
      <w:r w:rsidRPr="001E024D">
        <w:rPr>
          <w:rFonts w:ascii="Times New Roman" w:hAnsi="Times New Roman" w:cs="Times New Roman"/>
          <w:spacing w:val="-8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сайте МДОУ,</w:t>
      </w:r>
      <w:r w:rsidRPr="001E024D">
        <w:rPr>
          <w:rFonts w:ascii="Times New Roman" w:hAnsi="Times New Roman" w:cs="Times New Roman"/>
          <w:spacing w:val="40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ВКонтакте</w:t>
      </w:r>
      <w:r w:rsidRPr="001E024D">
        <w:rPr>
          <w:rFonts w:ascii="Times New Roman" w:hAnsi="Times New Roman" w:cs="Times New Roman"/>
          <w:spacing w:val="-4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в сообществе «Колосок»).</w:t>
      </w:r>
    </w:p>
    <w:p w:rsidR="00E83856" w:rsidRPr="001E024D" w:rsidRDefault="00E83856" w:rsidP="00E83856">
      <w:pPr>
        <w:pStyle w:val="a6"/>
        <w:widowControl w:val="0"/>
        <w:numPr>
          <w:ilvl w:val="0"/>
          <w:numId w:val="6"/>
        </w:numPr>
        <w:tabs>
          <w:tab w:val="left" w:pos="2249"/>
          <w:tab w:val="left" w:pos="3828"/>
        </w:tabs>
        <w:autoSpaceDE w:val="0"/>
        <w:autoSpaceDN w:val="0"/>
        <w:spacing w:before="3" w:after="0"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24D">
        <w:rPr>
          <w:rFonts w:ascii="Times New Roman" w:hAnsi="Times New Roman" w:cs="Times New Roman"/>
          <w:sz w:val="24"/>
        </w:rPr>
        <w:t>Мероприятия,</w:t>
      </w:r>
      <w:r w:rsidRPr="001E024D">
        <w:rPr>
          <w:rFonts w:ascii="Times New Roman" w:hAnsi="Times New Roman" w:cs="Times New Roman"/>
          <w:spacing w:val="-10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направленные</w:t>
      </w:r>
      <w:r w:rsidRPr="001E024D">
        <w:rPr>
          <w:rFonts w:ascii="Times New Roman" w:hAnsi="Times New Roman" w:cs="Times New Roman"/>
          <w:spacing w:val="-6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на</w:t>
      </w:r>
      <w:r w:rsidRPr="001E024D">
        <w:rPr>
          <w:rFonts w:ascii="Times New Roman" w:hAnsi="Times New Roman" w:cs="Times New Roman"/>
          <w:spacing w:val="-5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снятие</w:t>
      </w:r>
      <w:r w:rsidRPr="001E024D">
        <w:rPr>
          <w:rFonts w:ascii="Times New Roman" w:hAnsi="Times New Roman" w:cs="Times New Roman"/>
          <w:spacing w:val="-6"/>
          <w:sz w:val="24"/>
        </w:rPr>
        <w:t xml:space="preserve"> </w:t>
      </w:r>
      <w:r w:rsidRPr="001E024D">
        <w:rPr>
          <w:rFonts w:ascii="Times New Roman" w:hAnsi="Times New Roman" w:cs="Times New Roman"/>
          <w:sz w:val="24"/>
        </w:rPr>
        <w:t>адаптационного</w:t>
      </w:r>
      <w:r w:rsidRPr="001E024D">
        <w:rPr>
          <w:rFonts w:ascii="Times New Roman" w:hAnsi="Times New Roman" w:cs="Times New Roman"/>
          <w:spacing w:val="-1"/>
          <w:sz w:val="24"/>
        </w:rPr>
        <w:t xml:space="preserve"> </w:t>
      </w:r>
      <w:r w:rsidRPr="001E024D">
        <w:rPr>
          <w:rFonts w:ascii="Times New Roman" w:hAnsi="Times New Roman" w:cs="Times New Roman"/>
          <w:spacing w:val="-2"/>
          <w:sz w:val="24"/>
        </w:rPr>
        <w:t>синдрома</w:t>
      </w:r>
    </w:p>
    <w:p w:rsidR="00E83856" w:rsidRPr="00E83856" w:rsidRDefault="00E83856" w:rsidP="00E83856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1E024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1E024D">
        <w:rPr>
          <w:rFonts w:ascii="Times New Roman" w:eastAsia="Times New Roman" w:hAnsi="Times New Roman"/>
          <w:sz w:val="24"/>
          <w:szCs w:val="24"/>
        </w:rPr>
        <w:t>Регулярные прогулки, двигательный режим, активная самостоятельная деятельность детей способствовали получению положительной динамики посе</w:t>
      </w:r>
      <w:r>
        <w:rPr>
          <w:rFonts w:ascii="Times New Roman" w:eastAsia="Times New Roman" w:hAnsi="Times New Roman"/>
          <w:sz w:val="24"/>
          <w:szCs w:val="24"/>
        </w:rPr>
        <w:t>щаемости и заболеваемости детей.</w:t>
      </w:r>
    </w:p>
    <w:p w:rsidR="00E83856" w:rsidRPr="001B5F88" w:rsidRDefault="00E83856" w:rsidP="00E83856">
      <w:pPr>
        <w:pStyle w:val="a6"/>
        <w:widowControl w:val="0"/>
        <w:tabs>
          <w:tab w:val="left" w:pos="2249"/>
          <w:tab w:val="left" w:pos="3828"/>
        </w:tabs>
        <w:autoSpaceDE w:val="0"/>
        <w:autoSpaceDN w:val="0"/>
        <w:spacing w:before="3" w:after="0" w:line="269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</w:t>
      </w:r>
      <w:r w:rsidRPr="001B5F88">
        <w:rPr>
          <w:rFonts w:ascii="Times New Roman" w:hAnsi="Times New Roman" w:cs="Times New Roman"/>
          <w:b/>
          <w:sz w:val="28"/>
          <w:szCs w:val="28"/>
        </w:rPr>
        <w:t>здоровительная</w:t>
      </w:r>
      <w:r w:rsidRPr="001B5F8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B5F8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1B5F8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5F88">
        <w:rPr>
          <w:rFonts w:ascii="Times New Roman" w:hAnsi="Times New Roman" w:cs="Times New Roman"/>
          <w:b/>
          <w:sz w:val="28"/>
          <w:szCs w:val="28"/>
        </w:rPr>
        <w:t>с</w:t>
      </w:r>
      <w:r w:rsidRPr="001B5F8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B5F88">
        <w:rPr>
          <w:rFonts w:ascii="Times New Roman" w:hAnsi="Times New Roman" w:cs="Times New Roman"/>
          <w:b/>
          <w:spacing w:val="-2"/>
          <w:sz w:val="28"/>
          <w:szCs w:val="28"/>
        </w:rPr>
        <w:t>детьми</w:t>
      </w:r>
    </w:p>
    <w:p w:rsidR="00E83856" w:rsidRPr="001B5F88" w:rsidRDefault="00E83856" w:rsidP="00E83856">
      <w:pPr>
        <w:pStyle w:val="a6"/>
        <w:widowControl w:val="0"/>
        <w:tabs>
          <w:tab w:val="left" w:pos="2249"/>
          <w:tab w:val="left" w:pos="3828"/>
        </w:tabs>
        <w:autoSpaceDE w:val="0"/>
        <w:autoSpaceDN w:val="0"/>
        <w:spacing w:before="3" w:after="0" w:line="269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856" w:rsidRPr="00F44775" w:rsidRDefault="00E83856" w:rsidP="00E83856">
      <w:pPr>
        <w:pStyle w:val="af"/>
        <w:ind w:right="446"/>
        <w:jc w:val="left"/>
        <w:rPr>
          <w:sz w:val="24"/>
        </w:rPr>
      </w:pPr>
      <w:r>
        <w:rPr>
          <w:sz w:val="24"/>
        </w:rPr>
        <w:t xml:space="preserve">            </w:t>
      </w:r>
      <w:r w:rsidRPr="00F44775">
        <w:rPr>
          <w:sz w:val="24"/>
        </w:rPr>
        <w:t>В ДОУ созданы оптимальные условия для охраны и укрепления здоровья детей, их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физического и психического развития, осуществляются оздоровительные и закаливающие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мероприятия,</w:t>
      </w:r>
      <w:r w:rsidRPr="00F44775">
        <w:rPr>
          <w:spacing w:val="10"/>
          <w:sz w:val="24"/>
        </w:rPr>
        <w:t xml:space="preserve"> </w:t>
      </w:r>
      <w:r w:rsidRPr="00F44775">
        <w:rPr>
          <w:sz w:val="24"/>
        </w:rPr>
        <w:t>двигательный</w:t>
      </w:r>
      <w:r w:rsidRPr="00F44775">
        <w:rPr>
          <w:spacing w:val="2"/>
          <w:sz w:val="24"/>
        </w:rPr>
        <w:t xml:space="preserve"> </w:t>
      </w:r>
      <w:r w:rsidRPr="00F44775">
        <w:rPr>
          <w:sz w:val="24"/>
        </w:rPr>
        <w:t>режим,</w:t>
      </w:r>
      <w:r w:rsidRPr="00F44775">
        <w:rPr>
          <w:spacing w:val="7"/>
          <w:sz w:val="24"/>
        </w:rPr>
        <w:t xml:space="preserve"> </w:t>
      </w:r>
      <w:r w:rsidRPr="00F44775">
        <w:rPr>
          <w:sz w:val="24"/>
        </w:rPr>
        <w:t>физкультминутки.</w:t>
      </w:r>
    </w:p>
    <w:p w:rsidR="00E83856" w:rsidRPr="00F44775" w:rsidRDefault="00E83856" w:rsidP="00E83856">
      <w:pPr>
        <w:pStyle w:val="af"/>
        <w:spacing w:before="4"/>
        <w:ind w:right="454" w:firstLine="710"/>
        <w:jc w:val="left"/>
        <w:rPr>
          <w:sz w:val="24"/>
        </w:rPr>
      </w:pPr>
      <w:r w:rsidRPr="00F44775">
        <w:rPr>
          <w:sz w:val="24"/>
        </w:rPr>
        <w:t>Работа с детьми: спортивные праздники, досуги, экскурсии, игровая деятельность,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игры валеологической направленности, театрализованная и художественно-эстетическая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деятельность,</w:t>
      </w:r>
      <w:r w:rsidRPr="00F44775">
        <w:rPr>
          <w:spacing w:val="10"/>
          <w:sz w:val="24"/>
        </w:rPr>
        <w:t xml:space="preserve"> </w:t>
      </w:r>
      <w:r w:rsidRPr="00F44775">
        <w:rPr>
          <w:sz w:val="24"/>
        </w:rPr>
        <w:t>педагогическое</w:t>
      </w:r>
      <w:r w:rsidRPr="00F44775">
        <w:rPr>
          <w:spacing w:val="3"/>
          <w:sz w:val="24"/>
        </w:rPr>
        <w:t xml:space="preserve"> </w:t>
      </w:r>
      <w:r w:rsidRPr="00F44775">
        <w:rPr>
          <w:sz w:val="24"/>
        </w:rPr>
        <w:t>проектирование.</w:t>
      </w:r>
    </w:p>
    <w:p w:rsidR="00E83856" w:rsidRPr="00F44775" w:rsidRDefault="00E83856" w:rsidP="00E83856">
      <w:pPr>
        <w:pStyle w:val="af"/>
        <w:ind w:right="452" w:firstLine="710"/>
        <w:jc w:val="left"/>
        <w:rPr>
          <w:sz w:val="24"/>
        </w:rPr>
      </w:pPr>
      <w:r w:rsidRPr="00F44775">
        <w:rPr>
          <w:sz w:val="24"/>
        </w:rPr>
        <w:t>Работа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родителями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(законными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представителями):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консультативная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помощь,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памятки и рекомендации на сайте ДОУ, индивидуальное консультирование по текущим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проблемным</w:t>
      </w:r>
      <w:r w:rsidRPr="00F44775">
        <w:rPr>
          <w:spacing w:val="56"/>
          <w:sz w:val="24"/>
        </w:rPr>
        <w:t xml:space="preserve"> </w:t>
      </w:r>
      <w:r w:rsidRPr="00F44775">
        <w:rPr>
          <w:sz w:val="24"/>
        </w:rPr>
        <w:t>вопросам,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медицинские</w:t>
      </w:r>
      <w:r w:rsidRPr="00F44775">
        <w:rPr>
          <w:spacing w:val="-3"/>
          <w:sz w:val="24"/>
        </w:rPr>
        <w:t xml:space="preserve"> </w:t>
      </w:r>
      <w:r w:rsidRPr="00F44775">
        <w:rPr>
          <w:sz w:val="24"/>
        </w:rPr>
        <w:t>профилактические</w:t>
      </w:r>
      <w:r w:rsidRPr="00F44775">
        <w:rPr>
          <w:spacing w:val="2"/>
          <w:sz w:val="24"/>
        </w:rPr>
        <w:t xml:space="preserve"> </w:t>
      </w:r>
      <w:r w:rsidRPr="00F44775">
        <w:rPr>
          <w:sz w:val="24"/>
        </w:rPr>
        <w:t>осмотры.</w:t>
      </w:r>
    </w:p>
    <w:p w:rsidR="00E83856" w:rsidRPr="00F44775" w:rsidRDefault="00E83856" w:rsidP="00E83856">
      <w:pPr>
        <w:pStyle w:val="af"/>
        <w:ind w:right="459" w:firstLine="710"/>
        <w:jc w:val="left"/>
        <w:rPr>
          <w:sz w:val="24"/>
        </w:rPr>
      </w:pPr>
      <w:r w:rsidRPr="00F44775">
        <w:rPr>
          <w:sz w:val="24"/>
        </w:rPr>
        <w:t>Работа с работниками ДОУ: освещались вопросы здорового образа жизни в рамках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педсоветов, семинаров, педагогических часов, инструкции по охране жизни и здоровья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детей,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взаимодействие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поликлиникой,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обеспечивающая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плановые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профилактические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осмотры,</w:t>
      </w:r>
      <w:r w:rsidRPr="00F44775">
        <w:rPr>
          <w:spacing w:val="-2"/>
          <w:sz w:val="24"/>
        </w:rPr>
        <w:t xml:space="preserve"> </w:t>
      </w:r>
      <w:r w:rsidRPr="00F44775">
        <w:rPr>
          <w:sz w:val="24"/>
        </w:rPr>
        <w:t>ежегодную</w:t>
      </w:r>
      <w:r w:rsidRPr="00F44775">
        <w:rPr>
          <w:spacing w:val="8"/>
          <w:sz w:val="24"/>
        </w:rPr>
        <w:t xml:space="preserve"> </w:t>
      </w:r>
      <w:r w:rsidRPr="00F44775">
        <w:rPr>
          <w:sz w:val="24"/>
        </w:rPr>
        <w:t>диспансеризацию.</w:t>
      </w:r>
    </w:p>
    <w:p w:rsidR="00E83856" w:rsidRPr="00F44775" w:rsidRDefault="00E83856" w:rsidP="00E83856">
      <w:pPr>
        <w:pStyle w:val="af"/>
        <w:ind w:right="447" w:firstLine="710"/>
        <w:jc w:val="left"/>
        <w:rPr>
          <w:sz w:val="24"/>
        </w:rPr>
      </w:pPr>
      <w:r w:rsidRPr="00F44775">
        <w:rPr>
          <w:sz w:val="24"/>
        </w:rPr>
        <w:t>Поддержанию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укреплению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здоровья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субъектов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образовательного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процесса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способствует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соблюдение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требований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СанПиН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организации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образовательного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процесса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в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ДОУ,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пополнении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развивающей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предметно-пространственной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среды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и</w:t>
      </w:r>
      <w:r w:rsidRPr="00F44775">
        <w:rPr>
          <w:spacing w:val="-57"/>
          <w:sz w:val="24"/>
        </w:rPr>
        <w:t xml:space="preserve"> </w:t>
      </w:r>
      <w:r w:rsidRPr="00F44775">
        <w:rPr>
          <w:sz w:val="24"/>
        </w:rPr>
        <w:t>укреплении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материально-технической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базы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учреждения,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организации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профилактической</w:t>
      </w:r>
      <w:r w:rsidRPr="00F44775">
        <w:rPr>
          <w:spacing w:val="4"/>
          <w:sz w:val="24"/>
        </w:rPr>
        <w:t xml:space="preserve"> </w:t>
      </w:r>
      <w:r w:rsidRPr="00F44775">
        <w:rPr>
          <w:sz w:val="24"/>
        </w:rPr>
        <w:t>и</w:t>
      </w:r>
      <w:r w:rsidRPr="00F44775">
        <w:rPr>
          <w:spacing w:val="-8"/>
          <w:sz w:val="24"/>
        </w:rPr>
        <w:t xml:space="preserve"> </w:t>
      </w:r>
      <w:r w:rsidRPr="00F44775">
        <w:rPr>
          <w:sz w:val="24"/>
        </w:rPr>
        <w:t>физкультурно-оздоровительной</w:t>
      </w:r>
      <w:r w:rsidRPr="00F44775">
        <w:rPr>
          <w:spacing w:val="3"/>
          <w:sz w:val="24"/>
        </w:rPr>
        <w:t xml:space="preserve"> </w:t>
      </w:r>
      <w:r w:rsidRPr="00F44775">
        <w:rPr>
          <w:sz w:val="24"/>
        </w:rPr>
        <w:t>работы</w:t>
      </w:r>
      <w:r w:rsidRPr="00F44775">
        <w:rPr>
          <w:spacing w:val="-3"/>
          <w:sz w:val="24"/>
        </w:rPr>
        <w:t xml:space="preserve"> </w:t>
      </w:r>
      <w:r w:rsidRPr="00F44775">
        <w:rPr>
          <w:sz w:val="24"/>
        </w:rPr>
        <w:t>в</w:t>
      </w:r>
      <w:r w:rsidRPr="00F44775">
        <w:rPr>
          <w:spacing w:val="-2"/>
          <w:sz w:val="24"/>
        </w:rPr>
        <w:t xml:space="preserve"> </w:t>
      </w:r>
      <w:r w:rsidRPr="00F44775">
        <w:rPr>
          <w:sz w:val="24"/>
        </w:rPr>
        <w:t>ДОУ.</w:t>
      </w:r>
    </w:p>
    <w:p w:rsidR="00E83856" w:rsidRDefault="00E83856" w:rsidP="00924C15">
      <w:pPr>
        <w:pStyle w:val="af"/>
        <w:spacing w:before="5" w:line="237" w:lineRule="auto"/>
        <w:ind w:right="458" w:firstLine="710"/>
        <w:jc w:val="left"/>
        <w:rPr>
          <w:sz w:val="24"/>
        </w:rPr>
      </w:pPr>
      <w:r w:rsidRPr="00F44775">
        <w:rPr>
          <w:sz w:val="24"/>
        </w:rPr>
        <w:t>Работа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коллектива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по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сохранению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и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укреплению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здоровья</w:t>
      </w:r>
      <w:r w:rsidRPr="00F44775">
        <w:rPr>
          <w:spacing w:val="1"/>
          <w:sz w:val="24"/>
        </w:rPr>
        <w:t xml:space="preserve"> </w:t>
      </w:r>
      <w:r w:rsidRPr="00F44775">
        <w:rPr>
          <w:sz w:val="24"/>
        </w:rPr>
        <w:t>воспитанников,</w:t>
      </w:r>
      <w:r w:rsidRPr="00F44775">
        <w:rPr>
          <w:spacing w:val="1"/>
          <w:sz w:val="24"/>
        </w:rPr>
        <w:t xml:space="preserve"> </w:t>
      </w:r>
      <w:r w:rsidRPr="00F44775">
        <w:rPr>
          <w:spacing w:val="-1"/>
          <w:sz w:val="24"/>
        </w:rPr>
        <w:t>приобщение</w:t>
      </w:r>
      <w:r w:rsidRPr="00F44775">
        <w:rPr>
          <w:spacing w:val="-3"/>
          <w:sz w:val="24"/>
        </w:rPr>
        <w:t xml:space="preserve"> </w:t>
      </w:r>
      <w:r w:rsidRPr="00F44775">
        <w:rPr>
          <w:spacing w:val="-1"/>
          <w:sz w:val="24"/>
        </w:rPr>
        <w:t>их</w:t>
      </w:r>
      <w:r w:rsidRPr="00F44775">
        <w:rPr>
          <w:spacing w:val="-3"/>
          <w:sz w:val="24"/>
        </w:rPr>
        <w:t xml:space="preserve"> </w:t>
      </w:r>
      <w:r w:rsidRPr="00F44775">
        <w:rPr>
          <w:spacing w:val="-1"/>
          <w:sz w:val="24"/>
        </w:rPr>
        <w:t>к</w:t>
      </w:r>
      <w:r w:rsidRPr="00F44775">
        <w:rPr>
          <w:spacing w:val="1"/>
          <w:sz w:val="24"/>
        </w:rPr>
        <w:t xml:space="preserve"> </w:t>
      </w:r>
      <w:r w:rsidRPr="00F44775">
        <w:rPr>
          <w:spacing w:val="-1"/>
          <w:sz w:val="24"/>
        </w:rPr>
        <w:t>здоровому</w:t>
      </w:r>
      <w:r w:rsidRPr="00F44775">
        <w:rPr>
          <w:spacing w:val="-21"/>
          <w:sz w:val="24"/>
        </w:rPr>
        <w:t xml:space="preserve"> </w:t>
      </w:r>
      <w:r w:rsidRPr="00F44775">
        <w:rPr>
          <w:spacing w:val="-1"/>
          <w:sz w:val="24"/>
        </w:rPr>
        <w:t>образу</w:t>
      </w:r>
      <w:r w:rsidRPr="00F44775">
        <w:rPr>
          <w:spacing w:val="-16"/>
          <w:sz w:val="24"/>
        </w:rPr>
        <w:t xml:space="preserve"> </w:t>
      </w:r>
      <w:r w:rsidRPr="00F44775">
        <w:rPr>
          <w:spacing w:val="-1"/>
          <w:sz w:val="24"/>
        </w:rPr>
        <w:t>жизни</w:t>
      </w:r>
      <w:r w:rsidRPr="00F44775">
        <w:rPr>
          <w:spacing w:val="-2"/>
          <w:sz w:val="24"/>
        </w:rPr>
        <w:t xml:space="preserve"> </w:t>
      </w:r>
      <w:r w:rsidRPr="00F44775">
        <w:rPr>
          <w:spacing w:val="-1"/>
          <w:sz w:val="24"/>
        </w:rPr>
        <w:t>проводилась</w:t>
      </w:r>
      <w:r w:rsidRPr="00F44775">
        <w:rPr>
          <w:spacing w:val="2"/>
          <w:sz w:val="24"/>
        </w:rPr>
        <w:t xml:space="preserve"> </w:t>
      </w:r>
      <w:r w:rsidRPr="00F44775">
        <w:rPr>
          <w:sz w:val="24"/>
        </w:rPr>
        <w:t>согласно</w:t>
      </w:r>
      <w:r w:rsidRPr="00F44775">
        <w:rPr>
          <w:spacing w:val="11"/>
          <w:sz w:val="24"/>
        </w:rPr>
        <w:t xml:space="preserve"> </w:t>
      </w:r>
      <w:r w:rsidRPr="00F44775">
        <w:rPr>
          <w:sz w:val="24"/>
        </w:rPr>
        <w:t>комплексному</w:t>
      </w:r>
      <w:r w:rsidRPr="00F44775">
        <w:rPr>
          <w:spacing w:val="-21"/>
          <w:sz w:val="24"/>
        </w:rPr>
        <w:t xml:space="preserve"> </w:t>
      </w:r>
      <w:r>
        <w:rPr>
          <w:sz w:val="24"/>
        </w:rPr>
        <w:t>плану.</w:t>
      </w:r>
    </w:p>
    <w:p w:rsidR="00E83856" w:rsidRPr="006030C8" w:rsidRDefault="00E83856" w:rsidP="00E83856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 xml:space="preserve"> Оздоровительная работа осуществлялась по следующим направлениям: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соблюдение режима дня;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соблюдение гигиенических требований;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утренняя гимнастика;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оздоровительная гимнастика пробуждения;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отработка двигательного режима в группах и на прогулке;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закаливающие мероприятия в течение дня;</w:t>
      </w:r>
    </w:p>
    <w:p w:rsidR="00E83856" w:rsidRPr="006030C8" w:rsidRDefault="00E83856" w:rsidP="00E838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30C8">
        <w:rPr>
          <w:rFonts w:ascii="Times New Roman" w:eastAsia="Times New Roman" w:hAnsi="Times New Roman"/>
          <w:sz w:val="24"/>
          <w:szCs w:val="24"/>
        </w:rPr>
        <w:t>организация рационального питания.</w:t>
      </w:r>
    </w:p>
    <w:p w:rsidR="00E83856" w:rsidRPr="006030C8" w:rsidRDefault="00E83856" w:rsidP="00E83856">
      <w:p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</w:rPr>
      </w:pPr>
    </w:p>
    <w:p w:rsidR="00E83856" w:rsidRDefault="00E83856" w:rsidP="00E83856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830BB">
        <w:rPr>
          <w:rFonts w:ascii="Times New Roman" w:eastAsia="Times New Roman" w:hAnsi="Times New Roman"/>
          <w:sz w:val="24"/>
          <w:szCs w:val="24"/>
        </w:rPr>
        <w:t xml:space="preserve">Анализируя работу по физическому воспитанию и оздоровлению, следует отметить, что работа ведется во всех возрастных группах. Кроме занятий по физическому воспитанию, ежедневно проводится утренняя гимнастика (в холодный период — в зале и группах, в теплый — на улице), после дневного сна проводится постепенное пробуждение с рядом закаливающих и оздоровительных мероприятий. </w:t>
      </w:r>
      <w:r w:rsidRPr="008830BB">
        <w:rPr>
          <w:rFonts w:ascii="Times New Roman" w:eastAsia="Times New Roman" w:hAnsi="Times New Roman"/>
          <w:sz w:val="24"/>
          <w:szCs w:val="24"/>
        </w:rPr>
        <w:br/>
      </w:r>
      <w:r w:rsidRPr="00AC1E25">
        <w:rPr>
          <w:rFonts w:ascii="Times New Roman" w:eastAsia="Times New Roman" w:hAnsi="Times New Roman"/>
          <w:sz w:val="24"/>
          <w:szCs w:val="24"/>
        </w:rPr>
        <w:t xml:space="preserve">Тематическое изучение показало: в младшей группе предпочтение отдается воздушным ваннам в сочетании с комплексом упражнений на кроватях. В средней, старшей и подготовительной группах проводятся контрастные воздушные процедуры с выполнением упражнений на кроватях после дневного сна и босохождением по  массажным дорожкам. </w:t>
      </w:r>
    </w:p>
    <w:p w:rsidR="00E83856" w:rsidRPr="00AC1E25" w:rsidRDefault="00E83856" w:rsidP="00E83856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  <w:r w:rsidRPr="00AC1E25">
        <w:rPr>
          <w:rFonts w:ascii="Times New Roman" w:eastAsia="Times New Roman" w:hAnsi="Times New Roman"/>
          <w:sz w:val="24"/>
          <w:szCs w:val="24"/>
        </w:rPr>
        <w:t>Наблюдения за проведением закаливающих мероприятий показали, что воспитатели в основном правильно организуют и проводят закаливающие процедуры</w:t>
      </w:r>
      <w:r>
        <w:rPr>
          <w:rFonts w:ascii="Times New Roman" w:eastAsia="Times New Roman" w:hAnsi="Times New Roman"/>
          <w:sz w:val="24"/>
          <w:szCs w:val="24"/>
        </w:rPr>
        <w:t>, учитывая часто болеющих детей</w:t>
      </w:r>
      <w:r w:rsidRPr="00AC1E25">
        <w:rPr>
          <w:rFonts w:ascii="Times New Roman" w:eastAsia="Times New Roman" w:hAnsi="Times New Roman"/>
          <w:sz w:val="24"/>
          <w:szCs w:val="24"/>
        </w:rPr>
        <w:t>.</w:t>
      </w:r>
    </w:p>
    <w:p w:rsidR="00E83856" w:rsidRPr="00616618" w:rsidRDefault="00E83856" w:rsidP="00E83856">
      <w:pPr>
        <w:pStyle w:val="af"/>
        <w:ind w:left="28" w:right="24" w:firstLine="485"/>
        <w:jc w:val="left"/>
        <w:rPr>
          <w:color w:val="000000"/>
          <w:sz w:val="24"/>
        </w:rPr>
      </w:pPr>
      <w:r w:rsidRPr="00616618">
        <w:rPr>
          <w:color w:val="000000"/>
          <w:sz w:val="24"/>
        </w:rPr>
        <w:t>Система работы с детьми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включала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раз</w:t>
      </w:r>
      <w:r>
        <w:rPr>
          <w:color w:val="000000"/>
          <w:sz w:val="24"/>
        </w:rPr>
        <w:t xml:space="preserve">личные формы, средства и методы </w:t>
      </w:r>
      <w:r w:rsidRPr="00616618">
        <w:rPr>
          <w:color w:val="000000"/>
          <w:sz w:val="24"/>
        </w:rPr>
        <w:t>формирования представлений о ЗОЖ.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Основными формами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работы являлась организованная образовательная деятельность, режимные моменты, спортивные соревнования, досуги, в процессе которых детям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давались основные сведения и закреплялись</w:t>
      </w:r>
      <w:r w:rsidRPr="00616618">
        <w:rPr>
          <w:color w:val="000000"/>
          <w:spacing w:val="80"/>
          <w:sz w:val="24"/>
        </w:rPr>
        <w:t xml:space="preserve"> </w:t>
      </w:r>
      <w:r w:rsidRPr="00616618">
        <w:rPr>
          <w:color w:val="000000"/>
          <w:sz w:val="24"/>
        </w:rPr>
        <w:t>ранее полученные представления об окружающем мире,</w:t>
      </w:r>
      <w:r w:rsidRPr="00616618">
        <w:rPr>
          <w:color w:val="000000"/>
          <w:spacing w:val="80"/>
          <w:sz w:val="24"/>
        </w:rPr>
        <w:t xml:space="preserve"> </w:t>
      </w:r>
      <w:r w:rsidRPr="00616618">
        <w:rPr>
          <w:color w:val="000000"/>
          <w:sz w:val="24"/>
        </w:rPr>
        <w:t>о человеке,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его организме и здоровье; об образе жизни и зависимости здоровья от образа жизни, культурно-гигиенических навыках.</w:t>
      </w:r>
    </w:p>
    <w:p w:rsidR="00E83856" w:rsidRPr="00616618" w:rsidRDefault="00E83856" w:rsidP="00E83856">
      <w:pPr>
        <w:pStyle w:val="af"/>
        <w:ind w:left="28" w:right="25" w:firstLine="485"/>
        <w:jc w:val="both"/>
        <w:rPr>
          <w:color w:val="000000"/>
          <w:sz w:val="24"/>
        </w:rPr>
      </w:pPr>
      <w:r w:rsidRPr="00616618">
        <w:rPr>
          <w:color w:val="000000"/>
          <w:sz w:val="24"/>
        </w:rPr>
        <w:t>Представления о ЗОЖ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расширялись через сюжетно-ролевые игры, разучивание загадок о частях тела, пословиц о здоровье. Для расширени</w:t>
      </w:r>
      <w:r>
        <w:rPr>
          <w:color w:val="000000"/>
          <w:sz w:val="24"/>
        </w:rPr>
        <w:t xml:space="preserve">я кругозора детей и закрепления </w:t>
      </w:r>
      <w:r w:rsidRPr="00616618">
        <w:rPr>
          <w:color w:val="000000"/>
          <w:sz w:val="24"/>
        </w:rPr>
        <w:t xml:space="preserve"> ранее полученных навыков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педагоги использовали настольные и дидактические игры.</w:t>
      </w:r>
    </w:p>
    <w:p w:rsidR="00E83856" w:rsidRPr="00887113" w:rsidRDefault="00E83856" w:rsidP="00E83856">
      <w:pPr>
        <w:pStyle w:val="af"/>
        <w:spacing w:before="2" w:line="237" w:lineRule="auto"/>
        <w:ind w:left="28" w:right="34"/>
        <w:jc w:val="both"/>
        <w:rPr>
          <w:color w:val="000000"/>
          <w:sz w:val="24"/>
        </w:rPr>
      </w:pPr>
      <w:r w:rsidRPr="00616618">
        <w:rPr>
          <w:color w:val="000000"/>
          <w:sz w:val="24"/>
        </w:rPr>
        <w:t>Дети получили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необходимые представления о ЗОЖ,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приобрели</w:t>
      </w:r>
      <w:r w:rsidRPr="00616618">
        <w:rPr>
          <w:color w:val="000000"/>
          <w:spacing w:val="40"/>
          <w:sz w:val="24"/>
        </w:rPr>
        <w:t xml:space="preserve"> </w:t>
      </w:r>
      <w:r w:rsidRPr="00616618">
        <w:rPr>
          <w:color w:val="000000"/>
          <w:sz w:val="24"/>
        </w:rPr>
        <w:t>навыки и прив</w:t>
      </w:r>
      <w:r>
        <w:rPr>
          <w:color w:val="000000"/>
          <w:sz w:val="24"/>
        </w:rPr>
        <w:t>ычки сохранения своего здоровья</w:t>
      </w:r>
    </w:p>
    <w:p w:rsidR="00E83856" w:rsidRDefault="00E83856" w:rsidP="00E83856">
      <w:pPr>
        <w:pStyle w:val="af"/>
        <w:ind w:right="1121" w:firstLine="422"/>
        <w:jc w:val="left"/>
        <w:rPr>
          <w:sz w:val="24"/>
        </w:rPr>
      </w:pPr>
      <w:r w:rsidRPr="00616618">
        <w:rPr>
          <w:sz w:val="24"/>
        </w:rPr>
        <w:t>Физкультурно-оздоровительная работа в детском саду</w:t>
      </w:r>
      <w:r w:rsidRPr="00616618">
        <w:rPr>
          <w:spacing w:val="40"/>
          <w:sz w:val="24"/>
        </w:rPr>
        <w:t xml:space="preserve"> </w:t>
      </w:r>
      <w:r w:rsidRPr="00616618">
        <w:rPr>
          <w:sz w:val="24"/>
        </w:rPr>
        <w:t>была направлена на комплексное решение проблем гармоничного развития детей. Большое значение придавалось организации двигательной активности детей, развитию основных движений, подвижным играм и специальным мерам закаливания детского организма. Организация рационального режима и двигательной деятельности на занятиях осуществлялась с учётом состояния здоровья и возрастных особенностей детей и сезона года.</w:t>
      </w:r>
    </w:p>
    <w:p w:rsidR="00E83856" w:rsidRDefault="00E83856" w:rsidP="00E83856">
      <w:pPr>
        <w:pStyle w:val="af"/>
        <w:ind w:right="1127" w:firstLine="365"/>
        <w:jc w:val="left"/>
        <w:rPr>
          <w:sz w:val="24"/>
        </w:rPr>
      </w:pPr>
      <w:r w:rsidRPr="00616618">
        <w:rPr>
          <w:sz w:val="24"/>
        </w:rPr>
        <w:t>Уделялось</w:t>
      </w:r>
      <w:r w:rsidRPr="00616618">
        <w:rPr>
          <w:spacing w:val="-2"/>
          <w:sz w:val="24"/>
        </w:rPr>
        <w:t xml:space="preserve"> </w:t>
      </w:r>
      <w:r w:rsidRPr="00616618">
        <w:rPr>
          <w:sz w:val="24"/>
        </w:rPr>
        <w:t>большое</w:t>
      </w:r>
      <w:r w:rsidRPr="00616618">
        <w:rPr>
          <w:spacing w:val="-9"/>
          <w:sz w:val="24"/>
        </w:rPr>
        <w:t xml:space="preserve"> </w:t>
      </w:r>
      <w:r w:rsidRPr="00616618">
        <w:rPr>
          <w:sz w:val="24"/>
        </w:rPr>
        <w:t>внимание</w:t>
      </w:r>
      <w:r w:rsidRPr="00616618">
        <w:rPr>
          <w:spacing w:val="-4"/>
          <w:sz w:val="24"/>
        </w:rPr>
        <w:t xml:space="preserve"> </w:t>
      </w:r>
      <w:r w:rsidRPr="00616618">
        <w:rPr>
          <w:sz w:val="24"/>
        </w:rPr>
        <w:t>организации</w:t>
      </w:r>
      <w:r w:rsidRPr="00616618">
        <w:rPr>
          <w:spacing w:val="-7"/>
          <w:sz w:val="24"/>
        </w:rPr>
        <w:t xml:space="preserve"> </w:t>
      </w:r>
      <w:r w:rsidRPr="00616618">
        <w:rPr>
          <w:sz w:val="24"/>
        </w:rPr>
        <w:t>физкультурно-оздоровительной</w:t>
      </w:r>
      <w:r w:rsidRPr="00616618">
        <w:rPr>
          <w:spacing w:val="-2"/>
          <w:sz w:val="24"/>
        </w:rPr>
        <w:t xml:space="preserve"> </w:t>
      </w:r>
      <w:r w:rsidRPr="00616618">
        <w:rPr>
          <w:sz w:val="24"/>
        </w:rPr>
        <w:t>работы на свежем воздухе. Одно из трёх</w:t>
      </w:r>
      <w:r w:rsidRPr="00616618">
        <w:rPr>
          <w:spacing w:val="40"/>
          <w:sz w:val="24"/>
        </w:rPr>
        <w:t xml:space="preserve"> </w:t>
      </w:r>
      <w:r w:rsidRPr="00616618">
        <w:rPr>
          <w:sz w:val="24"/>
        </w:rPr>
        <w:t>физкультурных занятий в любое время года</w:t>
      </w:r>
      <w:r w:rsidRPr="00616618">
        <w:rPr>
          <w:spacing w:val="40"/>
          <w:sz w:val="24"/>
        </w:rPr>
        <w:t xml:space="preserve"> </w:t>
      </w:r>
      <w:r w:rsidRPr="00616618">
        <w:rPr>
          <w:sz w:val="24"/>
        </w:rPr>
        <w:t>при благоприятных погодных условиях проводилось на свежем воздухе. Обязательной составляющей прогулки являлись подвижные игры разной</w:t>
      </w:r>
      <w:r w:rsidRPr="00616618">
        <w:rPr>
          <w:spacing w:val="40"/>
          <w:sz w:val="24"/>
        </w:rPr>
        <w:t xml:space="preserve"> </w:t>
      </w:r>
      <w:r w:rsidRPr="00616618">
        <w:rPr>
          <w:sz w:val="24"/>
        </w:rPr>
        <w:t>интенсивности.</w:t>
      </w:r>
    </w:p>
    <w:p w:rsidR="00E83856" w:rsidRDefault="00E83856" w:rsidP="00E83856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748F2">
        <w:rPr>
          <w:rFonts w:ascii="Times New Roman" w:eastAsia="Times New Roman" w:hAnsi="Times New Roman"/>
          <w:sz w:val="24"/>
          <w:szCs w:val="24"/>
        </w:rPr>
        <w:t xml:space="preserve">В течение учебного года педагоги формировали позитивное отношение к двигательной активности, оздоровительным мероприятиям. </w:t>
      </w:r>
      <w:r w:rsidRPr="00F748F2">
        <w:rPr>
          <w:rFonts w:ascii="Times New Roman" w:hAnsi="Times New Roman" w:cs="Times New Roman"/>
          <w:sz w:val="24"/>
          <w:szCs w:val="24"/>
        </w:rPr>
        <w:t>Деятельность педагогов строилась</w:t>
      </w:r>
      <w:r w:rsidRPr="00F748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48F2">
        <w:rPr>
          <w:rFonts w:ascii="Times New Roman" w:hAnsi="Times New Roman" w:cs="Times New Roman"/>
          <w:sz w:val="24"/>
          <w:szCs w:val="24"/>
        </w:rPr>
        <w:t>на основе интересов детей и родителей и включала в себя всевозможные направления спортивной и физкультурно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F2">
        <w:rPr>
          <w:rFonts w:ascii="Times New Roman" w:hAnsi="Times New Roman" w:cs="Times New Roman"/>
          <w:sz w:val="24"/>
          <w:szCs w:val="24"/>
        </w:rPr>
        <w:t>- оздоровительной работы.</w:t>
      </w:r>
    </w:p>
    <w:p w:rsidR="00E83856" w:rsidRPr="00227E8E" w:rsidRDefault="00E83856" w:rsidP="00E838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856" w:rsidRPr="00743B92" w:rsidRDefault="00E83856" w:rsidP="00E83856">
      <w:pPr>
        <w:pStyle w:val="a3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F748F2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Pr="00DC4BDD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a4"/>
          <w:rFonts w:ascii="Times New Roman" w:hAnsi="Times New Roman" w:cs="Times New Roman"/>
          <w:sz w:val="24"/>
          <w:szCs w:val="24"/>
        </w:rPr>
        <w:t>в</w:t>
      </w:r>
      <w:r w:rsidRPr="00DC4BDD">
        <w:rPr>
          <w:rStyle w:val="a4"/>
          <w:rFonts w:ascii="Times New Roman" w:hAnsi="Times New Roman" w:cs="Times New Roman"/>
          <w:sz w:val="24"/>
          <w:szCs w:val="24"/>
        </w:rPr>
        <w:t xml:space="preserve"> ДОО приходят дети с ослабленным здоровьем, хроническими заболеваниями, патологиями. В связи с этим перед педагогическими работниками ДОО остается необходимость введения в работу с воспитанниками более эффективных форм и методов по здоровьесбережению с учетом индивидуальных особенностей детей, чтобы заболеваемость снижалась. Также актуальна задача по разнообразию форм и эффективности работы с родителями по сокращению пропусков детей без уважительной причины.</w:t>
      </w:r>
    </w:p>
    <w:p w:rsidR="00E83856" w:rsidRDefault="00E83856" w:rsidP="00E83856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3856" w:rsidRPr="00F748F2" w:rsidRDefault="00E83856" w:rsidP="00E838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748F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П</w:t>
      </w:r>
      <w:r w:rsidRPr="00F748F2">
        <w:rPr>
          <w:rFonts w:ascii="Times New Roman" w:eastAsia="Times New Roman" w:hAnsi="Times New Roman" w:cs="Times New Roman"/>
          <w:sz w:val="24"/>
          <w:szCs w:val="24"/>
        </w:rPr>
        <w:t>оложительными результатами работы детского сада по сохранению и укреплению здоровья детей можно считать:</w:t>
      </w:r>
    </w:p>
    <w:p w:rsidR="00E83856" w:rsidRPr="00F748F2" w:rsidRDefault="00E83856" w:rsidP="00E8385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48F2">
        <w:rPr>
          <w:rFonts w:ascii="Times New Roman" w:eastAsia="Times New Roman" w:hAnsi="Times New Roman" w:cs="Times New Roman"/>
          <w:sz w:val="24"/>
          <w:szCs w:val="24"/>
        </w:rPr>
        <w:t>отсутствие травм среди обучающихся;</w:t>
      </w:r>
    </w:p>
    <w:p w:rsidR="00E83856" w:rsidRPr="00F748F2" w:rsidRDefault="00E83856" w:rsidP="00E8385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48F2">
        <w:rPr>
          <w:rFonts w:ascii="Times New Roman" w:eastAsia="Times New Roman" w:hAnsi="Times New Roman" w:cs="Times New Roman"/>
          <w:sz w:val="24"/>
          <w:szCs w:val="24"/>
        </w:rPr>
        <w:t>сниже</w:t>
      </w:r>
      <w:r>
        <w:rPr>
          <w:rFonts w:ascii="Times New Roman" w:eastAsia="Times New Roman" w:hAnsi="Times New Roman" w:cs="Times New Roman"/>
          <w:sz w:val="24"/>
          <w:szCs w:val="24"/>
        </w:rPr>
        <w:t>ние соматических заболеваний</w:t>
      </w:r>
      <w:r w:rsidRPr="00F748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856" w:rsidRPr="00924C15" w:rsidRDefault="00E83856" w:rsidP="00924C1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48F2">
        <w:rPr>
          <w:rFonts w:ascii="Times New Roman" w:eastAsia="Times New Roman" w:hAnsi="Times New Roman" w:cs="Times New Roman"/>
          <w:sz w:val="24"/>
          <w:szCs w:val="24"/>
        </w:rPr>
        <w:t>благодаря систематической работе медицинского персонала, педагогов в детском саду намечается тенденция к снижению чи</w:t>
      </w:r>
      <w:r>
        <w:rPr>
          <w:rFonts w:ascii="Times New Roman" w:eastAsia="Times New Roman" w:hAnsi="Times New Roman" w:cs="Times New Roman"/>
          <w:sz w:val="24"/>
          <w:szCs w:val="24"/>
        </w:rPr>
        <w:t>сла некоторых видов заболеваний</w:t>
      </w:r>
      <w:r w:rsidRPr="008871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83856" w:rsidRDefault="00E83856" w:rsidP="00184E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35B7" w:rsidRDefault="00E335B7" w:rsidP="00184E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35B7" w:rsidRDefault="00E335B7" w:rsidP="00184E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35B7" w:rsidRDefault="00E335B7" w:rsidP="00184E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35B7" w:rsidRDefault="00E335B7" w:rsidP="00184E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35B7" w:rsidRDefault="00E335B7" w:rsidP="00E335B7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35B7" w:rsidRPr="00035245" w:rsidRDefault="00E335B7" w:rsidP="00E335B7">
      <w:pPr>
        <w:pStyle w:val="a3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 xml:space="preserve">1. 8. </w:t>
      </w:r>
      <w:r w:rsidRPr="0003524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ОЦЕНКА РАЗВИВАЮЩЕЙ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</w:t>
      </w:r>
      <w:r w:rsidRPr="0003524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ПРЕДМЕТНО-ПРОСТРАНСТВЕННОЙ СРЕДЫ</w:t>
      </w:r>
    </w:p>
    <w:p w:rsidR="00E335B7" w:rsidRDefault="00E335B7" w:rsidP="00E335B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335B7" w:rsidRDefault="00E335B7" w:rsidP="00E335B7">
      <w:pPr>
        <w:pStyle w:val="a3"/>
        <w:rPr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</w:t>
      </w:r>
      <w:r w:rsidRPr="002B5E2A">
        <w:rPr>
          <w:rFonts w:ascii="Times New Roman" w:hAnsi="Times New Roman" w:cs="Times New Roman"/>
          <w:color w:val="000000"/>
          <w:sz w:val="24"/>
          <w:szCs w:val="24"/>
        </w:rPr>
        <w:t xml:space="preserve"> РППС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проходило по итогам мониторинга инфраструктуры ДОУ.</w:t>
      </w:r>
      <w:r w:rsidRPr="002B5E2A">
        <w:rPr>
          <w:rFonts w:ascii="Times New Roman" w:hAnsi="Times New Roman" w:cs="Times New Roman"/>
          <w:color w:val="000000"/>
          <w:sz w:val="24"/>
          <w:szCs w:val="24"/>
        </w:rPr>
        <w:t xml:space="preserve">. При формировании и корректировке РППС были задействованы все участники образовательных отношений: педагоги, дети и родители. </w:t>
      </w:r>
    </w:p>
    <w:p w:rsidR="00E335B7" w:rsidRPr="00FD5090" w:rsidRDefault="00E335B7" w:rsidP="00E335B7">
      <w:pPr>
        <w:pStyle w:val="af"/>
        <w:spacing w:before="8" w:line="275" w:lineRule="exact"/>
        <w:jc w:val="left"/>
        <w:rPr>
          <w:b/>
          <w:i/>
          <w:sz w:val="24"/>
        </w:rPr>
      </w:pPr>
      <w:r w:rsidRPr="00FD5090">
        <w:rPr>
          <w:b/>
          <w:i/>
          <w:sz w:val="24"/>
        </w:rPr>
        <w:t>Соответствие</w:t>
      </w:r>
      <w:r w:rsidRPr="00FD5090">
        <w:rPr>
          <w:b/>
          <w:i/>
          <w:spacing w:val="-6"/>
          <w:sz w:val="24"/>
        </w:rPr>
        <w:t xml:space="preserve"> </w:t>
      </w:r>
      <w:r w:rsidRPr="00FD5090">
        <w:rPr>
          <w:b/>
          <w:i/>
          <w:sz w:val="24"/>
        </w:rPr>
        <w:t>характеристик</w:t>
      </w:r>
      <w:r w:rsidRPr="00FD5090">
        <w:rPr>
          <w:b/>
          <w:i/>
          <w:spacing w:val="-6"/>
          <w:sz w:val="24"/>
        </w:rPr>
        <w:t xml:space="preserve"> </w:t>
      </w:r>
      <w:r w:rsidRPr="00FD5090">
        <w:rPr>
          <w:b/>
          <w:i/>
          <w:sz w:val="24"/>
        </w:rPr>
        <w:t>среды</w:t>
      </w:r>
      <w:r w:rsidRPr="00FD5090">
        <w:rPr>
          <w:b/>
          <w:i/>
          <w:spacing w:val="-5"/>
          <w:sz w:val="24"/>
        </w:rPr>
        <w:t xml:space="preserve"> </w:t>
      </w:r>
      <w:r w:rsidRPr="00FD5090">
        <w:rPr>
          <w:b/>
          <w:i/>
          <w:sz w:val="24"/>
        </w:rPr>
        <w:t>требованиям</w:t>
      </w:r>
      <w:r w:rsidRPr="00FD5090">
        <w:rPr>
          <w:b/>
          <w:i/>
          <w:spacing w:val="-3"/>
          <w:sz w:val="24"/>
        </w:rPr>
        <w:t xml:space="preserve"> </w:t>
      </w:r>
      <w:r w:rsidRPr="00FD5090">
        <w:rPr>
          <w:b/>
          <w:i/>
          <w:sz w:val="24"/>
        </w:rPr>
        <w:t>ФГОС</w:t>
      </w:r>
      <w:r w:rsidRPr="00FD5090">
        <w:rPr>
          <w:b/>
          <w:i/>
          <w:spacing w:val="-8"/>
          <w:sz w:val="24"/>
        </w:rPr>
        <w:t xml:space="preserve"> </w:t>
      </w:r>
      <w:r w:rsidRPr="00FD5090">
        <w:rPr>
          <w:b/>
          <w:i/>
          <w:sz w:val="24"/>
        </w:rPr>
        <w:t>ДО:</w:t>
      </w:r>
    </w:p>
    <w:p w:rsidR="00E335B7" w:rsidRPr="00FD5090" w:rsidRDefault="00E335B7" w:rsidP="00E335B7">
      <w:pPr>
        <w:pStyle w:val="a6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242" w:lineRule="auto"/>
        <w:ind w:right="569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FD5090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среда</w:t>
      </w:r>
      <w:r w:rsidRPr="00FD5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ДОУ содержательно</w:t>
      </w:r>
      <w:r w:rsidRPr="00FD5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насыщена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и</w:t>
      </w:r>
      <w:r w:rsidRPr="00FD509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соответствует</w:t>
      </w:r>
      <w:r w:rsidRPr="00FD50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возрастным</w:t>
      </w:r>
      <w:r w:rsidRPr="00FD5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возможностям</w:t>
      </w:r>
      <w:r w:rsidRPr="00FD509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детей</w:t>
      </w:r>
      <w:r w:rsidRPr="00FD509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групп.</w:t>
      </w:r>
    </w:p>
    <w:p w:rsidR="00E335B7" w:rsidRPr="00FD5090" w:rsidRDefault="00E335B7" w:rsidP="00E335B7">
      <w:pPr>
        <w:pStyle w:val="a6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242" w:lineRule="auto"/>
        <w:ind w:right="61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FD5090">
        <w:rPr>
          <w:rFonts w:ascii="Times New Roman" w:hAnsi="Times New Roman" w:cs="Times New Roman"/>
          <w:sz w:val="24"/>
          <w:szCs w:val="24"/>
        </w:rPr>
        <w:t>все пространство РППС ДОУ безопасно, соответствует санитарно-гигиеническим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требованиям,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правилам</w:t>
      </w:r>
      <w:r w:rsidRPr="00FD50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пожарной</w:t>
      </w:r>
      <w:r w:rsidRPr="00FD50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E335B7" w:rsidRPr="00FD5090" w:rsidRDefault="00E335B7" w:rsidP="00E335B7">
      <w:pPr>
        <w:pStyle w:val="a6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240" w:lineRule="auto"/>
        <w:ind w:right="45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FD5090">
        <w:rPr>
          <w:rFonts w:ascii="Times New Roman" w:hAnsi="Times New Roman" w:cs="Times New Roman"/>
          <w:sz w:val="24"/>
          <w:szCs w:val="24"/>
        </w:rPr>
        <w:t>пространство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групп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трансформируется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в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зависимости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от</w:t>
      </w:r>
      <w:r w:rsidRPr="00FD5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ситуаций, в том числе от меняющихся интересов и возможностей детей. Игры, пособия,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мебель в группах полифункциональны и пригодны для использования в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разных видах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детской</w:t>
      </w:r>
      <w:r w:rsidRPr="00FD50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335B7" w:rsidRPr="00FD5090" w:rsidRDefault="00E335B7" w:rsidP="00E335B7">
      <w:pPr>
        <w:pStyle w:val="a6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240" w:lineRule="auto"/>
        <w:ind w:right="450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FD5090">
        <w:rPr>
          <w:rFonts w:ascii="Times New Roman" w:hAnsi="Times New Roman" w:cs="Times New Roman"/>
          <w:sz w:val="24"/>
          <w:szCs w:val="24"/>
        </w:rPr>
        <w:t>игровые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пособия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и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оборудование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безопасны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и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доступны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всем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детям.</w:t>
      </w:r>
    </w:p>
    <w:p w:rsidR="00E335B7" w:rsidRPr="00FD5090" w:rsidRDefault="00E335B7" w:rsidP="00E335B7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FD5090">
        <w:rPr>
          <w:rFonts w:ascii="Times New Roman" w:hAnsi="Times New Roman" w:cs="Times New Roman"/>
          <w:sz w:val="24"/>
          <w:szCs w:val="24"/>
        </w:rPr>
        <w:t>Игровой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материал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периодически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обновляется,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появляются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новые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атрибуты,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стимулирующие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>игровую, двигательную, познавательную и исследовательскую активность детей, таким</w:t>
      </w:r>
      <w:r w:rsidRPr="00FD5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5090">
        <w:rPr>
          <w:rFonts w:ascii="Times New Roman" w:hAnsi="Times New Roman" w:cs="Times New Roman"/>
          <w:sz w:val="24"/>
          <w:szCs w:val="24"/>
        </w:rPr>
        <w:t xml:space="preserve">образом, РППС групп является вариативной. </w:t>
      </w:r>
    </w:p>
    <w:p w:rsidR="00E335B7" w:rsidRPr="00FD5090" w:rsidRDefault="00E335B7" w:rsidP="00E335B7">
      <w:pPr>
        <w:pStyle w:val="af"/>
        <w:ind w:right="459" w:firstLine="710"/>
        <w:jc w:val="left"/>
        <w:rPr>
          <w:sz w:val="24"/>
        </w:rPr>
      </w:pPr>
      <w:r w:rsidRPr="00FD5090">
        <w:rPr>
          <w:sz w:val="24"/>
        </w:rPr>
        <w:t>В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оформлении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групп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пространства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ДОУ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используются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«детский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дизайн»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(рисунки,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поделки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прочее).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Воспитанники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принимают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участие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в</w:t>
      </w:r>
      <w:r w:rsidRPr="00FD5090">
        <w:rPr>
          <w:spacing w:val="61"/>
          <w:sz w:val="24"/>
        </w:rPr>
        <w:t xml:space="preserve"> </w:t>
      </w:r>
      <w:r w:rsidRPr="00FD5090">
        <w:rPr>
          <w:sz w:val="24"/>
        </w:rPr>
        <w:t>изготовлении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атрибутов,</w:t>
      </w:r>
      <w:r w:rsidRPr="00FD5090">
        <w:rPr>
          <w:spacing w:val="5"/>
          <w:sz w:val="24"/>
        </w:rPr>
        <w:t xml:space="preserve"> </w:t>
      </w:r>
      <w:r w:rsidRPr="00FD5090">
        <w:rPr>
          <w:sz w:val="24"/>
        </w:rPr>
        <w:t>которые</w:t>
      </w:r>
      <w:r w:rsidRPr="00FD5090">
        <w:rPr>
          <w:spacing w:val="-5"/>
          <w:sz w:val="24"/>
        </w:rPr>
        <w:t xml:space="preserve"> </w:t>
      </w:r>
      <w:r w:rsidRPr="00FD5090">
        <w:rPr>
          <w:sz w:val="24"/>
        </w:rPr>
        <w:t>можно</w:t>
      </w:r>
      <w:r w:rsidRPr="00FD5090">
        <w:rPr>
          <w:spacing w:val="3"/>
          <w:sz w:val="24"/>
        </w:rPr>
        <w:t xml:space="preserve"> </w:t>
      </w:r>
      <w:r w:rsidRPr="00FD5090">
        <w:rPr>
          <w:sz w:val="24"/>
        </w:rPr>
        <w:t>использовать</w:t>
      </w:r>
      <w:r w:rsidRPr="00FD5090">
        <w:rPr>
          <w:spacing w:val="-1"/>
          <w:sz w:val="24"/>
        </w:rPr>
        <w:t xml:space="preserve"> </w:t>
      </w:r>
      <w:r w:rsidRPr="00FD5090">
        <w:rPr>
          <w:sz w:val="24"/>
        </w:rPr>
        <w:t>в</w:t>
      </w:r>
      <w:r w:rsidRPr="00FD5090">
        <w:rPr>
          <w:spacing w:val="-2"/>
          <w:sz w:val="24"/>
        </w:rPr>
        <w:t xml:space="preserve"> </w:t>
      </w:r>
      <w:r w:rsidRPr="00FD5090">
        <w:rPr>
          <w:sz w:val="24"/>
        </w:rPr>
        <w:t>разных</w:t>
      </w:r>
      <w:r w:rsidRPr="00FD5090">
        <w:rPr>
          <w:spacing w:val="-8"/>
          <w:sz w:val="24"/>
        </w:rPr>
        <w:t xml:space="preserve"> </w:t>
      </w:r>
      <w:r w:rsidRPr="00FD5090">
        <w:rPr>
          <w:sz w:val="24"/>
        </w:rPr>
        <w:t>видах</w:t>
      </w:r>
      <w:r w:rsidRPr="00FD5090">
        <w:rPr>
          <w:spacing w:val="-2"/>
          <w:sz w:val="24"/>
        </w:rPr>
        <w:t xml:space="preserve"> </w:t>
      </w:r>
      <w:r w:rsidRPr="00FD5090">
        <w:rPr>
          <w:sz w:val="24"/>
        </w:rPr>
        <w:t>детской</w:t>
      </w:r>
      <w:r w:rsidRPr="00FD5090">
        <w:rPr>
          <w:spacing w:val="8"/>
          <w:sz w:val="24"/>
        </w:rPr>
        <w:t xml:space="preserve"> </w:t>
      </w:r>
      <w:r w:rsidRPr="00FD5090">
        <w:rPr>
          <w:sz w:val="24"/>
        </w:rPr>
        <w:t>деятельности.</w:t>
      </w:r>
    </w:p>
    <w:p w:rsidR="00E335B7" w:rsidRPr="00FD5090" w:rsidRDefault="00E335B7" w:rsidP="00E335B7">
      <w:pPr>
        <w:pStyle w:val="af"/>
        <w:ind w:right="449" w:firstLine="710"/>
        <w:jc w:val="left"/>
        <w:rPr>
          <w:sz w:val="24"/>
        </w:rPr>
      </w:pPr>
      <w:r w:rsidRPr="00FD5090">
        <w:rPr>
          <w:sz w:val="24"/>
        </w:rPr>
        <w:t>Развивающая предметно-пространственная среда спроектирована в соответствии с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образовательной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программой,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реализуемой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в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ДОУ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(созданы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условия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реализации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образовательных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областей: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социально-коммуникативное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развитие;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познавательное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развитие;</w:t>
      </w:r>
      <w:r w:rsidRPr="00FD5090">
        <w:rPr>
          <w:spacing w:val="-9"/>
          <w:sz w:val="24"/>
        </w:rPr>
        <w:t xml:space="preserve"> </w:t>
      </w:r>
      <w:r w:rsidRPr="00FD5090">
        <w:rPr>
          <w:sz w:val="24"/>
        </w:rPr>
        <w:t>речевое</w:t>
      </w:r>
      <w:r w:rsidRPr="00FD5090">
        <w:rPr>
          <w:spacing w:val="-6"/>
          <w:sz w:val="24"/>
        </w:rPr>
        <w:t xml:space="preserve"> </w:t>
      </w:r>
      <w:r w:rsidRPr="00FD5090">
        <w:rPr>
          <w:sz w:val="24"/>
        </w:rPr>
        <w:t>развитие;</w:t>
      </w:r>
      <w:r w:rsidRPr="00FD5090">
        <w:rPr>
          <w:spacing w:val="-9"/>
          <w:sz w:val="24"/>
        </w:rPr>
        <w:t xml:space="preserve"> </w:t>
      </w:r>
      <w:r w:rsidRPr="00FD5090">
        <w:rPr>
          <w:sz w:val="24"/>
        </w:rPr>
        <w:t>художественно-эстетическое</w:t>
      </w:r>
      <w:r w:rsidRPr="00FD5090">
        <w:rPr>
          <w:spacing w:val="-6"/>
          <w:sz w:val="24"/>
        </w:rPr>
        <w:t xml:space="preserve"> </w:t>
      </w:r>
      <w:r w:rsidRPr="00FD5090">
        <w:rPr>
          <w:sz w:val="24"/>
        </w:rPr>
        <w:t>развитие;</w:t>
      </w:r>
      <w:r w:rsidRPr="00FD5090">
        <w:rPr>
          <w:spacing w:val="-12"/>
          <w:sz w:val="24"/>
        </w:rPr>
        <w:t xml:space="preserve"> </w:t>
      </w:r>
      <w:r w:rsidRPr="00FD5090">
        <w:rPr>
          <w:sz w:val="24"/>
        </w:rPr>
        <w:t>физическое</w:t>
      </w:r>
      <w:r w:rsidRPr="00FD5090">
        <w:rPr>
          <w:spacing w:val="-5"/>
          <w:sz w:val="24"/>
        </w:rPr>
        <w:t xml:space="preserve"> </w:t>
      </w:r>
      <w:r w:rsidRPr="00FD5090">
        <w:rPr>
          <w:sz w:val="24"/>
        </w:rPr>
        <w:t>развитие).</w:t>
      </w:r>
    </w:p>
    <w:p w:rsidR="00E335B7" w:rsidRPr="00FD5090" w:rsidRDefault="00E335B7" w:rsidP="00E33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090">
        <w:rPr>
          <w:rFonts w:ascii="Times New Roman" w:eastAsia="Times New Roman" w:hAnsi="Times New Roman" w:cs="Times New Roman"/>
          <w:i/>
          <w:sz w:val="24"/>
          <w:szCs w:val="24"/>
        </w:rPr>
        <w:t>В группах созданы условия для: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27">
        <w:rPr>
          <w:rFonts w:ascii="Times New Roman" w:eastAsia="Times New Roman" w:hAnsi="Times New Roman" w:cs="Times New Roman"/>
          <w:sz w:val="24"/>
          <w:szCs w:val="24"/>
        </w:rPr>
        <w:t>- совместной и самостоятельной деятельности детей;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27">
        <w:rPr>
          <w:rFonts w:ascii="Times New Roman" w:eastAsia="Times New Roman" w:hAnsi="Times New Roman" w:cs="Times New Roman"/>
          <w:sz w:val="24"/>
          <w:szCs w:val="24"/>
        </w:rPr>
        <w:t>- для художественно – эстетического развития детей</w:t>
      </w:r>
    </w:p>
    <w:p w:rsidR="00E335B7" w:rsidRDefault="00E335B7" w:rsidP="00E335B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для театрализованной деятельности детей приобретены различные вид</w:t>
      </w:r>
      <w:r>
        <w:rPr>
          <w:rFonts w:ascii="yandex-sans" w:eastAsia="Times New Roman" w:hAnsi="yandex-sans" w:cs="Times New Roman"/>
          <w:sz w:val="24"/>
          <w:szCs w:val="24"/>
        </w:rPr>
        <w:t>ы театра по сказкам, профессиям;</w:t>
      </w:r>
      <w:r w:rsidRPr="00214A27">
        <w:rPr>
          <w:rFonts w:ascii="yandex-sans" w:eastAsia="Times New Roman" w:hAnsi="yandex-sans" w:cs="Times New Roman"/>
          <w:sz w:val="24"/>
          <w:szCs w:val="24"/>
        </w:rPr>
        <w:t xml:space="preserve"> 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для развития детей в музыкальной деятельности - оборудованы музыкальные уголки, в наличии разнообразные музыкальные игрушки;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для развития конструктивной деятельности детей в группы  приобретены разные виды настольного и напольного конструкторов, имеются  пазлы, разрезные картинки, бросовый и природный материал для художественного конструирования;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для развития экологической культуры детей имеются наглядные пособия,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иллюстративный материал: альбомы, наборы картин, дидактич</w:t>
      </w:r>
      <w:r>
        <w:rPr>
          <w:rFonts w:ascii="yandex-sans" w:eastAsia="Times New Roman" w:hAnsi="yandex-sans" w:cs="Times New Roman"/>
          <w:sz w:val="24"/>
          <w:szCs w:val="24"/>
        </w:rPr>
        <w:t>еские игры.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для физического развития детей имеется инвентарь и оборудование (спортивный</w:t>
      </w:r>
    </w:p>
    <w:p w:rsidR="00E335B7" w:rsidRPr="00FD5090" w:rsidRDefault="00E335B7" w:rsidP="00E335B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 xml:space="preserve">инвентарь, массажные коврики, маты и др.). 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в группах имеется демонстрационный и раздаточный материал для обучения детей счету, развитию представлений о величине предметов и их форме,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материалы и оборудование для формирования у детей представлений о числе и количестве (касса цифр, весы, мерные стаканы, др.), для развития временных</w:t>
      </w:r>
      <w:r>
        <w:rPr>
          <w:rFonts w:eastAsia="Times New Roman" w:cs="Times New Roman"/>
          <w:sz w:val="24"/>
          <w:szCs w:val="24"/>
        </w:rPr>
        <w:t xml:space="preserve"> </w:t>
      </w:r>
      <w:r w:rsidRPr="00214A27">
        <w:rPr>
          <w:rFonts w:ascii="yandex-sans" w:eastAsia="Times New Roman" w:hAnsi="yandex-sans" w:cs="Times New Roman"/>
          <w:sz w:val="24"/>
          <w:szCs w:val="24"/>
        </w:rPr>
        <w:t>(календари, часы) представлений. Созданы условия для развития у детей элементарных естественнонаучных представлений: материалы и приборы для</w:t>
      </w:r>
      <w:r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214A27">
        <w:rPr>
          <w:rFonts w:ascii="yandex-sans" w:eastAsia="Times New Roman" w:hAnsi="yandex-sans" w:cs="Times New Roman"/>
          <w:sz w:val="24"/>
          <w:szCs w:val="24"/>
        </w:rPr>
        <w:t xml:space="preserve">демонстрации и детского экспериментирования (глобусы, карты, макеты, наборы открыток и иллюстраций, настольно-печатные игры, созданы центры  для детского экспериментирования 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- для игровой деятельности детей имеются атрибуты и необходимое игровое оборудование, игры и игрушки для различных видов игр: сюжетно-ролевой,</w:t>
      </w:r>
    </w:p>
    <w:p w:rsidR="00E335B7" w:rsidRPr="00214A27" w:rsidRDefault="00E335B7" w:rsidP="00E335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214A27">
        <w:rPr>
          <w:rFonts w:ascii="yandex-sans" w:eastAsia="Times New Roman" w:hAnsi="yandex-sans" w:cs="Times New Roman"/>
          <w:sz w:val="24"/>
          <w:szCs w:val="24"/>
        </w:rPr>
        <w:t>режиссерских подвижных, спортивных, дидактических и др.</w:t>
      </w:r>
    </w:p>
    <w:p w:rsidR="00E335B7" w:rsidRPr="008206FC" w:rsidRDefault="00E335B7" w:rsidP="00E33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A27">
        <w:rPr>
          <w:rFonts w:ascii="Times New Roman" w:hAnsi="Times New Roman" w:cs="Times New Roman"/>
          <w:sz w:val="24"/>
          <w:szCs w:val="24"/>
        </w:rPr>
        <w:t xml:space="preserve">По итогам мониторинга   обеспечивалась  пополняемость  и сменяемость игрового оборудования пространства групп.   </w:t>
      </w:r>
    </w:p>
    <w:p w:rsidR="00E335B7" w:rsidRPr="00FD5090" w:rsidRDefault="00E335B7" w:rsidP="00E335B7">
      <w:pPr>
        <w:pStyle w:val="af"/>
        <w:ind w:right="450" w:firstLine="710"/>
        <w:jc w:val="left"/>
        <w:rPr>
          <w:sz w:val="24"/>
        </w:rPr>
      </w:pPr>
      <w:r w:rsidRPr="00FD5090">
        <w:rPr>
          <w:sz w:val="24"/>
        </w:rPr>
        <w:lastRenderedPageBreak/>
        <w:t>Создают условия для индивидуальных и коллективных игр и занятий, активности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детей. Это позволяет</w:t>
      </w:r>
      <w:r w:rsidRPr="00FD5090">
        <w:rPr>
          <w:spacing w:val="60"/>
          <w:sz w:val="24"/>
        </w:rPr>
        <w:t xml:space="preserve"> </w:t>
      </w:r>
      <w:r w:rsidRPr="00FD5090">
        <w:rPr>
          <w:sz w:val="24"/>
        </w:rPr>
        <w:t>детям</w:t>
      </w:r>
      <w:r w:rsidRPr="00FD5090">
        <w:rPr>
          <w:spacing w:val="60"/>
          <w:sz w:val="24"/>
        </w:rPr>
        <w:t xml:space="preserve"> </w:t>
      </w:r>
      <w:r w:rsidRPr="00FD5090">
        <w:rPr>
          <w:sz w:val="24"/>
        </w:rPr>
        <w:t>организовывать</w:t>
      </w:r>
      <w:r w:rsidRPr="00FD5090">
        <w:rPr>
          <w:spacing w:val="61"/>
          <w:sz w:val="24"/>
        </w:rPr>
        <w:t xml:space="preserve"> </w:t>
      </w:r>
      <w:r w:rsidRPr="00FD5090">
        <w:rPr>
          <w:sz w:val="24"/>
        </w:rPr>
        <w:t>разные   игры</w:t>
      </w:r>
      <w:r w:rsidRPr="00FD5090">
        <w:rPr>
          <w:spacing w:val="60"/>
          <w:sz w:val="24"/>
        </w:rPr>
        <w:t xml:space="preserve"> </w:t>
      </w:r>
      <w:r w:rsidRPr="00FD5090">
        <w:rPr>
          <w:sz w:val="24"/>
        </w:rPr>
        <w:t>и   занятия   в   соответствии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со своими интересами и замыслами, а также найти удобное, комфортное и безопасное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место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в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зависимости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от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своего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эмоционального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состояния.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При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этом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обеспечивается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доступность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ко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всему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содержанию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развивающей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среды,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предоставляется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детям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возможность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самостоятельно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менять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среду своих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занятий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и</w:t>
      </w:r>
      <w:r w:rsidRPr="00FD5090">
        <w:rPr>
          <w:spacing w:val="61"/>
          <w:sz w:val="24"/>
        </w:rPr>
        <w:t xml:space="preserve"> </w:t>
      </w:r>
      <w:r w:rsidRPr="00FD5090">
        <w:rPr>
          <w:sz w:val="24"/>
        </w:rPr>
        <w:t>увлечений.</w:t>
      </w:r>
      <w:r w:rsidRPr="00FD5090">
        <w:rPr>
          <w:spacing w:val="61"/>
          <w:sz w:val="24"/>
        </w:rPr>
        <w:t xml:space="preserve"> </w:t>
      </w:r>
      <w:r w:rsidRPr="00FD5090">
        <w:rPr>
          <w:sz w:val="24"/>
        </w:rPr>
        <w:t>Развивающая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среда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групповых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помещений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своевременно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изменяется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(обновляется)</w:t>
      </w:r>
      <w:r w:rsidRPr="00FD5090">
        <w:rPr>
          <w:spacing w:val="61"/>
          <w:sz w:val="24"/>
        </w:rPr>
        <w:t xml:space="preserve"> </w:t>
      </w:r>
      <w:r w:rsidRPr="00FD5090">
        <w:rPr>
          <w:sz w:val="24"/>
        </w:rPr>
        <w:t>с</w:t>
      </w:r>
      <w:r w:rsidRPr="00FD5090">
        <w:rPr>
          <w:spacing w:val="61"/>
          <w:sz w:val="24"/>
        </w:rPr>
        <w:t xml:space="preserve"> </w:t>
      </w:r>
      <w:r w:rsidRPr="00FD5090">
        <w:rPr>
          <w:sz w:val="24"/>
        </w:rPr>
        <w:t>учетом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программы,</w:t>
      </w:r>
      <w:r w:rsidRPr="00FD5090">
        <w:rPr>
          <w:spacing w:val="-2"/>
          <w:sz w:val="24"/>
        </w:rPr>
        <w:t xml:space="preserve"> </w:t>
      </w:r>
      <w:r w:rsidRPr="00FD5090">
        <w:rPr>
          <w:sz w:val="24"/>
        </w:rPr>
        <w:t>темы</w:t>
      </w:r>
      <w:r w:rsidRPr="00FD5090">
        <w:rPr>
          <w:spacing w:val="-4"/>
          <w:sz w:val="24"/>
        </w:rPr>
        <w:t xml:space="preserve"> </w:t>
      </w:r>
      <w:r w:rsidRPr="00FD5090">
        <w:rPr>
          <w:sz w:val="24"/>
        </w:rPr>
        <w:t>недели,</w:t>
      </w:r>
      <w:r w:rsidRPr="00FD5090">
        <w:rPr>
          <w:spacing w:val="2"/>
          <w:sz w:val="24"/>
        </w:rPr>
        <w:t xml:space="preserve"> </w:t>
      </w:r>
      <w:r w:rsidRPr="00FD5090">
        <w:rPr>
          <w:sz w:val="24"/>
        </w:rPr>
        <w:t>усложняющегося</w:t>
      </w:r>
      <w:r w:rsidRPr="00FD5090">
        <w:rPr>
          <w:spacing w:val="-1"/>
          <w:sz w:val="24"/>
        </w:rPr>
        <w:t xml:space="preserve"> </w:t>
      </w:r>
      <w:r w:rsidRPr="00FD5090">
        <w:rPr>
          <w:sz w:val="24"/>
        </w:rPr>
        <w:t>уровня</w:t>
      </w:r>
      <w:r w:rsidRPr="00FD5090">
        <w:rPr>
          <w:spacing w:val="2"/>
          <w:sz w:val="24"/>
        </w:rPr>
        <w:t xml:space="preserve"> </w:t>
      </w:r>
      <w:r w:rsidRPr="00FD5090">
        <w:rPr>
          <w:sz w:val="24"/>
        </w:rPr>
        <w:t>умений</w:t>
      </w:r>
      <w:r w:rsidRPr="00FD5090">
        <w:rPr>
          <w:spacing w:val="1"/>
          <w:sz w:val="24"/>
        </w:rPr>
        <w:t xml:space="preserve"> </w:t>
      </w:r>
      <w:r w:rsidRPr="00FD5090">
        <w:rPr>
          <w:sz w:val="24"/>
        </w:rPr>
        <w:t>детей</w:t>
      </w:r>
      <w:r w:rsidRPr="00FD5090">
        <w:rPr>
          <w:spacing w:val="-1"/>
          <w:sz w:val="24"/>
        </w:rPr>
        <w:t xml:space="preserve"> </w:t>
      </w:r>
      <w:r w:rsidRPr="00FD5090">
        <w:rPr>
          <w:sz w:val="24"/>
        </w:rPr>
        <w:t>и</w:t>
      </w:r>
      <w:r w:rsidRPr="00FD5090">
        <w:rPr>
          <w:spacing w:val="51"/>
          <w:sz w:val="24"/>
        </w:rPr>
        <w:t xml:space="preserve"> </w:t>
      </w:r>
      <w:r w:rsidRPr="00FD5090">
        <w:rPr>
          <w:sz w:val="24"/>
        </w:rPr>
        <w:t>их</w:t>
      </w:r>
      <w:r w:rsidRPr="00FD5090">
        <w:rPr>
          <w:spacing w:val="-10"/>
          <w:sz w:val="24"/>
        </w:rPr>
        <w:t xml:space="preserve"> </w:t>
      </w:r>
      <w:r w:rsidRPr="00FD5090">
        <w:rPr>
          <w:sz w:val="24"/>
        </w:rPr>
        <w:t>половых</w:t>
      </w:r>
      <w:r w:rsidRPr="00FD5090">
        <w:rPr>
          <w:spacing w:val="-9"/>
          <w:sz w:val="24"/>
        </w:rPr>
        <w:t xml:space="preserve"> </w:t>
      </w:r>
      <w:r w:rsidRPr="00FD5090">
        <w:rPr>
          <w:sz w:val="24"/>
        </w:rPr>
        <w:t>различий.</w:t>
      </w:r>
    </w:p>
    <w:p w:rsidR="00E335B7" w:rsidRDefault="00E335B7" w:rsidP="00E335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ДОУ оборудованы 6</w:t>
      </w:r>
      <w:r w:rsidRPr="00214A27">
        <w:rPr>
          <w:rFonts w:ascii="Times New Roman" w:eastAsia="Times New Roman" w:hAnsi="Times New Roman" w:cs="Times New Roman"/>
          <w:sz w:val="24"/>
          <w:szCs w:val="24"/>
        </w:rPr>
        <w:t xml:space="preserve"> прогулочных участков с  верандами.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A27">
        <w:rPr>
          <w:rFonts w:ascii="Times New Roman" w:eastAsia="Times New Roman" w:hAnsi="Times New Roman" w:cs="Times New Roman"/>
          <w:sz w:val="24"/>
          <w:szCs w:val="24"/>
        </w:rPr>
        <w:t xml:space="preserve">На участках имеются  игровое оборудование, песочницы в соответствии с возрастом и требованиями СанПиН. </w:t>
      </w:r>
      <w:r>
        <w:rPr>
          <w:rFonts w:ascii="Times New Roman" w:eastAsia="Times New Roman" w:hAnsi="Times New Roman" w:cs="Times New Roman"/>
          <w:sz w:val="24"/>
          <w:szCs w:val="24"/>
        </w:rPr>
        <w:t>Перед началом летнего оздоровительного сезона проведен конкурс на лучший прогулочный участок, в котором участвовали педагоги и родители, что позволило  позволило значительно  улучшить РППС территории.</w:t>
      </w:r>
    </w:p>
    <w:p w:rsidR="00E335B7" w:rsidRPr="00214A27" w:rsidRDefault="00E335B7" w:rsidP="00E335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14A27">
        <w:rPr>
          <w:rFonts w:ascii="Times New Roman" w:eastAsia="Times New Roman" w:hAnsi="Times New Roman" w:cs="Times New Roman"/>
          <w:sz w:val="24"/>
          <w:szCs w:val="24"/>
        </w:rPr>
        <w:t>Спортивная площадка оборудована  современным  спортивным оборудованием.</w:t>
      </w:r>
    </w:p>
    <w:p w:rsidR="00E335B7" w:rsidRPr="00214A27" w:rsidRDefault="00E335B7" w:rsidP="00E335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A27">
        <w:rPr>
          <w:rFonts w:ascii="Times New Roman" w:eastAsia="Times New Roman" w:hAnsi="Times New Roman" w:cs="Times New Roman"/>
          <w:sz w:val="24"/>
          <w:szCs w:val="24"/>
        </w:rPr>
        <w:t xml:space="preserve">Приобретена методическая литература по всем направлениям образовательной деятельности,  наглядный материал,  дидактические игры, игрушки, информационный материал для родителей,  детская литература. </w:t>
      </w:r>
    </w:p>
    <w:p w:rsidR="00E335B7" w:rsidRPr="00924C15" w:rsidRDefault="00E335B7" w:rsidP="00E335B7">
      <w:pPr>
        <w:pStyle w:val="af"/>
        <w:tabs>
          <w:tab w:val="left" w:pos="1603"/>
        </w:tabs>
        <w:jc w:val="left"/>
        <w:rPr>
          <w:sz w:val="24"/>
        </w:rPr>
      </w:pPr>
      <w:r>
        <w:rPr>
          <w:sz w:val="24"/>
        </w:rPr>
        <w:t xml:space="preserve">         </w:t>
      </w:r>
      <w:r w:rsidRPr="004F2C25">
        <w:rPr>
          <w:b/>
          <w:sz w:val="24"/>
        </w:rPr>
        <w:t>В</w:t>
      </w:r>
      <w:r w:rsidRPr="00D003F7">
        <w:rPr>
          <w:b/>
          <w:sz w:val="24"/>
        </w:rPr>
        <w:t>ывод:</w:t>
      </w:r>
      <w:r w:rsidRPr="00D003F7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 w:rsidRPr="00D003F7">
        <w:rPr>
          <w:rFonts w:eastAsia="TimesNewRomanPSMT"/>
          <w:i/>
          <w:sz w:val="24"/>
        </w:rPr>
        <w:t xml:space="preserve">В ДОУ имеются все необходимые ТСО, медицинское, спортивное, игровое оборудование; методические, дидактические, развивающие пособия, игры.  </w:t>
      </w:r>
      <w:r w:rsidRPr="00D003F7">
        <w:rPr>
          <w:i/>
          <w:sz w:val="24"/>
        </w:rPr>
        <w:t>РППС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ОУ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обеспечивает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реализацию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образовательного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потенциала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пространства учреждения и групп, обеспечено</w:t>
      </w:r>
      <w:r w:rsidRPr="00D003F7">
        <w:rPr>
          <w:i/>
          <w:spacing w:val="60"/>
          <w:sz w:val="24"/>
        </w:rPr>
        <w:t xml:space="preserve"> </w:t>
      </w:r>
      <w:r w:rsidRPr="00D003F7">
        <w:rPr>
          <w:i/>
          <w:sz w:val="24"/>
        </w:rPr>
        <w:t>разнообразие материалов, оборудования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для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различных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видов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детской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деятельности,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сообразно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возрастным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особенностям,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в</w:t>
      </w:r>
      <w:r w:rsidRPr="00D003F7">
        <w:rPr>
          <w:i/>
          <w:spacing w:val="1"/>
          <w:sz w:val="24"/>
        </w:rPr>
        <w:t xml:space="preserve"> </w:t>
      </w:r>
      <w:r w:rsidRPr="00D003F7">
        <w:rPr>
          <w:i/>
          <w:sz w:val="24"/>
        </w:rPr>
        <w:t>соответствии</w:t>
      </w:r>
      <w:r w:rsidRPr="00D003F7">
        <w:rPr>
          <w:i/>
          <w:spacing w:val="-1"/>
          <w:sz w:val="24"/>
        </w:rPr>
        <w:t xml:space="preserve"> </w:t>
      </w:r>
      <w:r w:rsidRPr="00D003F7">
        <w:rPr>
          <w:i/>
          <w:sz w:val="24"/>
        </w:rPr>
        <w:t>с</w:t>
      </w:r>
      <w:r w:rsidRPr="00D003F7">
        <w:rPr>
          <w:i/>
          <w:spacing w:val="-4"/>
          <w:sz w:val="24"/>
        </w:rPr>
        <w:t xml:space="preserve"> </w:t>
      </w:r>
      <w:r w:rsidRPr="00D003F7">
        <w:rPr>
          <w:i/>
          <w:sz w:val="24"/>
        </w:rPr>
        <w:t>требованиями</w:t>
      </w:r>
      <w:r w:rsidRPr="00D003F7">
        <w:rPr>
          <w:i/>
          <w:spacing w:val="-5"/>
          <w:sz w:val="24"/>
        </w:rPr>
        <w:t xml:space="preserve">  ФОП И </w:t>
      </w:r>
      <w:r w:rsidRPr="00D003F7">
        <w:rPr>
          <w:i/>
          <w:sz w:val="24"/>
        </w:rPr>
        <w:t>ФГОС</w:t>
      </w:r>
      <w:r w:rsidRPr="00D003F7">
        <w:rPr>
          <w:i/>
          <w:spacing w:val="6"/>
          <w:sz w:val="24"/>
        </w:rPr>
        <w:t xml:space="preserve"> </w:t>
      </w:r>
      <w:r w:rsidRPr="00D003F7">
        <w:rPr>
          <w:i/>
          <w:sz w:val="24"/>
        </w:rPr>
        <w:t>ДО,</w:t>
      </w:r>
      <w:r w:rsidRPr="00D003F7">
        <w:rPr>
          <w:i/>
          <w:spacing w:val="-1"/>
          <w:sz w:val="24"/>
        </w:rPr>
        <w:t xml:space="preserve"> </w:t>
      </w:r>
      <w:r w:rsidRPr="00D003F7">
        <w:rPr>
          <w:i/>
          <w:sz w:val="24"/>
        </w:rPr>
        <w:t>СанПин.</w:t>
      </w:r>
      <w:r>
        <w:rPr>
          <w:i/>
          <w:sz w:val="24"/>
        </w:rPr>
        <w:t xml:space="preserve"> В 2023-2024</w:t>
      </w:r>
      <w:r w:rsidRPr="00214A27">
        <w:rPr>
          <w:i/>
          <w:sz w:val="24"/>
        </w:rPr>
        <w:t xml:space="preserve"> учебном году следует пополнять  учебно-методическим  обеспечением методический кабинет, развивающую предметно- пространственную  среду в соответ</w:t>
      </w:r>
      <w:r>
        <w:rPr>
          <w:i/>
          <w:sz w:val="24"/>
        </w:rPr>
        <w:t>ствии с образовательной программой по ФОП ДО.</w:t>
      </w:r>
    </w:p>
    <w:p w:rsidR="00E335B7" w:rsidRDefault="00E335B7" w:rsidP="003E412F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4ED2" w:rsidRDefault="00184ED2" w:rsidP="00E838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2. </w:t>
      </w:r>
      <w:r w:rsidRPr="00184ED2">
        <w:rPr>
          <w:rFonts w:ascii="Times New Roman" w:eastAsia="Times New Roman" w:hAnsi="Times New Roman" w:cs="Times New Roman"/>
          <w:b/>
          <w:sz w:val="32"/>
          <w:szCs w:val="32"/>
        </w:rPr>
        <w:t>КАЧЕСТВО УСЛОВИЙ, КОТОРЫЕ ОБЕСПЕЧИВАЮТ ОБРАЗОВАТЕЛЬНУЮ ДЕЯТЕЛЬНОСТЬ</w:t>
      </w:r>
    </w:p>
    <w:p w:rsidR="00E90D23" w:rsidRDefault="00E90D23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D23" w:rsidRPr="00B15D12" w:rsidRDefault="003E412F" w:rsidP="00E90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E90D23" w:rsidRPr="00B15D12">
        <w:rPr>
          <w:rFonts w:ascii="Times New Roman" w:hAnsi="Times New Roman" w:cs="Times New Roman"/>
          <w:b/>
          <w:sz w:val="28"/>
          <w:szCs w:val="28"/>
        </w:rPr>
        <w:t xml:space="preserve">. ОЦЕНКА КАЧЕСТВА КАДРОВОГО ОБЕСПЕЧЕНИЯ </w:t>
      </w:r>
    </w:p>
    <w:p w:rsidR="00E90D23" w:rsidRPr="00B15D12" w:rsidRDefault="00E90D23" w:rsidP="00E90D2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5D12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E90D23" w:rsidRPr="00B15D12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Цель</w:t>
      </w:r>
      <w:r w:rsidRPr="009D19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1908">
        <w:rPr>
          <w:rFonts w:ascii="Times New Roman" w:eastAsia="TimesNewRomanPSMT" w:hAnsi="Times New Roman" w:cs="Times New Roman"/>
          <w:sz w:val="24"/>
          <w:szCs w:val="24"/>
        </w:rPr>
        <w:t>предоставление качественной образовательной услуги.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D1908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E90D23" w:rsidRPr="009D1908" w:rsidRDefault="00E90D23" w:rsidP="00E90D2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оказание помощи в развитии творческого потенциала педагогическим работникам образовательного учреждения;</w:t>
      </w:r>
    </w:p>
    <w:p w:rsidR="00E90D23" w:rsidRPr="009D1908" w:rsidRDefault="00E90D23" w:rsidP="00E90D2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удовлетворение информационных, учебно-методических, образовательных потребностей педагогических работников образовательного учреждения;</w:t>
      </w:r>
    </w:p>
    <w:p w:rsidR="00E90D23" w:rsidRPr="009D1908" w:rsidRDefault="00E90D23" w:rsidP="00E90D2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создание условий для организации и осуществления повышения квалификации педагогических и руководящих работников образовательного учреждения;</w:t>
      </w:r>
    </w:p>
    <w:p w:rsidR="00E90D23" w:rsidRPr="009D1908" w:rsidRDefault="00E90D23" w:rsidP="00E90D2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оказание учебно-методической и научной поддержки всем участникам образовательного процесса</w:t>
      </w:r>
    </w:p>
    <w:p w:rsidR="00E90D23" w:rsidRPr="009D1908" w:rsidRDefault="00E90D23" w:rsidP="00E90D23">
      <w:pPr>
        <w:pStyle w:val="af"/>
        <w:numPr>
          <w:ilvl w:val="0"/>
          <w:numId w:val="23"/>
        </w:numPr>
        <w:ind w:right="449"/>
        <w:jc w:val="left"/>
        <w:rPr>
          <w:sz w:val="24"/>
        </w:rPr>
      </w:pPr>
      <w:r w:rsidRPr="009D1908">
        <w:rPr>
          <w:sz w:val="24"/>
        </w:rPr>
        <w:t>Реализация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образовательной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программы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ДОУ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обеспечивается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руководящими,</w:t>
      </w:r>
      <w:r w:rsidRPr="009D1908">
        <w:rPr>
          <w:spacing w:val="-57"/>
          <w:sz w:val="24"/>
        </w:rPr>
        <w:t xml:space="preserve"> </w:t>
      </w:r>
      <w:r w:rsidRPr="009D1908">
        <w:rPr>
          <w:sz w:val="24"/>
        </w:rPr>
        <w:t>педагогическими,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учебно-вспомогательными,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административно-хозяйственными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 xml:space="preserve">работниками. </w:t>
      </w:r>
    </w:p>
    <w:p w:rsidR="00E90D23" w:rsidRPr="009D1908" w:rsidRDefault="00E90D23" w:rsidP="00E90D23">
      <w:pPr>
        <w:pStyle w:val="af"/>
        <w:ind w:right="449"/>
        <w:jc w:val="left"/>
        <w:rPr>
          <w:sz w:val="24"/>
        </w:rPr>
      </w:pPr>
      <w:r w:rsidRPr="009D1908">
        <w:rPr>
          <w:sz w:val="24"/>
        </w:rPr>
        <w:t>В  реализации Программы участвуют иные работники детского сада, в том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числе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осуществляющие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финансовую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хозяйственную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деятельность,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охрану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жизни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здоровья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детей.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Должностной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состав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количество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работников,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необходимых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для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реализации и обеспечения реализации Программы, определяются ее целями и задачами,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возрастными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особенностями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детей.</w:t>
      </w:r>
      <w:r w:rsidRPr="009D1908">
        <w:rPr>
          <w:spacing w:val="1"/>
          <w:sz w:val="24"/>
        </w:rPr>
        <w:t xml:space="preserve">       </w:t>
      </w:r>
    </w:p>
    <w:p w:rsidR="00E90D23" w:rsidRPr="009D1908" w:rsidRDefault="00E90D23" w:rsidP="00E90D23">
      <w:pPr>
        <w:pStyle w:val="af"/>
        <w:ind w:right="449"/>
        <w:jc w:val="left"/>
        <w:rPr>
          <w:sz w:val="24"/>
        </w:rPr>
      </w:pPr>
    </w:p>
    <w:p w:rsidR="00E90D23" w:rsidRPr="009D1908" w:rsidRDefault="00E90D23" w:rsidP="00E90D23">
      <w:pPr>
        <w:pStyle w:val="af"/>
        <w:ind w:left="720"/>
        <w:jc w:val="left"/>
        <w:rPr>
          <w:b/>
          <w:i/>
          <w:sz w:val="24"/>
        </w:rPr>
      </w:pPr>
      <w:r w:rsidRPr="009D1908">
        <w:rPr>
          <w:b/>
          <w:i/>
          <w:sz w:val="24"/>
        </w:rPr>
        <w:lastRenderedPageBreak/>
        <w:t>Показатели</w:t>
      </w:r>
      <w:r w:rsidRPr="009D1908">
        <w:rPr>
          <w:b/>
          <w:i/>
          <w:spacing w:val="-13"/>
          <w:sz w:val="24"/>
        </w:rPr>
        <w:t xml:space="preserve"> </w:t>
      </w:r>
      <w:r w:rsidRPr="009D1908">
        <w:rPr>
          <w:b/>
          <w:i/>
          <w:sz w:val="24"/>
        </w:rPr>
        <w:t>оценок</w:t>
      </w:r>
      <w:r w:rsidRPr="009D1908">
        <w:rPr>
          <w:b/>
          <w:i/>
          <w:spacing w:val="-11"/>
          <w:sz w:val="24"/>
        </w:rPr>
        <w:t xml:space="preserve"> </w:t>
      </w:r>
      <w:r w:rsidRPr="009D1908">
        <w:rPr>
          <w:b/>
          <w:i/>
          <w:sz w:val="24"/>
        </w:rPr>
        <w:t>кадровых</w:t>
      </w:r>
      <w:r w:rsidRPr="009D1908">
        <w:rPr>
          <w:b/>
          <w:i/>
          <w:spacing w:val="-4"/>
          <w:sz w:val="24"/>
        </w:rPr>
        <w:t xml:space="preserve"> </w:t>
      </w:r>
      <w:r w:rsidRPr="009D1908">
        <w:rPr>
          <w:b/>
          <w:i/>
          <w:sz w:val="24"/>
        </w:rPr>
        <w:t>условий</w:t>
      </w:r>
      <w:r w:rsidRPr="009D1908">
        <w:rPr>
          <w:b/>
          <w:i/>
          <w:spacing w:val="-9"/>
          <w:sz w:val="24"/>
        </w:rPr>
        <w:t xml:space="preserve"> </w:t>
      </w:r>
      <w:r w:rsidRPr="009D1908">
        <w:rPr>
          <w:b/>
          <w:i/>
          <w:sz w:val="24"/>
        </w:rPr>
        <w:t>реализации</w:t>
      </w:r>
      <w:r w:rsidRPr="009D1908">
        <w:rPr>
          <w:b/>
          <w:i/>
          <w:spacing w:val="-4"/>
          <w:sz w:val="24"/>
        </w:rPr>
        <w:t xml:space="preserve"> </w:t>
      </w:r>
      <w:r w:rsidR="008450B4">
        <w:rPr>
          <w:b/>
          <w:i/>
          <w:sz w:val="24"/>
        </w:rPr>
        <w:t>О</w:t>
      </w:r>
      <w:r w:rsidRPr="009D1908">
        <w:rPr>
          <w:b/>
          <w:i/>
          <w:sz w:val="24"/>
        </w:rPr>
        <w:t>П</w:t>
      </w:r>
      <w:r w:rsidRPr="009D1908">
        <w:rPr>
          <w:b/>
          <w:i/>
          <w:spacing w:val="-11"/>
          <w:sz w:val="24"/>
        </w:rPr>
        <w:t xml:space="preserve"> </w:t>
      </w:r>
      <w:r w:rsidR="008450B4">
        <w:rPr>
          <w:b/>
          <w:i/>
          <w:spacing w:val="-11"/>
          <w:sz w:val="24"/>
        </w:rPr>
        <w:t xml:space="preserve"> </w:t>
      </w:r>
      <w:r w:rsidRPr="009D1908">
        <w:rPr>
          <w:b/>
          <w:i/>
          <w:sz w:val="24"/>
        </w:rPr>
        <w:t>ДОУ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Старший</w:t>
      </w:r>
      <w:r w:rsidRPr="009D19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воспитатель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-</w:t>
      </w:r>
      <w:r w:rsidRPr="009D19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10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Учитель – логопед – 1 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Педагог-психолог – 1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Музыкальный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руководитель</w:t>
      </w:r>
      <w:r w:rsidRPr="009D19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–</w:t>
      </w:r>
      <w:r w:rsidRPr="009D19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физкультуре - 1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D23" w:rsidRPr="008B409F" w:rsidRDefault="00E90D23" w:rsidP="00E90D2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D19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9D1908">
        <w:rPr>
          <w:rFonts w:ascii="Times New Roman" w:hAnsi="Times New Roman" w:cs="Times New Roman"/>
          <w:b/>
          <w:i/>
          <w:sz w:val="24"/>
          <w:szCs w:val="24"/>
        </w:rPr>
        <w:t>Укомплектованность кадрами:</w:t>
      </w:r>
    </w:p>
    <w:p w:rsidR="00E90D23" w:rsidRPr="009D1908" w:rsidRDefault="00E90D23" w:rsidP="00E90D23">
      <w:pPr>
        <w:pStyle w:val="a6"/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spacing w:after="0" w:line="29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воспитатели–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2"/>
          <w:sz w:val="24"/>
          <w:szCs w:val="24"/>
        </w:rPr>
        <w:t>100%;</w:t>
      </w:r>
    </w:p>
    <w:p w:rsidR="00E90D23" w:rsidRPr="009D1908" w:rsidRDefault="00E90D23" w:rsidP="00E90D23">
      <w:pPr>
        <w:pStyle w:val="a6"/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помощники </w:t>
      </w:r>
      <w:r w:rsidRPr="009D19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воспитателей</w:t>
      </w:r>
      <w:r w:rsidRPr="009D19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–</w:t>
      </w:r>
      <w:r w:rsidRPr="009D19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2"/>
          <w:sz w:val="24"/>
          <w:szCs w:val="24"/>
        </w:rPr>
        <w:t>100%;</w:t>
      </w:r>
    </w:p>
    <w:p w:rsidR="00E90D23" w:rsidRPr="009D1908" w:rsidRDefault="00E90D23" w:rsidP="00E90D23">
      <w:pPr>
        <w:pStyle w:val="a6"/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обслуживающий </w:t>
      </w:r>
      <w:r w:rsidRPr="009D19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персонал</w:t>
      </w:r>
      <w:r w:rsidRPr="009D19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–</w:t>
      </w:r>
      <w:r w:rsidRPr="009D19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pacing w:val="-2"/>
          <w:sz w:val="24"/>
          <w:szCs w:val="24"/>
        </w:rPr>
        <w:t>100%.</w:t>
      </w:r>
    </w:p>
    <w:p w:rsidR="00E90D23" w:rsidRDefault="00E90D23" w:rsidP="00E90D23">
      <w:pPr>
        <w:pStyle w:val="af"/>
        <w:spacing w:before="100" w:beforeAutospacing="1" w:after="100" w:afterAutospacing="1"/>
        <w:ind w:left="1072" w:right="295"/>
        <w:jc w:val="both"/>
        <w:rPr>
          <w:sz w:val="24"/>
        </w:rPr>
      </w:pPr>
      <w:r>
        <w:rPr>
          <w:sz w:val="24"/>
        </w:rPr>
        <w:t>В</w:t>
      </w:r>
      <w:r w:rsidRPr="009D1908">
        <w:rPr>
          <w:sz w:val="24"/>
        </w:rPr>
        <w:t>се педагоги имеют педагогическое образование, соответствующее требованиям профессионального стандарта</w:t>
      </w: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5"/>
        <w:gridCol w:w="3915"/>
        <w:gridCol w:w="1985"/>
        <w:gridCol w:w="1134"/>
      </w:tblGrid>
      <w:tr w:rsidR="00E90D23" w:rsidTr="00D442A2">
        <w:trPr>
          <w:trHeight w:val="355"/>
        </w:trPr>
        <w:tc>
          <w:tcPr>
            <w:tcW w:w="7230" w:type="dxa"/>
            <w:gridSpan w:val="2"/>
          </w:tcPr>
          <w:p w:rsidR="00E90D23" w:rsidRPr="003E412F" w:rsidRDefault="003E412F" w:rsidP="00D442A2">
            <w:pPr>
              <w:pStyle w:val="TableParagraph"/>
              <w:spacing w:before="7"/>
              <w:ind w:left="15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Характеристика кадрового состава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3E412F" w:rsidRDefault="003E412F" w:rsidP="00D442A2">
            <w:pPr>
              <w:pStyle w:val="TableParagraph"/>
              <w:spacing w:before="7"/>
              <w:ind w:left="560" w:right="142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Количество 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574318" w:rsidRDefault="00E90D23" w:rsidP="00D44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E90D23" w:rsidTr="00D442A2">
        <w:trPr>
          <w:trHeight w:val="322"/>
        </w:trPr>
        <w:tc>
          <w:tcPr>
            <w:tcW w:w="3315" w:type="dxa"/>
            <w:vMerge w:val="restart"/>
          </w:tcPr>
          <w:p w:rsidR="003E412F" w:rsidRDefault="003E412F" w:rsidP="00D442A2">
            <w:pPr>
              <w:pStyle w:val="TableParagraph"/>
              <w:spacing w:before="3"/>
              <w:ind w:left="3"/>
              <w:jc w:val="center"/>
              <w:rPr>
                <w:b/>
                <w:sz w:val="24"/>
                <w:lang w:val="ru-RU"/>
              </w:rPr>
            </w:pPr>
          </w:p>
          <w:p w:rsidR="00E90D23" w:rsidRPr="003E412F" w:rsidRDefault="003E412F" w:rsidP="00D442A2">
            <w:pPr>
              <w:pStyle w:val="TableParagraph"/>
              <w:spacing w:before="3"/>
              <w:ind w:left="3"/>
              <w:jc w:val="center"/>
              <w:rPr>
                <w:b/>
                <w:sz w:val="24"/>
                <w:lang w:val="ru-RU"/>
              </w:rPr>
            </w:pPr>
            <w:r w:rsidRPr="003E412F">
              <w:rPr>
                <w:b/>
                <w:sz w:val="24"/>
                <w:lang w:val="ru-RU"/>
              </w:rPr>
              <w:t>Образовательный уровень</w:t>
            </w:r>
          </w:p>
        </w:tc>
        <w:tc>
          <w:tcPr>
            <w:tcW w:w="3915" w:type="dxa"/>
          </w:tcPr>
          <w:p w:rsidR="00E90D23" w:rsidRPr="003E412F" w:rsidRDefault="003E412F" w:rsidP="00D442A2">
            <w:pPr>
              <w:pStyle w:val="TableParagraph"/>
              <w:spacing w:before="3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педагогическое образование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574318" w:rsidRDefault="00E90D23" w:rsidP="00D442A2">
            <w:pPr>
              <w:pStyle w:val="TableParagraph"/>
              <w:spacing w:before="3"/>
              <w:ind w:left="497" w:right="5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574318" w:rsidRDefault="00E90D23" w:rsidP="00D442A2">
            <w:pPr>
              <w:pStyle w:val="TableParagraph"/>
              <w:spacing w:before="3"/>
              <w:ind w:right="500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E90D23" w:rsidTr="00D442A2">
        <w:trPr>
          <w:trHeight w:val="319"/>
        </w:trPr>
        <w:tc>
          <w:tcPr>
            <w:tcW w:w="3315" w:type="dxa"/>
            <w:vMerge/>
            <w:tcBorders>
              <w:top w:val="nil"/>
            </w:tcBorders>
          </w:tcPr>
          <w:p w:rsidR="00E90D23" w:rsidRPr="003E412F" w:rsidRDefault="00E90D23" w:rsidP="00D442A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915" w:type="dxa"/>
          </w:tcPr>
          <w:p w:rsidR="00E90D23" w:rsidRPr="003E412F" w:rsidRDefault="003E412F" w:rsidP="00D442A2">
            <w:pPr>
              <w:pStyle w:val="TableParagraph"/>
              <w:spacing w:before="3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Среднее педагогическое образование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574318" w:rsidRDefault="00E90D23" w:rsidP="00D442A2">
            <w:pPr>
              <w:pStyle w:val="TableParagraph"/>
              <w:spacing w:before="3"/>
              <w:ind w:left="497" w:right="5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574318" w:rsidRDefault="00E90D23" w:rsidP="00D442A2">
            <w:pPr>
              <w:pStyle w:val="TableParagraph"/>
              <w:spacing w:before="3"/>
              <w:ind w:right="500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</w:tr>
      <w:tr w:rsidR="00E90D23" w:rsidTr="00D442A2">
        <w:trPr>
          <w:trHeight w:val="323"/>
        </w:trPr>
        <w:tc>
          <w:tcPr>
            <w:tcW w:w="3315" w:type="dxa"/>
            <w:vMerge w:val="restart"/>
          </w:tcPr>
          <w:p w:rsidR="003E412F" w:rsidRDefault="003E412F" w:rsidP="00D442A2">
            <w:pPr>
              <w:pStyle w:val="TableParagraph"/>
              <w:spacing w:before="2"/>
              <w:ind w:left="3"/>
              <w:jc w:val="center"/>
              <w:rPr>
                <w:b/>
                <w:sz w:val="24"/>
                <w:lang w:val="ru-RU"/>
              </w:rPr>
            </w:pPr>
          </w:p>
          <w:p w:rsidR="003E412F" w:rsidRPr="003E412F" w:rsidRDefault="003E412F" w:rsidP="003E412F">
            <w:pPr>
              <w:pStyle w:val="TableParagraph"/>
              <w:spacing w:before="2"/>
              <w:ind w:left="3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Педагогический стаж</w:t>
            </w:r>
          </w:p>
        </w:tc>
        <w:tc>
          <w:tcPr>
            <w:tcW w:w="3915" w:type="dxa"/>
          </w:tcPr>
          <w:p w:rsidR="00E90D23" w:rsidRPr="003E412F" w:rsidRDefault="003E412F" w:rsidP="00D442A2">
            <w:pPr>
              <w:pStyle w:val="TableParagraph"/>
              <w:spacing w:before="3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5 до 10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574318" w:rsidRDefault="00E90D23" w:rsidP="00D442A2">
            <w:pPr>
              <w:pStyle w:val="TableParagraph"/>
              <w:spacing w:before="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574318" w:rsidRDefault="00E90D23" w:rsidP="00D442A2">
            <w:pPr>
              <w:pStyle w:val="TableParagraph"/>
              <w:spacing w:before="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D23" w:rsidTr="00D442A2">
        <w:trPr>
          <w:trHeight w:val="323"/>
        </w:trPr>
        <w:tc>
          <w:tcPr>
            <w:tcW w:w="3315" w:type="dxa"/>
            <w:vMerge/>
            <w:tcBorders>
              <w:top w:val="nil"/>
            </w:tcBorders>
          </w:tcPr>
          <w:p w:rsidR="00E90D23" w:rsidRPr="003E412F" w:rsidRDefault="00E90D23" w:rsidP="00D442A2">
            <w:pPr>
              <w:rPr>
                <w:b/>
                <w:sz w:val="2"/>
                <w:szCs w:val="2"/>
              </w:rPr>
            </w:pPr>
          </w:p>
        </w:tc>
        <w:tc>
          <w:tcPr>
            <w:tcW w:w="3915" w:type="dxa"/>
          </w:tcPr>
          <w:p w:rsidR="00E90D23" w:rsidRPr="009141F4" w:rsidRDefault="009141F4" w:rsidP="00D442A2">
            <w:pPr>
              <w:pStyle w:val="TableParagraph"/>
              <w:spacing w:before="3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10 до 15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9141F4" w:rsidRDefault="009141F4" w:rsidP="00D442A2">
            <w:pPr>
              <w:pStyle w:val="TableParagraph"/>
              <w:spacing w:before="3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9F4C8F" w:rsidRDefault="009141F4" w:rsidP="00D442A2">
            <w:pPr>
              <w:pStyle w:val="TableParagraph"/>
              <w:spacing w:before="3"/>
              <w:ind w:right="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E90D23">
              <w:rPr>
                <w:sz w:val="24"/>
              </w:rPr>
              <w:t>%</w:t>
            </w:r>
          </w:p>
        </w:tc>
      </w:tr>
      <w:tr w:rsidR="00E90D23" w:rsidTr="009141F4">
        <w:trPr>
          <w:trHeight w:val="214"/>
        </w:trPr>
        <w:tc>
          <w:tcPr>
            <w:tcW w:w="3315" w:type="dxa"/>
            <w:vMerge/>
            <w:tcBorders>
              <w:top w:val="nil"/>
            </w:tcBorders>
          </w:tcPr>
          <w:p w:rsidR="00E90D23" w:rsidRPr="003E412F" w:rsidRDefault="00E90D23" w:rsidP="00D442A2">
            <w:pPr>
              <w:rPr>
                <w:b/>
                <w:sz w:val="2"/>
                <w:szCs w:val="2"/>
              </w:rPr>
            </w:pPr>
          </w:p>
        </w:tc>
        <w:tc>
          <w:tcPr>
            <w:tcW w:w="3915" w:type="dxa"/>
          </w:tcPr>
          <w:p w:rsidR="00E90D23" w:rsidRPr="009141F4" w:rsidRDefault="009141F4" w:rsidP="00D442A2">
            <w:pPr>
              <w:pStyle w:val="TableParagraph"/>
              <w:spacing w:before="7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Свыше 20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9141F4" w:rsidRDefault="009141F4" w:rsidP="00D442A2">
            <w:pPr>
              <w:pStyle w:val="TableParagraph"/>
              <w:spacing w:before="7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9F4C8F" w:rsidRDefault="00E90D23" w:rsidP="00D442A2">
            <w:pPr>
              <w:pStyle w:val="TableParagraph"/>
              <w:spacing w:before="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E90D23" w:rsidTr="00D442A2">
        <w:trPr>
          <w:trHeight w:val="323"/>
        </w:trPr>
        <w:tc>
          <w:tcPr>
            <w:tcW w:w="3315" w:type="dxa"/>
            <w:vMerge w:val="restart"/>
          </w:tcPr>
          <w:p w:rsidR="00E90D23" w:rsidRPr="009141F4" w:rsidRDefault="009141F4" w:rsidP="00D442A2">
            <w:pPr>
              <w:pStyle w:val="TableParagraph"/>
              <w:spacing w:line="276" w:lineRule="auto"/>
              <w:ind w:left="350" w:right="365" w:hanging="34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Квалификационный уровень педагогических работников</w:t>
            </w:r>
          </w:p>
        </w:tc>
        <w:tc>
          <w:tcPr>
            <w:tcW w:w="3915" w:type="dxa"/>
          </w:tcPr>
          <w:p w:rsidR="00E90D23" w:rsidRPr="009141F4" w:rsidRDefault="009141F4" w:rsidP="00D442A2">
            <w:pPr>
              <w:pStyle w:val="TableParagraph"/>
              <w:spacing w:before="3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 квалификационная категория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9F4C8F" w:rsidRDefault="00E90D23" w:rsidP="00D442A2">
            <w:pPr>
              <w:pStyle w:val="TableParagraph"/>
              <w:spacing w:before="3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9F4C8F" w:rsidRDefault="00E90D23" w:rsidP="00D442A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D23" w:rsidTr="00D442A2">
        <w:trPr>
          <w:trHeight w:val="323"/>
        </w:trPr>
        <w:tc>
          <w:tcPr>
            <w:tcW w:w="3315" w:type="dxa"/>
            <w:vMerge/>
            <w:tcBorders>
              <w:top w:val="nil"/>
            </w:tcBorders>
          </w:tcPr>
          <w:p w:rsidR="00E90D23" w:rsidRDefault="00E90D23" w:rsidP="00D442A2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 w:rsidR="00E90D23" w:rsidRPr="009141F4" w:rsidRDefault="009141F4" w:rsidP="00D442A2">
            <w:pPr>
              <w:pStyle w:val="TableParagraph"/>
              <w:spacing w:before="3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квалификационная  категория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9141F4" w:rsidRDefault="00E90D23" w:rsidP="00D442A2">
            <w:pPr>
              <w:pStyle w:val="TableParagraph"/>
              <w:spacing w:before="3"/>
              <w:ind w:left="558" w:right="50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9141F4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9F4C8F" w:rsidRDefault="00E90D23" w:rsidP="00D442A2">
            <w:pPr>
              <w:pStyle w:val="TableParagraph"/>
              <w:spacing w:before="3"/>
              <w:ind w:right="50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90D23" w:rsidTr="00D442A2">
        <w:trPr>
          <w:trHeight w:val="364"/>
        </w:trPr>
        <w:tc>
          <w:tcPr>
            <w:tcW w:w="3315" w:type="dxa"/>
            <w:vMerge/>
            <w:tcBorders>
              <w:top w:val="nil"/>
            </w:tcBorders>
          </w:tcPr>
          <w:p w:rsidR="00E90D23" w:rsidRDefault="00E90D23" w:rsidP="00D442A2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 w:rsidR="00E90D23" w:rsidRDefault="009141F4" w:rsidP="00D442A2">
            <w:pPr>
              <w:pStyle w:val="TableParagraph"/>
              <w:spacing w:before="7"/>
              <w:ind w:left="362"/>
              <w:rPr>
                <w:sz w:val="24"/>
              </w:rPr>
            </w:pPr>
            <w:r>
              <w:rPr>
                <w:sz w:val="24"/>
                <w:lang w:val="ru-RU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0D23" w:rsidRPr="009F4C8F" w:rsidRDefault="00E90D23" w:rsidP="00D442A2">
            <w:pPr>
              <w:pStyle w:val="TableParagraph"/>
              <w:spacing w:before="7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D23" w:rsidRPr="009F4C8F" w:rsidRDefault="00E90D23" w:rsidP="00D442A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90D23" w:rsidRPr="0066317E" w:rsidRDefault="00E90D23" w:rsidP="00924C1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631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Анализ результатов повышения профессиональной компетентности педагогов</w:t>
      </w:r>
    </w:p>
    <w:p w:rsidR="00E90D23" w:rsidRPr="0066317E" w:rsidRDefault="00E90D23" w:rsidP="00E90D23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317E">
        <w:rPr>
          <w:rFonts w:ascii="Times New Roman" w:hAnsi="Times New Roman" w:cs="Times New Roman"/>
          <w:sz w:val="24"/>
          <w:szCs w:val="24"/>
        </w:rPr>
        <w:t>В течение года с педагогами детского сада реализовывались мероприятия по следующим показателям:</w:t>
      </w:r>
    </w:p>
    <w:tbl>
      <w:tblPr>
        <w:tblW w:w="488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4"/>
        <w:gridCol w:w="1517"/>
        <w:gridCol w:w="1479"/>
        <w:gridCol w:w="1479"/>
      </w:tblGrid>
      <w:tr w:rsidR="00E90D23" w:rsidRPr="002C28C6" w:rsidTr="00D442A2">
        <w:tc>
          <w:tcPr>
            <w:tcW w:w="73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4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b/>
                <w:sz w:val="24"/>
                <w:szCs w:val="24"/>
              </w:rPr>
              <w:t>(за отчетный период в сравнении с предыдущим годом)</w:t>
            </w:r>
          </w:p>
        </w:tc>
      </w:tr>
      <w:tr w:rsidR="00E90D23" w:rsidRPr="002C28C6" w:rsidTr="00D442A2">
        <w:tc>
          <w:tcPr>
            <w:tcW w:w="73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0D23" w:rsidRPr="0066317E" w:rsidRDefault="00E90D23" w:rsidP="00D44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9D1908" w:rsidRDefault="00E90D23" w:rsidP="00D44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2021-2022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90D23" w:rsidRPr="009D1908" w:rsidRDefault="00E90D23" w:rsidP="00D44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1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E90D23" w:rsidRPr="009D1908" w:rsidRDefault="00E90D23" w:rsidP="00D44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2023-2024</w:t>
            </w:r>
          </w:p>
        </w:tc>
      </w:tr>
      <w:tr w:rsidR="00E90D23" w:rsidRPr="002C28C6" w:rsidTr="00D442A2">
        <w:trPr>
          <w:trHeight w:val="240"/>
        </w:trPr>
        <w:tc>
          <w:tcPr>
            <w:tcW w:w="7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Курсы по повышению квалификации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9 (60%)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(47%)</w:t>
            </w:r>
          </w:p>
        </w:tc>
      </w:tr>
      <w:tr w:rsidR="00E90D23" w:rsidRPr="002C28C6" w:rsidTr="00D442A2">
        <w:trPr>
          <w:trHeight w:val="162"/>
        </w:trPr>
        <w:tc>
          <w:tcPr>
            <w:tcW w:w="7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</w:tr>
      <w:tr w:rsidR="00E90D23" w:rsidRPr="002C28C6" w:rsidTr="00D442A2">
        <w:trPr>
          <w:trHeight w:val="198"/>
        </w:trPr>
        <w:tc>
          <w:tcPr>
            <w:tcW w:w="7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Аттестация (подтверждение первой квалификационной  категории)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(20%)</w:t>
            </w:r>
          </w:p>
        </w:tc>
      </w:tr>
      <w:tr w:rsidR="00E90D23" w:rsidRPr="002C28C6" w:rsidTr="00D442A2">
        <w:trPr>
          <w:trHeight w:val="198"/>
        </w:trPr>
        <w:tc>
          <w:tcPr>
            <w:tcW w:w="7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Аттестация (соответствие)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E90D23" w:rsidRPr="0066317E" w:rsidRDefault="00E90D23" w:rsidP="00D442A2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90D23" w:rsidRPr="002C28C6" w:rsidTr="00D442A2">
        <w:trPr>
          <w:trHeight w:val="276"/>
        </w:trPr>
        <w:tc>
          <w:tcPr>
            <w:tcW w:w="7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Обучение на семинарах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D23" w:rsidRPr="0066317E" w:rsidRDefault="00E90D23" w:rsidP="00D442A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90D23" w:rsidRPr="0066317E" w:rsidRDefault="00E90D23" w:rsidP="00D442A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7E">
              <w:rPr>
                <w:rFonts w:ascii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21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E90D23" w:rsidRPr="0066317E" w:rsidRDefault="00E90D23" w:rsidP="00D442A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(100%)</w:t>
            </w:r>
          </w:p>
        </w:tc>
      </w:tr>
    </w:tbl>
    <w:p w:rsidR="00E90D23" w:rsidRPr="00B15D12" w:rsidRDefault="00E90D23" w:rsidP="00E90D23">
      <w:pPr>
        <w:pStyle w:val="a3"/>
        <w:rPr>
          <w:rFonts w:ascii="Times New Roman" w:hAnsi="Times New Roman" w:cs="Times New Roman"/>
          <w:b/>
          <w:i/>
        </w:rPr>
      </w:pPr>
    </w:p>
    <w:p w:rsidR="00FD5AC1" w:rsidRDefault="00FD5AC1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90D23" w:rsidRPr="00B15D12" w:rsidRDefault="00E90D23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15D12">
        <w:rPr>
          <w:rFonts w:ascii="Times New Roman" w:hAnsi="Times New Roman" w:cs="Times New Roman"/>
          <w:b/>
          <w:bCs/>
          <w:color w:val="000000"/>
        </w:rPr>
        <w:lastRenderedPageBreak/>
        <w:t>АТТЕСТАЦИЯ  ПЕДАГОГИЧЕСКИХ  РАБОТНИКОВ ДОУ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задач</w:t>
      </w:r>
      <w:r w:rsidRPr="009D1908">
        <w:rPr>
          <w:rFonts w:ascii="Times New Roman" w:hAnsi="Times New Roman" w:cs="Times New Roman"/>
          <w:i/>
          <w:sz w:val="24"/>
          <w:szCs w:val="24"/>
        </w:rPr>
        <w:t>и по организации аттестации  следующие: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– Раскрытие творческого потенциала педагогических работников. 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– Стимулирование личностного, профессионального роста. </w:t>
      </w:r>
    </w:p>
    <w:p w:rsidR="00E90D23" w:rsidRDefault="00E90D23" w:rsidP="00E9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– Повышение уровня профессионального мастерства педагогов и распространение инновационного опыта. </w:t>
      </w:r>
    </w:p>
    <w:p w:rsidR="00E90D23" w:rsidRPr="00A35883" w:rsidRDefault="00E90D23" w:rsidP="00E90D23">
      <w:pPr>
        <w:pStyle w:val="af"/>
        <w:spacing w:before="1"/>
        <w:ind w:right="653"/>
        <w:jc w:val="left"/>
        <w:rPr>
          <w:sz w:val="24"/>
        </w:rPr>
      </w:pPr>
      <w:r w:rsidRPr="00A35883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</w:t>
      </w:r>
      <w:r w:rsidRPr="00A35883">
        <w:rPr>
          <w:sz w:val="24"/>
        </w:rPr>
        <w:t>Аттестация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проводится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по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графику,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на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принципах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добровольности,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открытости</w:t>
      </w:r>
      <w:r w:rsidRPr="00A35883">
        <w:rPr>
          <w:spacing w:val="-57"/>
          <w:sz w:val="24"/>
        </w:rPr>
        <w:t xml:space="preserve"> </w:t>
      </w:r>
      <w:r w:rsidRPr="00A35883">
        <w:rPr>
          <w:sz w:val="24"/>
        </w:rPr>
        <w:t>коллегиальности.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Старший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воспитатель обеспечивает информационно-методическое сопровождение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педагогических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работников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ДОУ</w:t>
      </w:r>
      <w:r>
        <w:rPr>
          <w:sz w:val="24"/>
        </w:rPr>
        <w:t xml:space="preserve">, 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контроль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прохождения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педагогическими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работниками</w:t>
      </w:r>
      <w:r w:rsidRPr="00A35883">
        <w:rPr>
          <w:spacing w:val="15"/>
          <w:sz w:val="24"/>
        </w:rPr>
        <w:t xml:space="preserve"> </w:t>
      </w:r>
      <w:r w:rsidRPr="00A35883">
        <w:rPr>
          <w:sz w:val="24"/>
        </w:rPr>
        <w:t>аттестации</w:t>
      </w:r>
      <w:r w:rsidRPr="00A35883">
        <w:rPr>
          <w:spacing w:val="16"/>
          <w:sz w:val="24"/>
        </w:rPr>
        <w:t>.</w:t>
      </w:r>
      <w:r>
        <w:rPr>
          <w:sz w:val="24"/>
        </w:rPr>
        <w:t xml:space="preserve"> </w:t>
      </w:r>
      <w:r w:rsidRPr="00A35883">
        <w:rPr>
          <w:sz w:val="24"/>
        </w:rPr>
        <w:t>Проведен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анализ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педагогической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деятельности педагогов.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Проведены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педагогические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часы,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индивидуальные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консультации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педагогами,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велось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методическое,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информационное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документальное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сопровождение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педагогов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во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время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подготовки</w:t>
      </w:r>
      <w:r w:rsidRPr="00A35883">
        <w:rPr>
          <w:spacing w:val="-12"/>
          <w:sz w:val="24"/>
        </w:rPr>
        <w:t xml:space="preserve"> </w:t>
      </w:r>
      <w:r w:rsidRPr="00A35883">
        <w:rPr>
          <w:sz w:val="24"/>
        </w:rPr>
        <w:t>к</w:t>
      </w:r>
      <w:r w:rsidRPr="00A35883">
        <w:rPr>
          <w:spacing w:val="-11"/>
          <w:sz w:val="24"/>
        </w:rPr>
        <w:t xml:space="preserve"> </w:t>
      </w:r>
      <w:r w:rsidRPr="00A35883">
        <w:rPr>
          <w:sz w:val="24"/>
        </w:rPr>
        <w:t>аттестации</w:t>
      </w:r>
      <w:r w:rsidRPr="00A35883">
        <w:rPr>
          <w:spacing w:val="-11"/>
          <w:sz w:val="24"/>
        </w:rPr>
        <w:t xml:space="preserve"> </w:t>
      </w:r>
      <w:r w:rsidRPr="00A35883">
        <w:rPr>
          <w:sz w:val="24"/>
        </w:rPr>
        <w:t>и</w:t>
      </w:r>
      <w:r w:rsidRPr="00A35883">
        <w:rPr>
          <w:spacing w:val="-11"/>
          <w:sz w:val="24"/>
        </w:rPr>
        <w:t xml:space="preserve"> </w:t>
      </w:r>
      <w:r w:rsidRPr="00A35883">
        <w:rPr>
          <w:sz w:val="24"/>
        </w:rPr>
        <w:t>во</w:t>
      </w:r>
      <w:r w:rsidRPr="00A35883">
        <w:rPr>
          <w:spacing w:val="-10"/>
          <w:sz w:val="24"/>
        </w:rPr>
        <w:t xml:space="preserve"> </w:t>
      </w:r>
      <w:r w:rsidRPr="00A35883">
        <w:rPr>
          <w:sz w:val="24"/>
        </w:rPr>
        <w:t>время</w:t>
      </w:r>
      <w:r w:rsidRPr="00A35883">
        <w:rPr>
          <w:spacing w:val="-11"/>
          <w:sz w:val="24"/>
        </w:rPr>
        <w:t xml:space="preserve"> </w:t>
      </w:r>
      <w:r w:rsidRPr="00A35883">
        <w:rPr>
          <w:sz w:val="24"/>
        </w:rPr>
        <w:t>самого</w:t>
      </w:r>
      <w:r w:rsidRPr="00A35883">
        <w:rPr>
          <w:spacing w:val="-12"/>
          <w:sz w:val="24"/>
        </w:rPr>
        <w:t xml:space="preserve"> </w:t>
      </w:r>
      <w:r w:rsidRPr="00A35883">
        <w:rPr>
          <w:sz w:val="24"/>
        </w:rPr>
        <w:t>периода</w:t>
      </w:r>
      <w:r w:rsidRPr="00A35883">
        <w:rPr>
          <w:spacing w:val="-12"/>
          <w:sz w:val="24"/>
        </w:rPr>
        <w:t xml:space="preserve"> </w:t>
      </w:r>
      <w:r w:rsidRPr="00A35883">
        <w:rPr>
          <w:sz w:val="24"/>
        </w:rPr>
        <w:t>аттестации.</w:t>
      </w:r>
      <w:r w:rsidRPr="00A35883">
        <w:rPr>
          <w:spacing w:val="-9"/>
          <w:sz w:val="24"/>
        </w:rPr>
        <w:t xml:space="preserve"> </w:t>
      </w:r>
      <w:r w:rsidRPr="00A35883">
        <w:rPr>
          <w:sz w:val="24"/>
        </w:rPr>
        <w:t>В</w:t>
      </w:r>
      <w:r w:rsidRPr="00A35883">
        <w:rPr>
          <w:spacing w:val="-11"/>
          <w:sz w:val="24"/>
        </w:rPr>
        <w:t xml:space="preserve"> </w:t>
      </w:r>
      <w:r w:rsidRPr="00A35883">
        <w:rPr>
          <w:sz w:val="24"/>
        </w:rPr>
        <w:t>межаттестационный</w:t>
      </w:r>
      <w:r w:rsidRPr="00A35883">
        <w:rPr>
          <w:spacing w:val="-11"/>
          <w:sz w:val="24"/>
        </w:rPr>
        <w:t xml:space="preserve"> </w:t>
      </w:r>
      <w:r w:rsidRPr="00A35883">
        <w:rPr>
          <w:sz w:val="24"/>
        </w:rPr>
        <w:t>период</w:t>
      </w:r>
      <w:r w:rsidRPr="00A35883">
        <w:rPr>
          <w:spacing w:val="-58"/>
          <w:sz w:val="24"/>
        </w:rPr>
        <w:t xml:space="preserve"> </w:t>
      </w:r>
      <w:r>
        <w:rPr>
          <w:sz w:val="24"/>
        </w:rPr>
        <w:t xml:space="preserve"> </w:t>
      </w:r>
      <w:r w:rsidRPr="00A35883">
        <w:rPr>
          <w:sz w:val="24"/>
        </w:rPr>
        <w:t xml:space="preserve"> педагоги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повышают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свой профессиональный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уровень путем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участия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методических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мероприятиях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внутри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ДОУ,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районе,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систематизируют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материал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по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теме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самообразования,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творчески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используя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полученные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знания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в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своей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практике,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создают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методические разработки, изготавливают дидактические пособия.</w:t>
      </w:r>
      <w:r w:rsidRPr="00A35883">
        <w:rPr>
          <w:spacing w:val="1"/>
          <w:sz w:val="24"/>
        </w:rPr>
        <w:t xml:space="preserve"> </w:t>
      </w:r>
      <w:r>
        <w:rPr>
          <w:sz w:val="24"/>
        </w:rPr>
        <w:t>Э</w:t>
      </w:r>
      <w:r w:rsidRPr="00A35883">
        <w:rPr>
          <w:sz w:val="24"/>
        </w:rPr>
        <w:t>то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способствует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повышению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эффективности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образовательного процесса,</w:t>
      </w:r>
      <w:r w:rsidRPr="00A35883">
        <w:rPr>
          <w:spacing w:val="1"/>
          <w:sz w:val="24"/>
        </w:rPr>
        <w:t xml:space="preserve"> </w:t>
      </w:r>
      <w:r w:rsidRPr="00A35883">
        <w:rPr>
          <w:sz w:val="24"/>
        </w:rPr>
        <w:t>качеств</w:t>
      </w:r>
      <w:r>
        <w:rPr>
          <w:sz w:val="24"/>
        </w:rPr>
        <w:t xml:space="preserve">у </w:t>
      </w:r>
      <w:r w:rsidRPr="00A35883">
        <w:rPr>
          <w:spacing w:val="-1"/>
          <w:sz w:val="24"/>
        </w:rPr>
        <w:t xml:space="preserve"> </w:t>
      </w:r>
      <w:r w:rsidRPr="00A35883">
        <w:rPr>
          <w:sz w:val="24"/>
        </w:rPr>
        <w:t>реализации</w:t>
      </w:r>
      <w:r w:rsidRPr="00A35883">
        <w:rPr>
          <w:spacing w:val="-1"/>
          <w:sz w:val="24"/>
        </w:rPr>
        <w:t xml:space="preserve"> </w:t>
      </w:r>
      <w:r w:rsidRPr="00A35883">
        <w:rPr>
          <w:sz w:val="24"/>
        </w:rPr>
        <w:t>образовательной</w:t>
      </w:r>
      <w:r w:rsidRPr="00A35883">
        <w:rPr>
          <w:spacing w:val="-1"/>
          <w:sz w:val="24"/>
        </w:rPr>
        <w:t xml:space="preserve"> </w:t>
      </w:r>
      <w:r w:rsidRPr="00A35883">
        <w:rPr>
          <w:sz w:val="24"/>
        </w:rPr>
        <w:t>программы.</w:t>
      </w:r>
    </w:p>
    <w:p w:rsidR="00924C15" w:rsidRDefault="00924C15" w:rsidP="00924C15">
      <w:pPr>
        <w:rPr>
          <w:rFonts w:ascii="Times New Roman" w:hAnsi="Times New Roman" w:cs="Times New Roman"/>
          <w:b/>
          <w:sz w:val="24"/>
          <w:szCs w:val="24"/>
        </w:rPr>
      </w:pPr>
    </w:p>
    <w:p w:rsidR="00E90D23" w:rsidRPr="00B15D12" w:rsidRDefault="00E90D23" w:rsidP="00E90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12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tbl>
      <w:tblPr>
        <w:tblStyle w:val="a5"/>
        <w:tblW w:w="10915" w:type="dxa"/>
        <w:tblInd w:w="-459" w:type="dxa"/>
        <w:tblLook w:val="04A0"/>
      </w:tblPr>
      <w:tblGrid>
        <w:gridCol w:w="2127"/>
        <w:gridCol w:w="2551"/>
        <w:gridCol w:w="6237"/>
      </w:tblGrid>
      <w:tr w:rsidR="00E90D23" w:rsidTr="00D442A2">
        <w:trPr>
          <w:trHeight w:val="36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648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6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237" w:type="dxa"/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648"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</w:tr>
      <w:tr w:rsidR="00E90D23" w:rsidRPr="00BD6810" w:rsidTr="00D442A2">
        <w:trPr>
          <w:trHeight w:val="99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Баранова Л.Ю.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Инструктор по физкультуре</w:t>
            </w: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6648">
              <w:rPr>
                <w:rFonts w:ascii="Times New Roman" w:hAnsi="Times New Roman" w:cs="Times New Roman"/>
                <w:b/>
                <w:i/>
              </w:rPr>
              <w:t>Переподготовка</w:t>
            </w:r>
          </w:p>
          <w:p w:rsidR="00E90D23" w:rsidRPr="00566648" w:rsidRDefault="00E90D23" w:rsidP="00D442A2">
            <w:pPr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«Преподавание физической  культуры в дошкольном  учреждении» (300ч.)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648">
              <w:rPr>
                <w:rFonts w:ascii="Times New Roman" w:hAnsi="Times New Roman" w:cs="Times New Roman"/>
              </w:rPr>
              <w:t>ООО «Институт РОПКИП» 01.08.2023г.-20.09.2023г.</w:t>
            </w:r>
          </w:p>
        </w:tc>
      </w:tr>
      <w:tr w:rsidR="00E90D23" w:rsidRPr="007C2959" w:rsidTr="00D442A2">
        <w:trPr>
          <w:trHeight w:val="1267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Зайцева Л.Н.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Старший  воспитатель</w:t>
            </w:r>
          </w:p>
        </w:tc>
        <w:tc>
          <w:tcPr>
            <w:tcW w:w="6237" w:type="dxa"/>
          </w:tcPr>
          <w:p w:rsidR="00E90D23" w:rsidRPr="004607B0" w:rsidRDefault="00E90D23" w:rsidP="00D442A2">
            <w:pPr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«Профессиональные компетенции педагога дошкольного образования 2023/2024, необходимые для успешной реализации стратегических национальных приоритетов в сфере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C6">
              <w:rPr>
                <w:rFonts w:ascii="Times New Roman" w:hAnsi="Times New Roman" w:cs="Times New Roman"/>
              </w:rPr>
              <w:t>ООО «Федерация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C6">
              <w:rPr>
                <w:rFonts w:ascii="Times New Roman" w:hAnsi="Times New Roman" w:cs="Times New Roman"/>
              </w:rPr>
              <w:t>(216ч.)</w:t>
            </w:r>
            <w:r>
              <w:rPr>
                <w:rFonts w:ascii="Times New Roman" w:hAnsi="Times New Roman" w:cs="Times New Roman"/>
              </w:rPr>
              <w:t xml:space="preserve">  - 28.02.2024г </w:t>
            </w:r>
            <w:r w:rsidRPr="00CE13C6">
              <w:rPr>
                <w:rFonts w:ascii="Times New Roman" w:hAnsi="Times New Roman" w:cs="Times New Roman"/>
              </w:rPr>
              <w:t>Удостоверение 0000071846 17347 №3671861734</w:t>
            </w:r>
            <w:r w:rsidRPr="0056664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90D23" w:rsidRPr="00BD6810" w:rsidTr="00D442A2">
        <w:trPr>
          <w:trHeight w:val="84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Сучкова Л.А.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6237" w:type="dxa"/>
          </w:tcPr>
          <w:p w:rsidR="00E90D23" w:rsidRDefault="00E90D23" w:rsidP="00D442A2">
            <w:pPr>
              <w:rPr>
                <w:rFonts w:ascii="Times New Roman" w:hAnsi="Times New Roman"/>
                <w:color w:val="000000"/>
              </w:rPr>
            </w:pPr>
            <w:r w:rsidRPr="00AA2B28">
              <w:rPr>
                <w:rFonts w:ascii="Times New Roman" w:hAnsi="Times New Roman"/>
                <w:color w:val="000000"/>
              </w:rPr>
              <w:t>«Методики и ключевые компетенции педагога дошкольного образования в соответствии с ФОП ДО</w:t>
            </w:r>
          </w:p>
          <w:p w:rsidR="00E90D23" w:rsidRPr="00AA2B28" w:rsidRDefault="00E90D23" w:rsidP="00D442A2">
            <w:pPr>
              <w:rPr>
                <w:rFonts w:ascii="Times New Roman" w:hAnsi="Times New Roman"/>
                <w:color w:val="000000"/>
              </w:rPr>
            </w:pPr>
            <w:r w:rsidRPr="00AA2B28">
              <w:rPr>
                <w:rFonts w:ascii="Times New Roman" w:hAnsi="Times New Roman"/>
                <w:color w:val="000000"/>
              </w:rPr>
              <w:t xml:space="preserve">и ФАОП ДО. » 12.01.2023 г. по 20.01.2024 г., удостоверение </w:t>
            </w:r>
            <w:r w:rsidRPr="00AA2B28">
              <w:rPr>
                <w:rFonts w:ascii="Times New Roman" w:hAnsi="Times New Roman"/>
                <w:color w:val="000000"/>
                <w:lang w:val="en-US"/>
              </w:rPr>
              <w:t>IT</w:t>
            </w:r>
            <w:r w:rsidRPr="00AA2B28">
              <w:rPr>
                <w:rFonts w:ascii="Times New Roman" w:hAnsi="Times New Roman"/>
                <w:color w:val="000000"/>
              </w:rPr>
              <w:t xml:space="preserve"> 5133621(72ч.)</w:t>
            </w:r>
          </w:p>
          <w:p w:rsidR="00E90D23" w:rsidRPr="00CE13C6" w:rsidRDefault="00E90D23" w:rsidP="00D442A2">
            <w:pPr>
              <w:rPr>
                <w:rFonts w:ascii="Times New Roman" w:hAnsi="Times New Roman"/>
                <w:color w:val="000000"/>
              </w:rPr>
            </w:pPr>
            <w:r w:rsidRPr="00AA2B28">
              <w:rPr>
                <w:rFonts w:ascii="Times New Roman" w:hAnsi="Times New Roman"/>
                <w:color w:val="000000"/>
              </w:rPr>
              <w:t xml:space="preserve">«Образовательный центр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A2B28">
              <w:rPr>
                <w:rFonts w:ascii="Times New Roman" w:hAnsi="Times New Roman"/>
                <w:color w:val="000000"/>
              </w:rPr>
              <w:t>«ИТ- перемена»</w:t>
            </w:r>
          </w:p>
        </w:tc>
      </w:tr>
      <w:tr w:rsidR="00E90D23" w:rsidRPr="00BD6810" w:rsidTr="00D442A2">
        <w:trPr>
          <w:trHeight w:val="84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6237" w:type="dxa"/>
          </w:tcPr>
          <w:p w:rsidR="00E90D23" w:rsidRPr="00566648" w:rsidRDefault="00E90D23" w:rsidP="00D4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66648">
              <w:rPr>
                <w:rFonts w:ascii="Times New Roman" w:hAnsi="Times New Roman" w:cs="Times New Roman"/>
              </w:rPr>
              <w:t>«Федеральная образовательная программа-новый ориентир в современном дошкольном образовании»</w:t>
            </w:r>
          </w:p>
          <w:p w:rsidR="00E90D23" w:rsidRPr="00CE13C6" w:rsidRDefault="00E90D23" w:rsidP="00D442A2">
            <w:pPr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ООО «Образовариум»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3C6">
              <w:rPr>
                <w:rFonts w:ascii="Times New Roman" w:hAnsi="Times New Roman" w:cs="Times New Roman"/>
              </w:rPr>
              <w:t>04.03.2023г. - 06.05.2023г.(72ч.)</w:t>
            </w:r>
          </w:p>
          <w:p w:rsidR="00E90D23" w:rsidRDefault="00E90D23" w:rsidP="00D4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C6">
              <w:rPr>
                <w:rFonts w:ascii="Times New Roman" w:hAnsi="Times New Roman" w:cs="Times New Roman"/>
              </w:rPr>
              <w:t>№772418029559</w:t>
            </w:r>
          </w:p>
          <w:p w:rsidR="00E90D23" w:rsidRDefault="00E90D23" w:rsidP="00D4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«Организация деятельности педагога-психолога в системе образования» (76ч.)</w:t>
            </w:r>
          </w:p>
          <w:p w:rsidR="00E90D23" w:rsidRPr="00DE1872" w:rsidRDefault="00E90D23" w:rsidP="00D442A2">
            <w:pPr>
              <w:rPr>
                <w:rFonts w:ascii="Times New Roman" w:hAnsi="Times New Roman" w:cs="Times New Roman"/>
              </w:rPr>
            </w:pPr>
            <w:r w:rsidRPr="00DE1872">
              <w:rPr>
                <w:rFonts w:ascii="Times New Roman" w:hAnsi="Times New Roman" w:cs="Times New Roman"/>
              </w:rPr>
              <w:t>Московский государственный психолого-педагогический университет</w:t>
            </w:r>
          </w:p>
          <w:p w:rsidR="00E90D23" w:rsidRDefault="00E90D23" w:rsidP="00D4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72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№77044850083</w:t>
            </w:r>
          </w:p>
          <w:p w:rsidR="00E90D23" w:rsidRPr="004607B0" w:rsidRDefault="00E90D23" w:rsidP="00D4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 – 15.12.2023г.</w:t>
            </w:r>
          </w:p>
        </w:tc>
      </w:tr>
      <w:tr w:rsidR="00E90D23" w:rsidRPr="00BD6810" w:rsidTr="00D442A2">
        <w:trPr>
          <w:trHeight w:val="71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Фёдорова  О.В.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E90D23" w:rsidRPr="00CE13C6" w:rsidRDefault="00E90D23" w:rsidP="00D442A2">
            <w:pPr>
              <w:rPr>
                <w:rFonts w:ascii="Times New Roman" w:hAnsi="Times New Roman" w:cs="Times New Roman"/>
              </w:rPr>
            </w:pPr>
            <w:r w:rsidRPr="00CE13C6">
              <w:rPr>
                <w:rFonts w:ascii="Times New Roman" w:hAnsi="Times New Roman" w:cs="Times New Roman"/>
              </w:rPr>
              <w:t>«Содержание и технологии деятельности педагога дошкольной образовательной организации в соответствии с ФОП  ДО и ФАОП ДО»  (72ч.)  15.01.2024-25.01.2024г. 4379667028</w:t>
            </w:r>
          </w:p>
          <w:p w:rsidR="00E90D23" w:rsidRPr="00CE13C6" w:rsidRDefault="00E90D23" w:rsidP="00D442A2">
            <w:pPr>
              <w:rPr>
                <w:rFonts w:ascii="Times New Roman" w:hAnsi="Times New Roman" w:cs="Times New Roman"/>
              </w:rPr>
            </w:pPr>
            <w:r w:rsidRPr="00CE13C6">
              <w:rPr>
                <w:rFonts w:ascii="Times New Roman" w:hAnsi="Times New Roman" w:cs="Times New Roman"/>
              </w:rPr>
              <w:t>Регистрационный № 0217862</w:t>
            </w:r>
          </w:p>
          <w:p w:rsidR="00E90D23" w:rsidRPr="00CE13C6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CE13C6">
              <w:rPr>
                <w:rFonts w:ascii="Times New Roman" w:hAnsi="Times New Roman" w:cs="Times New Roman"/>
              </w:rPr>
              <w:t>«Высшая школа делового администрирования»</w:t>
            </w:r>
          </w:p>
        </w:tc>
      </w:tr>
      <w:tr w:rsidR="00E90D23" w:rsidRPr="00BD6810" w:rsidTr="00D442A2">
        <w:trPr>
          <w:trHeight w:val="76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4607B0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4607B0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4607B0">
              <w:rPr>
                <w:rFonts w:ascii="Times New Roman" w:hAnsi="Times New Roman" w:cs="Times New Roman"/>
              </w:rPr>
              <w:t>Сиротина О.Ю.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648">
              <w:rPr>
                <w:rFonts w:ascii="Times New Roman" w:hAnsi="Times New Roman" w:cs="Times New Roman"/>
                <w:color w:val="000000" w:themeColor="text1"/>
              </w:rPr>
              <w:t xml:space="preserve">«Методика и ключевые компетенции педагогов дошкольного образования в контексте новой ФОП ДО и методических рекомендаций Минпросвещения по реализации федеральной </w:t>
            </w:r>
            <w:r w:rsidRPr="00566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образовательной программы дошкольного образования в 2023-2024г.г.»</w:t>
            </w: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648">
              <w:rPr>
                <w:rFonts w:ascii="Times New Roman" w:hAnsi="Times New Roman" w:cs="Times New Roman"/>
                <w:color w:val="000000" w:themeColor="text1"/>
              </w:rPr>
              <w:t>ООО»Федерация развития образования» образовательная платформа «Университет Педагогики РФ»   23.11.2023г. (144ч.)</w:t>
            </w:r>
          </w:p>
          <w:p w:rsidR="00E90D23" w:rsidRPr="00CE13C6" w:rsidRDefault="00E90D23" w:rsidP="00D442A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13C6">
              <w:rPr>
                <w:rFonts w:ascii="Times New Roman" w:hAnsi="Times New Roman" w:cs="Times New Roman"/>
                <w:color w:val="000000" w:themeColor="text1"/>
              </w:rPr>
              <w:t>№344325150571</w:t>
            </w:r>
          </w:p>
        </w:tc>
      </w:tr>
      <w:tr w:rsidR="00E90D23" w:rsidRPr="00BD6810" w:rsidTr="00D442A2">
        <w:trPr>
          <w:trHeight w:val="36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4607B0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4607B0">
              <w:rPr>
                <w:rFonts w:ascii="Times New Roman" w:hAnsi="Times New Roman" w:cs="Times New Roman"/>
              </w:rPr>
              <w:lastRenderedPageBreak/>
              <w:t>Полякова  М.В.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648">
              <w:rPr>
                <w:rFonts w:ascii="Times New Roman" w:hAnsi="Times New Roman" w:cs="Times New Roman"/>
                <w:color w:val="000000" w:themeColor="text1"/>
              </w:rPr>
              <w:t>«Методика и ключевые компетенции педагогов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2023-2024г.г.»</w:t>
            </w:r>
          </w:p>
          <w:p w:rsidR="00E90D23" w:rsidRPr="00CE13C6" w:rsidRDefault="00E90D23" w:rsidP="00D44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648">
              <w:rPr>
                <w:rFonts w:ascii="Times New Roman" w:hAnsi="Times New Roman" w:cs="Times New Roman"/>
                <w:color w:val="000000" w:themeColor="text1"/>
              </w:rPr>
              <w:t>ООО»Федерация развития образования» образовательная платформа «Университет Педагогики РФ»   23.11.2023г. (144ч.)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13C6">
              <w:rPr>
                <w:rFonts w:ascii="Times New Roman" w:hAnsi="Times New Roman" w:cs="Times New Roman"/>
                <w:color w:val="000000" w:themeColor="text1"/>
              </w:rPr>
              <w:t>№ 344325150580</w:t>
            </w: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D23" w:rsidRPr="00BD6810" w:rsidTr="00D442A2">
        <w:trPr>
          <w:trHeight w:val="38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90D23" w:rsidRPr="004607B0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  <w:r w:rsidRPr="004607B0">
              <w:rPr>
                <w:rFonts w:ascii="Times New Roman" w:hAnsi="Times New Roman" w:cs="Times New Roman"/>
              </w:rPr>
              <w:t>Цепкова  Г.В.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90D23" w:rsidRDefault="00E90D23" w:rsidP="00D442A2">
            <w:pPr>
              <w:jc w:val="center"/>
              <w:rPr>
                <w:rFonts w:ascii="Times New Roman" w:hAnsi="Times New Roman" w:cs="Times New Roman"/>
              </w:rPr>
            </w:pPr>
          </w:p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E90D23" w:rsidRPr="00566648" w:rsidRDefault="00E90D23" w:rsidP="00D44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648">
              <w:rPr>
                <w:rFonts w:ascii="Times New Roman" w:hAnsi="Times New Roman" w:cs="Times New Roman"/>
                <w:color w:val="000000" w:themeColor="text1"/>
              </w:rPr>
              <w:t>«Методика и ключевые компетенции педагогов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2023-2024г.г.»</w:t>
            </w:r>
          </w:p>
          <w:p w:rsidR="00E90D23" w:rsidRPr="004607B0" w:rsidRDefault="00E90D23" w:rsidP="00D44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648">
              <w:rPr>
                <w:rFonts w:ascii="Times New Roman" w:hAnsi="Times New Roman" w:cs="Times New Roman"/>
                <w:color w:val="000000" w:themeColor="text1"/>
              </w:rPr>
              <w:t>ООО»Федерация развития образования» образовательная платформа «Университет Педагогики РФ»   23.11.2023г. (144ч.)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07B0">
              <w:rPr>
                <w:rFonts w:ascii="Times New Roman" w:hAnsi="Times New Roman" w:cs="Times New Roman"/>
                <w:color w:val="000000" w:themeColor="text1"/>
              </w:rPr>
              <w:t>№344325150564</w:t>
            </w:r>
          </w:p>
        </w:tc>
      </w:tr>
    </w:tbl>
    <w:p w:rsidR="00924C15" w:rsidRDefault="00924C15" w:rsidP="00FD5AC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90D23" w:rsidRPr="00D63123" w:rsidRDefault="00E90D23" w:rsidP="00E90D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123">
        <w:rPr>
          <w:rFonts w:ascii="Times New Roman" w:hAnsi="Times New Roman" w:cs="Times New Roman"/>
          <w:b/>
          <w:i/>
          <w:sz w:val="28"/>
          <w:szCs w:val="28"/>
        </w:rPr>
        <w:t>Изучение и  распространение  опыта  работы на уровне организации</w:t>
      </w:r>
    </w:p>
    <w:p w:rsidR="00E90D23" w:rsidRPr="00D63123" w:rsidRDefault="00E90D23" w:rsidP="00E90D2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90D23" w:rsidRPr="00D631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123">
        <w:rPr>
          <w:rFonts w:ascii="Times New Roman" w:hAnsi="Times New Roman" w:cs="Times New Roman"/>
          <w:sz w:val="24"/>
          <w:szCs w:val="24"/>
        </w:rPr>
        <w:t xml:space="preserve"> Открытые  показы  педагогами образовательных событий  (открытые просмотры  организованной образовательной деятельности, различных форм работы: праздники, игры-путешествия, театрализованные представления, познавательно-исследовательская деятельность) в соответствии  с  комплексно-тематическим планированием работы.</w:t>
      </w:r>
    </w:p>
    <w:p w:rsidR="00E90D23" w:rsidRPr="00D63123" w:rsidRDefault="00E90D23" w:rsidP="00E90D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3123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созданы необходимые условия для профессионального роста сотрудников. </w:t>
      </w:r>
      <w:r w:rsidRPr="00D63123">
        <w:rPr>
          <w:rFonts w:ascii="Times New Roman" w:hAnsi="Times New Roman" w:cs="Times New Roman"/>
          <w:bCs/>
          <w:sz w:val="24"/>
          <w:szCs w:val="24"/>
        </w:rPr>
        <w:t xml:space="preserve">100 % педагогов имеют  педагогическое высшее и среднее специальное образование. </w:t>
      </w:r>
    </w:p>
    <w:p w:rsidR="00E90D23" w:rsidRPr="00D63123" w:rsidRDefault="00E90D23" w:rsidP="00E90D2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3123">
        <w:rPr>
          <w:rFonts w:ascii="Times New Roman" w:eastAsia="Times New Roman" w:hAnsi="Times New Roman" w:cs="Times New Roman"/>
          <w:sz w:val="24"/>
          <w:szCs w:val="24"/>
          <w:u w:val="single"/>
        </w:rPr>
        <w:t>Положительные результаты:</w:t>
      </w:r>
    </w:p>
    <w:p w:rsidR="00E90D23" w:rsidRPr="00D63123" w:rsidRDefault="00E90D23" w:rsidP="00E90D2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63123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педагогов (через аттестацию,  курсовую подготовку, издательскую деятельность);</w:t>
      </w:r>
    </w:p>
    <w:p w:rsidR="00E90D23" w:rsidRPr="00D63123" w:rsidRDefault="00E90D23" w:rsidP="00E90D2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63123">
        <w:rPr>
          <w:rFonts w:ascii="Times New Roman" w:eastAsia="Times New Roman" w:hAnsi="Times New Roman" w:cs="Times New Roman"/>
          <w:sz w:val="24"/>
          <w:szCs w:val="24"/>
        </w:rPr>
        <w:t>творческая активность (через участие в 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E90D23" w:rsidRPr="00D63123" w:rsidRDefault="00E90D23" w:rsidP="00E90D2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63123">
        <w:rPr>
          <w:rFonts w:ascii="Times New Roman" w:eastAsia="Times New Roman" w:hAnsi="Times New Roman" w:cs="Times New Roman"/>
          <w:sz w:val="24"/>
          <w:szCs w:val="24"/>
        </w:rPr>
        <w:t>стремление к профессиональному росту и самообразованию. Трансляция опыта педагогической деятельности на разных уровнях (мастер-классы внутри ДОО, издательская деятельность, интернет-ресурсы).</w:t>
      </w:r>
      <w:r w:rsidRPr="00D63123">
        <w:rPr>
          <w:b/>
          <w:sz w:val="24"/>
        </w:rPr>
        <w:t xml:space="preserve">    </w:t>
      </w:r>
    </w:p>
    <w:p w:rsidR="00E90D23" w:rsidRDefault="00E90D23" w:rsidP="00E90D23">
      <w:pPr>
        <w:pStyle w:val="a3"/>
        <w:rPr>
          <w:rFonts w:ascii="Times New Roman" w:hAnsi="Times New Roman"/>
          <w:b/>
          <w:i/>
          <w:sz w:val="24"/>
        </w:rPr>
      </w:pPr>
    </w:p>
    <w:p w:rsidR="00E90D23" w:rsidRPr="00FD5AC1" w:rsidRDefault="00E90D23" w:rsidP="00FD5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F08">
        <w:rPr>
          <w:rFonts w:ascii="Times New Roman" w:hAnsi="Times New Roman"/>
          <w:b/>
          <w:i/>
          <w:sz w:val="24"/>
        </w:rPr>
        <w:t>Вывод</w:t>
      </w:r>
      <w:r w:rsidRPr="00C52F08">
        <w:rPr>
          <w:rFonts w:ascii="Times New Roman" w:hAnsi="Times New Roman"/>
          <w:i/>
          <w:sz w:val="24"/>
        </w:rPr>
        <w:t>:</w:t>
      </w:r>
      <w:r w:rsidRPr="00C52F08">
        <w:rPr>
          <w:rFonts w:ascii="Times New Roman" w:hAnsi="Times New Roman"/>
        </w:rPr>
        <w:t xml:space="preserve"> </w:t>
      </w:r>
      <w:r w:rsidRPr="00947322">
        <w:rPr>
          <w:rFonts w:ascii="Times New Roman" w:hAnsi="Times New Roman"/>
          <w:sz w:val="24"/>
        </w:rPr>
        <w:t>в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дошкольном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образовательном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учреждении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созданы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кадровые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условия,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обеспечивающие</w:t>
      </w:r>
      <w:r w:rsidRPr="00947322">
        <w:rPr>
          <w:rFonts w:ascii="Times New Roman" w:hAnsi="Times New Roman"/>
          <w:spacing w:val="60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качественную</w:t>
      </w:r>
      <w:r w:rsidRPr="00947322">
        <w:rPr>
          <w:rFonts w:ascii="Times New Roman" w:hAnsi="Times New Roman"/>
          <w:spacing w:val="60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реализацию</w:t>
      </w:r>
      <w:r w:rsidRPr="00947322">
        <w:rPr>
          <w:rFonts w:ascii="Times New Roman" w:hAnsi="Times New Roman"/>
          <w:spacing w:val="60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образовательной</w:t>
      </w:r>
      <w:r w:rsidRPr="00947322">
        <w:rPr>
          <w:rFonts w:ascii="Times New Roman" w:hAnsi="Times New Roman"/>
          <w:spacing w:val="60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программы</w:t>
      </w:r>
      <w:r w:rsidRPr="00947322">
        <w:rPr>
          <w:rFonts w:ascii="Times New Roman" w:hAnsi="Times New Roman"/>
          <w:spacing w:val="60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в соответствии</w:t>
      </w:r>
      <w:r w:rsidRPr="00947322">
        <w:rPr>
          <w:rFonts w:ascii="Times New Roman" w:hAnsi="Times New Roman"/>
          <w:spacing w:val="-57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с требованиями обновления дошкольного образования. МДОУ укомплектовано кадрами на</w:t>
      </w:r>
      <w:r w:rsidRPr="00947322">
        <w:rPr>
          <w:rFonts w:ascii="Times New Roman" w:hAnsi="Times New Roman"/>
          <w:spacing w:val="1"/>
          <w:sz w:val="24"/>
        </w:rPr>
        <w:t xml:space="preserve"> </w:t>
      </w:r>
      <w:r w:rsidRPr="00947322">
        <w:rPr>
          <w:rFonts w:ascii="Times New Roman" w:hAnsi="Times New Roman"/>
          <w:sz w:val="24"/>
        </w:rPr>
        <w:t>100%.</w:t>
      </w:r>
      <w:r w:rsidRPr="00947322">
        <w:rPr>
          <w:rFonts w:ascii="Times New Roman" w:hAnsi="Times New Roman"/>
        </w:rPr>
        <w:t xml:space="preserve"> </w:t>
      </w:r>
      <w:r w:rsidRPr="00947322">
        <w:rPr>
          <w:rFonts w:ascii="Times New Roman" w:hAnsi="Times New Roman"/>
          <w:sz w:val="24"/>
          <w:szCs w:val="24"/>
        </w:rPr>
        <w:t>В учреждении созданы условия для непрерывного профессионального развития педагогических работников. Педагоги повышают свой уровень профессионального мастерства в процессе обучения на курсах повышения квалификации,  в результате обмена практическим опытом с коллегами и самообразования, владеют навыками пользователя ПК, повышают свой профессиональный уровень через посещение методических объединений района, семинары, что способствует повышению их профессионального мастерства, положительно влияет на развитие ДОУ.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322">
        <w:rPr>
          <w:rFonts w:ascii="Times New Roman" w:hAnsi="Times New Roman" w:cs="Times New Roman"/>
          <w:sz w:val="24"/>
          <w:szCs w:val="24"/>
        </w:rPr>
        <w:t>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в целом в ДОУ,  грамотно и успешно строить педагогический процесс с учетом ФОП ДО  и ФГОС</w:t>
      </w:r>
    </w:p>
    <w:p w:rsidR="00E90D23" w:rsidRPr="00D804B3" w:rsidRDefault="00E90D23" w:rsidP="00E90D23">
      <w:pPr>
        <w:pStyle w:val="af"/>
        <w:spacing w:before="1"/>
        <w:ind w:right="455"/>
        <w:jc w:val="left"/>
        <w:rPr>
          <w:sz w:val="24"/>
        </w:rPr>
      </w:pPr>
      <w:r>
        <w:rPr>
          <w:rFonts w:eastAsiaTheme="minorEastAsia"/>
          <w:b/>
          <w:i/>
          <w:sz w:val="28"/>
          <w:szCs w:val="28"/>
        </w:rPr>
        <w:lastRenderedPageBreak/>
        <w:t xml:space="preserve">    </w:t>
      </w:r>
      <w:r w:rsidRPr="009D1908">
        <w:rPr>
          <w:b/>
          <w:bCs/>
          <w:sz w:val="24"/>
        </w:rPr>
        <w:t>В перспективе необходимо решать следующие задачи:</w:t>
      </w:r>
    </w:p>
    <w:p w:rsidR="00E90D23" w:rsidRPr="002B78F2" w:rsidRDefault="00E90D23" w:rsidP="00E90D23">
      <w:pPr>
        <w:pStyle w:val="Default"/>
        <w:jc w:val="both"/>
        <w:rPr>
          <w:rFonts w:eastAsiaTheme="minorHAnsi"/>
          <w:color w:val="auto"/>
          <w:lang w:eastAsia="en-US"/>
        </w:rPr>
      </w:pPr>
      <w:r w:rsidRPr="009D1908">
        <w:t xml:space="preserve"> </w:t>
      </w:r>
      <w:r w:rsidRPr="009D1908">
        <w:rPr>
          <w:rFonts w:eastAsiaTheme="minorHAnsi"/>
          <w:lang w:eastAsia="en-US"/>
        </w:rPr>
        <w:t>-</w:t>
      </w:r>
      <w:r w:rsidRPr="002B78F2">
        <w:rPr>
          <w:rFonts w:eastAsiaTheme="minorHAnsi"/>
          <w:color w:val="auto"/>
          <w:lang w:eastAsia="en-US"/>
        </w:rPr>
        <w:t>продолжать создавать условия для профессиональной самореализации педагогических работников ДОУ, повышения эффективности и качества педагогического труда;</w:t>
      </w:r>
    </w:p>
    <w:p w:rsidR="00E90D23" w:rsidRPr="002B78F2" w:rsidRDefault="00E90D23" w:rsidP="00E9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F2">
        <w:rPr>
          <w:rFonts w:ascii="Times New Roman" w:hAnsi="Times New Roman" w:cs="Times New Roman"/>
          <w:sz w:val="24"/>
          <w:szCs w:val="24"/>
        </w:rPr>
        <w:t>-создавать мотивирующие и организационные условия для пополнения базы авторских методических разработок, базы дидактических разработок педагогов ДОУ;</w:t>
      </w:r>
    </w:p>
    <w:p w:rsidR="00E90D23" w:rsidRPr="002B78F2" w:rsidRDefault="00E90D23" w:rsidP="00E9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F2">
        <w:rPr>
          <w:rFonts w:ascii="Times New Roman" w:hAnsi="Times New Roman" w:cs="Times New Roman"/>
          <w:sz w:val="24"/>
          <w:szCs w:val="24"/>
        </w:rPr>
        <w:t>-создавать условия для освоения педагогами ДОУ современных педагогических технологий, применения их в образовательном процессе, развития проектировочной деятельности педагогических работников в детском саду;</w:t>
      </w:r>
    </w:p>
    <w:p w:rsidR="00E90D23" w:rsidRPr="00924C15" w:rsidRDefault="00E90D23" w:rsidP="00924C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F2">
        <w:rPr>
          <w:rFonts w:ascii="Times New Roman" w:hAnsi="Times New Roman" w:cs="Times New Roman"/>
          <w:sz w:val="24"/>
          <w:szCs w:val="24"/>
        </w:rPr>
        <w:t>-создать систему непрерывного самообразования и повышения квалификации педагогов ДОУ с учетом уровня мотивации и профессиональных потребн</w:t>
      </w:r>
      <w:r>
        <w:rPr>
          <w:rFonts w:ascii="Times New Roman" w:hAnsi="Times New Roman" w:cs="Times New Roman"/>
          <w:sz w:val="24"/>
          <w:szCs w:val="24"/>
        </w:rPr>
        <w:t>остей педагогических работников.</w:t>
      </w:r>
    </w:p>
    <w:p w:rsidR="00924C15" w:rsidRDefault="00924C15" w:rsidP="00E9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D23" w:rsidRPr="00B15D12" w:rsidRDefault="00E90D23" w:rsidP="00E9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D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FD5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B15D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ОЦЕНКА МАТЕРИАЛЬНО-ТЕХНИЧЕСКИХ УСЛОВИЙ РЕАЛИЗАЦИИ ООП </w:t>
      </w:r>
    </w:p>
    <w:p w:rsidR="00E90D23" w:rsidRPr="009D1908" w:rsidRDefault="00E90D23" w:rsidP="00E9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908">
        <w:rPr>
          <w:rFonts w:ascii="Times New Roman" w:eastAsia="Times New Roman" w:hAnsi="Times New Roman" w:cs="Times New Roman"/>
          <w:sz w:val="24"/>
          <w:szCs w:val="24"/>
        </w:rPr>
        <w:t xml:space="preserve">    МДОУ «Колосок» размещено в двух 2- этажных зданиях, имеющих  централизованное отопление, водопровод и канализацию. Здания полностью оснащены сантехническим оборудованием, установлены приборы учета тепловой и электрической энергии, счетчики учета расхода холодного водоснабжения. Крыша, подвал  отвечают требованиям  СанПиН и пожарной безопасности.</w:t>
      </w:r>
    </w:p>
    <w:p w:rsidR="00E90D23" w:rsidRPr="00924C15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В ДОУ представлена комплексная система воспитательно-образовательной, оздоровительно-профилактической работы с детьми</w:t>
      </w:r>
      <w:r w:rsidR="00924C1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Воспитательно-образовательный модуль </w:t>
      </w:r>
    </w:p>
    <w:p w:rsidR="00E90D23" w:rsidRPr="009D1908" w:rsidRDefault="00FD5AC1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 Групповые помещения- 7</w:t>
      </w:r>
      <w:r w:rsidR="00E90D23" w:rsidRPr="009D19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2. Методический кабинет - 1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3. Му</w:t>
      </w:r>
      <w:r w:rsidR="00FD5AC1">
        <w:rPr>
          <w:rFonts w:ascii="Times New Roman" w:eastAsia="TimesNewRomanPSMT" w:hAnsi="Times New Roman" w:cs="Times New Roman"/>
          <w:sz w:val="24"/>
          <w:szCs w:val="24"/>
        </w:rPr>
        <w:t>зыкально – физкультурный  зал -2</w:t>
      </w:r>
      <w:r w:rsidRPr="009D19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9D1908">
        <w:rPr>
          <w:rFonts w:ascii="Times New Roman" w:eastAsia="Times New Roman" w:hAnsi="Times New Roman" w:cs="Times New Roman"/>
          <w:sz w:val="24"/>
          <w:szCs w:val="24"/>
        </w:rPr>
        <w:t>Прогулочные площадки с вер</w:t>
      </w:r>
      <w:r w:rsidR="00FD5AC1">
        <w:rPr>
          <w:rFonts w:ascii="Times New Roman" w:eastAsia="Times New Roman" w:hAnsi="Times New Roman" w:cs="Times New Roman"/>
          <w:sz w:val="24"/>
          <w:szCs w:val="24"/>
        </w:rPr>
        <w:t>андами, игровыми постройками - 7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08">
        <w:rPr>
          <w:rFonts w:ascii="Times New Roman" w:eastAsia="Times New Roman" w:hAnsi="Times New Roman" w:cs="Times New Roman"/>
          <w:sz w:val="24"/>
          <w:szCs w:val="24"/>
        </w:rPr>
        <w:t>5. Спортивная площадка с современным оборудованием - 1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8">
        <w:rPr>
          <w:rFonts w:ascii="Times New Roman" w:eastAsia="Times New Roman" w:hAnsi="Times New Roman" w:cs="Times New Roman"/>
          <w:sz w:val="24"/>
          <w:szCs w:val="24"/>
        </w:rPr>
        <w:t>6. Цветники</w:t>
      </w:r>
    </w:p>
    <w:p w:rsidR="00924C15" w:rsidRDefault="00924C15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15" w:rsidRDefault="00924C15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08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Коррекционно-развивающий модуль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1. Кабинет педагога-психолога.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2. Кабинет учителя-логопеда.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D23" w:rsidRDefault="00E90D23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08">
        <w:rPr>
          <w:rFonts w:ascii="Times New Roman" w:hAnsi="Times New Roman" w:cs="Times New Roman"/>
          <w:b/>
          <w:bCs/>
          <w:sz w:val="24"/>
          <w:szCs w:val="24"/>
        </w:rPr>
        <w:t>Оздоровительно-профилактический модуль</w:t>
      </w:r>
    </w:p>
    <w:p w:rsidR="00FD5AC1" w:rsidRPr="009D1908" w:rsidRDefault="00FD5AC1" w:rsidP="00E9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1. Медицинский кабинет.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2. Процедурный кабинет.</w:t>
      </w:r>
    </w:p>
    <w:p w:rsidR="00E90D23" w:rsidRPr="009D1908" w:rsidRDefault="00E90D23" w:rsidP="00E90D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D1908">
        <w:rPr>
          <w:rFonts w:ascii="Times New Roman" w:eastAsia="TimesNewRomanPSMT" w:hAnsi="Times New Roman" w:cs="Times New Roman"/>
          <w:sz w:val="24"/>
          <w:szCs w:val="24"/>
        </w:rPr>
        <w:t>3. Изолятор.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Материально-техническая база позволяет обеспечивать государственные гарантии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прав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граждан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дошкольного образования;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обеспечивать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учреждению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возможность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выполнения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федерального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стандарта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дошкольного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образования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условиям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реализации</w:t>
      </w:r>
      <w:r w:rsidRPr="009D19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ООП</w:t>
      </w:r>
      <w:r w:rsidRPr="009D19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ДОУ.</w:t>
      </w:r>
    </w:p>
    <w:p w:rsidR="00E90D23" w:rsidRPr="009D1908" w:rsidRDefault="00E90D23" w:rsidP="00E90D23">
      <w:pPr>
        <w:pStyle w:val="af"/>
        <w:spacing w:before="14" w:line="232" w:lineRule="auto"/>
        <w:ind w:right="482" w:firstLine="706"/>
        <w:jc w:val="left"/>
        <w:rPr>
          <w:sz w:val="24"/>
        </w:rPr>
      </w:pPr>
      <w:r w:rsidRPr="009D1908">
        <w:rPr>
          <w:sz w:val="24"/>
        </w:rPr>
        <w:t>Материально-техническая база реализации ООП ДО соответствует действующим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санитарным</w:t>
      </w:r>
      <w:r w:rsidRPr="009D1908">
        <w:rPr>
          <w:spacing w:val="-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-8"/>
          <w:sz w:val="24"/>
        </w:rPr>
        <w:t xml:space="preserve"> </w:t>
      </w:r>
      <w:r w:rsidRPr="009D1908">
        <w:rPr>
          <w:sz w:val="24"/>
        </w:rPr>
        <w:t>противопожарным</w:t>
      </w:r>
      <w:r w:rsidRPr="009D1908">
        <w:rPr>
          <w:spacing w:val="-2"/>
          <w:sz w:val="24"/>
        </w:rPr>
        <w:t xml:space="preserve"> </w:t>
      </w:r>
      <w:r w:rsidRPr="009D1908">
        <w:rPr>
          <w:sz w:val="24"/>
        </w:rPr>
        <w:t>нормам,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нормам</w:t>
      </w:r>
      <w:r w:rsidRPr="009D1908">
        <w:rPr>
          <w:spacing w:val="-1"/>
          <w:sz w:val="24"/>
        </w:rPr>
        <w:t xml:space="preserve"> </w:t>
      </w:r>
      <w:r w:rsidRPr="009D1908">
        <w:rPr>
          <w:sz w:val="24"/>
        </w:rPr>
        <w:t>охраны</w:t>
      </w:r>
      <w:r w:rsidRPr="009D1908">
        <w:rPr>
          <w:spacing w:val="3"/>
          <w:sz w:val="24"/>
        </w:rPr>
        <w:t xml:space="preserve"> </w:t>
      </w:r>
      <w:r w:rsidRPr="009D1908">
        <w:rPr>
          <w:sz w:val="24"/>
        </w:rPr>
        <w:t>труда работников</w:t>
      </w:r>
      <w:r w:rsidRPr="009D1908">
        <w:rPr>
          <w:spacing w:val="-5"/>
          <w:sz w:val="24"/>
        </w:rPr>
        <w:t xml:space="preserve"> </w:t>
      </w:r>
      <w:r w:rsidRPr="009D1908">
        <w:rPr>
          <w:sz w:val="24"/>
        </w:rPr>
        <w:t>ДОУ.</w:t>
      </w:r>
    </w:p>
    <w:p w:rsidR="00E90D23" w:rsidRDefault="00E90D23" w:rsidP="00E90D23">
      <w:pPr>
        <w:pStyle w:val="af"/>
        <w:spacing w:before="1"/>
        <w:ind w:right="453" w:firstLine="706"/>
        <w:jc w:val="left"/>
        <w:rPr>
          <w:sz w:val="24"/>
        </w:rPr>
      </w:pPr>
      <w:r w:rsidRPr="009D1908">
        <w:rPr>
          <w:sz w:val="24"/>
        </w:rPr>
        <w:t>Анализ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материально-технических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условий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осуществлялся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заместителем</w:t>
      </w:r>
      <w:r>
        <w:rPr>
          <w:sz w:val="24"/>
        </w:rPr>
        <w:t xml:space="preserve"> </w:t>
      </w:r>
      <w:r w:rsidRPr="009D1908">
        <w:rPr>
          <w:spacing w:val="-57"/>
          <w:sz w:val="24"/>
        </w:rPr>
        <w:t xml:space="preserve"> </w:t>
      </w:r>
      <w:r w:rsidRPr="009D1908">
        <w:rPr>
          <w:sz w:val="24"/>
        </w:rPr>
        <w:t>заведующего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административно-хозяйственной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работе: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проводилась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оценка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соответствия</w:t>
      </w:r>
      <w:r w:rsidRPr="009D1908">
        <w:rPr>
          <w:spacing w:val="22"/>
          <w:sz w:val="24"/>
        </w:rPr>
        <w:t xml:space="preserve"> </w:t>
      </w:r>
      <w:r w:rsidRPr="009D1908">
        <w:rPr>
          <w:sz w:val="24"/>
        </w:rPr>
        <w:t>созданных</w:t>
      </w:r>
      <w:r w:rsidRPr="009D1908">
        <w:rPr>
          <w:spacing w:val="13"/>
          <w:sz w:val="24"/>
        </w:rPr>
        <w:t xml:space="preserve"> </w:t>
      </w:r>
      <w:r w:rsidRPr="009D1908">
        <w:rPr>
          <w:sz w:val="24"/>
        </w:rPr>
        <w:t>в</w:t>
      </w:r>
      <w:r w:rsidRPr="009D1908">
        <w:rPr>
          <w:spacing w:val="22"/>
          <w:sz w:val="24"/>
        </w:rPr>
        <w:t xml:space="preserve"> </w:t>
      </w:r>
      <w:r w:rsidRPr="009D1908">
        <w:rPr>
          <w:sz w:val="24"/>
        </w:rPr>
        <w:t>ДОУ</w:t>
      </w:r>
      <w:r w:rsidRPr="009D1908">
        <w:rPr>
          <w:spacing w:val="14"/>
          <w:sz w:val="24"/>
        </w:rPr>
        <w:t xml:space="preserve"> </w:t>
      </w:r>
      <w:r w:rsidRPr="009D1908">
        <w:rPr>
          <w:sz w:val="24"/>
        </w:rPr>
        <w:t>материально-технических</w:t>
      </w:r>
      <w:r w:rsidRPr="009D1908">
        <w:rPr>
          <w:spacing w:val="23"/>
          <w:sz w:val="24"/>
        </w:rPr>
        <w:t xml:space="preserve"> </w:t>
      </w:r>
      <w:r w:rsidRPr="009D1908">
        <w:rPr>
          <w:sz w:val="24"/>
        </w:rPr>
        <w:t>условий</w:t>
      </w:r>
      <w:r w:rsidRPr="009D1908">
        <w:rPr>
          <w:spacing w:val="22"/>
          <w:sz w:val="24"/>
        </w:rPr>
        <w:t xml:space="preserve"> </w:t>
      </w:r>
      <w:r w:rsidRPr="009D1908">
        <w:rPr>
          <w:sz w:val="24"/>
        </w:rPr>
        <w:t>заданным</w:t>
      </w:r>
      <w:r w:rsidRPr="009D1908">
        <w:rPr>
          <w:spacing w:val="19"/>
          <w:sz w:val="24"/>
        </w:rPr>
        <w:t xml:space="preserve"> </w:t>
      </w:r>
      <w:r w:rsidRPr="009D1908">
        <w:rPr>
          <w:sz w:val="24"/>
        </w:rPr>
        <w:t>нормативам</w:t>
      </w:r>
      <w:r w:rsidRPr="009D1908">
        <w:rPr>
          <w:spacing w:val="-58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требованиям,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выявление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проблем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обеспечении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образовательного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процесса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необходимым</w:t>
      </w:r>
      <w:r w:rsidRPr="009D1908">
        <w:rPr>
          <w:spacing w:val="-10"/>
          <w:sz w:val="24"/>
        </w:rPr>
        <w:t xml:space="preserve"> </w:t>
      </w:r>
      <w:r w:rsidRPr="009D1908">
        <w:rPr>
          <w:sz w:val="24"/>
        </w:rPr>
        <w:t>оборудованием,</w:t>
      </w:r>
      <w:r w:rsidRPr="009D1908">
        <w:rPr>
          <w:spacing w:val="2"/>
          <w:sz w:val="24"/>
        </w:rPr>
        <w:t xml:space="preserve"> </w:t>
      </w:r>
      <w:r w:rsidRPr="009D1908">
        <w:rPr>
          <w:sz w:val="24"/>
        </w:rPr>
        <w:t>инвентарем</w:t>
      </w:r>
      <w:r w:rsidRPr="009D1908">
        <w:rPr>
          <w:spacing w:val="-6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-11"/>
          <w:sz w:val="24"/>
        </w:rPr>
        <w:t xml:space="preserve"> </w:t>
      </w:r>
      <w:r w:rsidRPr="009D1908">
        <w:rPr>
          <w:sz w:val="24"/>
        </w:rPr>
        <w:t>материалами.</w:t>
      </w:r>
    </w:p>
    <w:p w:rsidR="00FD5AC1" w:rsidRDefault="00FD5AC1" w:rsidP="00E90D23">
      <w:pPr>
        <w:pStyle w:val="af"/>
        <w:spacing w:before="1"/>
        <w:ind w:right="453" w:firstLine="706"/>
        <w:jc w:val="left"/>
        <w:rPr>
          <w:sz w:val="24"/>
        </w:rPr>
      </w:pPr>
    </w:p>
    <w:p w:rsidR="00FD5AC1" w:rsidRPr="009D1908" w:rsidRDefault="00FD5AC1" w:rsidP="00E90D23">
      <w:pPr>
        <w:pStyle w:val="af"/>
        <w:spacing w:before="1"/>
        <w:ind w:right="453" w:firstLine="706"/>
        <w:jc w:val="left"/>
        <w:rPr>
          <w:sz w:val="24"/>
        </w:rPr>
      </w:pPr>
    </w:p>
    <w:p w:rsidR="00E90D23" w:rsidRDefault="00E90D23" w:rsidP="00E90D23">
      <w:pPr>
        <w:pStyle w:val="af"/>
        <w:spacing w:before="12" w:line="272" w:lineRule="exact"/>
        <w:ind w:left="1210"/>
        <w:jc w:val="left"/>
        <w:rPr>
          <w:b/>
          <w:i/>
          <w:spacing w:val="-1"/>
          <w:sz w:val="24"/>
        </w:rPr>
      </w:pPr>
    </w:p>
    <w:p w:rsidR="00E90D23" w:rsidRPr="004548A4" w:rsidRDefault="00E90D23" w:rsidP="00E90D23">
      <w:pPr>
        <w:pStyle w:val="af"/>
        <w:spacing w:before="12" w:line="272" w:lineRule="exact"/>
        <w:ind w:left="1210"/>
        <w:jc w:val="left"/>
        <w:rPr>
          <w:b/>
          <w:sz w:val="24"/>
        </w:rPr>
      </w:pPr>
      <w:r w:rsidRPr="004548A4">
        <w:rPr>
          <w:b/>
          <w:spacing w:val="-1"/>
          <w:sz w:val="24"/>
        </w:rPr>
        <w:lastRenderedPageBreak/>
        <w:t>Показатели</w:t>
      </w:r>
      <w:r w:rsidRPr="004548A4">
        <w:rPr>
          <w:b/>
          <w:spacing w:val="-14"/>
          <w:sz w:val="24"/>
        </w:rPr>
        <w:t xml:space="preserve"> </w:t>
      </w:r>
      <w:r w:rsidRPr="004548A4">
        <w:rPr>
          <w:b/>
          <w:spacing w:val="-1"/>
          <w:sz w:val="24"/>
        </w:rPr>
        <w:t>оценок</w:t>
      </w:r>
      <w:r w:rsidRPr="004548A4">
        <w:rPr>
          <w:b/>
          <w:spacing w:val="-15"/>
          <w:sz w:val="24"/>
        </w:rPr>
        <w:t xml:space="preserve"> </w:t>
      </w:r>
      <w:r w:rsidRPr="004548A4">
        <w:rPr>
          <w:b/>
          <w:spacing w:val="-1"/>
          <w:sz w:val="24"/>
        </w:rPr>
        <w:t>материально-технических</w:t>
      </w:r>
      <w:r w:rsidRPr="004548A4">
        <w:rPr>
          <w:b/>
          <w:sz w:val="24"/>
        </w:rPr>
        <w:t xml:space="preserve"> условий</w:t>
      </w:r>
      <w:r w:rsidRPr="004548A4">
        <w:rPr>
          <w:b/>
          <w:spacing w:val="-3"/>
          <w:sz w:val="24"/>
        </w:rPr>
        <w:t xml:space="preserve"> </w:t>
      </w:r>
      <w:r w:rsidRPr="004548A4">
        <w:rPr>
          <w:b/>
          <w:sz w:val="24"/>
        </w:rPr>
        <w:t>мониторинга</w:t>
      </w:r>
    </w:p>
    <w:p w:rsidR="00E90D23" w:rsidRPr="009D1908" w:rsidRDefault="00E90D23" w:rsidP="00E90D23">
      <w:pPr>
        <w:pStyle w:val="a6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before="4" w:after="0" w:line="232" w:lineRule="auto"/>
        <w:ind w:right="46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Соответствие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здания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помещений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нормативным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требованиям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(техническим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характеристикам).</w:t>
      </w:r>
      <w:r w:rsidRPr="009D19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ДОУ соответствует</w:t>
      </w:r>
      <w:r w:rsidRPr="009D19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нормативным требованиям.</w:t>
      </w:r>
    </w:p>
    <w:p w:rsidR="00E90D23" w:rsidRPr="009D1908" w:rsidRDefault="00E90D23" w:rsidP="00E90D23">
      <w:pPr>
        <w:pStyle w:val="af"/>
        <w:spacing w:before="5"/>
        <w:ind w:left="1066"/>
        <w:jc w:val="left"/>
        <w:rPr>
          <w:spacing w:val="-1"/>
          <w:sz w:val="24"/>
        </w:rPr>
      </w:pPr>
      <w:r w:rsidRPr="009D1908">
        <w:rPr>
          <w:spacing w:val="-1"/>
          <w:sz w:val="24"/>
        </w:rPr>
        <w:t>-</w:t>
      </w:r>
      <w:r w:rsidRPr="009D1908">
        <w:rPr>
          <w:spacing w:val="-35"/>
          <w:sz w:val="24"/>
        </w:rPr>
        <w:t xml:space="preserve"> </w:t>
      </w:r>
      <w:r w:rsidRPr="009D1908">
        <w:rPr>
          <w:spacing w:val="-1"/>
          <w:sz w:val="24"/>
        </w:rPr>
        <w:t>Рациональное</w:t>
      </w:r>
      <w:r w:rsidRPr="009D1908">
        <w:rPr>
          <w:spacing w:val="99"/>
          <w:sz w:val="24"/>
        </w:rPr>
        <w:t xml:space="preserve"> </w:t>
      </w:r>
      <w:r w:rsidRPr="009D1908">
        <w:rPr>
          <w:spacing w:val="-1"/>
          <w:sz w:val="24"/>
        </w:rPr>
        <w:t>использование</w:t>
      </w:r>
      <w:r w:rsidRPr="009D1908">
        <w:rPr>
          <w:spacing w:val="101"/>
          <w:sz w:val="24"/>
        </w:rPr>
        <w:t xml:space="preserve"> </w:t>
      </w:r>
      <w:r w:rsidRPr="009D1908">
        <w:rPr>
          <w:spacing w:val="-1"/>
          <w:sz w:val="24"/>
        </w:rPr>
        <w:t>помещений</w:t>
      </w:r>
      <w:r w:rsidRPr="009D1908">
        <w:rPr>
          <w:spacing w:val="154"/>
          <w:sz w:val="24"/>
        </w:rPr>
        <w:t xml:space="preserve"> </w:t>
      </w:r>
      <w:r w:rsidRPr="009D1908">
        <w:rPr>
          <w:spacing w:val="-1"/>
          <w:sz w:val="24"/>
        </w:rPr>
        <w:t>при</w:t>
      </w:r>
      <w:r w:rsidRPr="009D1908">
        <w:rPr>
          <w:spacing w:val="159"/>
          <w:sz w:val="24"/>
        </w:rPr>
        <w:t xml:space="preserve"> </w:t>
      </w:r>
      <w:r w:rsidRPr="009D1908">
        <w:rPr>
          <w:spacing w:val="-1"/>
          <w:sz w:val="24"/>
        </w:rPr>
        <w:t>организации</w:t>
      </w:r>
      <w:r w:rsidRPr="009D1908">
        <w:rPr>
          <w:spacing w:val="155"/>
          <w:sz w:val="24"/>
        </w:rPr>
        <w:t xml:space="preserve"> </w:t>
      </w:r>
      <w:r w:rsidRPr="009D1908">
        <w:rPr>
          <w:spacing w:val="-1"/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 w:rsidRPr="009D1908">
        <w:rPr>
          <w:sz w:val="24"/>
        </w:rPr>
        <w:t>процесса.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Все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помещения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используются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образовательном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процессе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(кабинеты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специалистов,</w:t>
      </w:r>
      <w:r w:rsidRPr="009D1908">
        <w:rPr>
          <w:spacing w:val="-2"/>
          <w:sz w:val="24"/>
        </w:rPr>
        <w:t xml:space="preserve"> </w:t>
      </w:r>
      <w:r w:rsidRPr="009D1908">
        <w:rPr>
          <w:sz w:val="24"/>
        </w:rPr>
        <w:t>групповые</w:t>
      </w:r>
      <w:r w:rsidRPr="009D1908">
        <w:rPr>
          <w:spacing w:val="-1"/>
          <w:sz w:val="24"/>
        </w:rPr>
        <w:t xml:space="preserve"> </w:t>
      </w:r>
      <w:r w:rsidRPr="009D1908">
        <w:rPr>
          <w:sz w:val="24"/>
        </w:rPr>
        <w:t>помещения,</w:t>
      </w:r>
      <w:r w:rsidRPr="009D1908">
        <w:rPr>
          <w:spacing w:val="-2"/>
          <w:sz w:val="24"/>
        </w:rPr>
        <w:t xml:space="preserve"> </w:t>
      </w:r>
      <w:r w:rsidRPr="009D1908">
        <w:rPr>
          <w:sz w:val="24"/>
        </w:rPr>
        <w:t>музыкально-физкультурный</w:t>
      </w:r>
      <w:r w:rsidRPr="009D1908">
        <w:rPr>
          <w:spacing w:val="9"/>
          <w:sz w:val="24"/>
        </w:rPr>
        <w:t xml:space="preserve"> </w:t>
      </w:r>
      <w:r w:rsidRPr="009D1908">
        <w:rPr>
          <w:sz w:val="24"/>
        </w:rPr>
        <w:t>зал).</w:t>
      </w:r>
    </w:p>
    <w:p w:rsidR="00E90D23" w:rsidRPr="009D1908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908">
        <w:rPr>
          <w:rFonts w:ascii="Times New Roman" w:hAnsi="Times New Roman" w:cs="Times New Roman"/>
          <w:sz w:val="24"/>
          <w:szCs w:val="24"/>
        </w:rPr>
        <w:t>Оснащенность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групп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и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кабинетов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детского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сада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оборудованием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с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>высоким</w:t>
      </w:r>
      <w:r w:rsidRPr="009D19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1908">
        <w:rPr>
          <w:rFonts w:ascii="Times New Roman" w:hAnsi="Times New Roman" w:cs="Times New Roman"/>
          <w:sz w:val="24"/>
          <w:szCs w:val="24"/>
        </w:rPr>
        <w:t xml:space="preserve">образовательным ресурсом (оборудование для ИКТ). </w:t>
      </w:r>
      <w:r w:rsidRPr="009D1908">
        <w:rPr>
          <w:rFonts w:ascii="Times New Roman" w:hAnsi="Times New Roman" w:cs="Times New Roman"/>
          <w:sz w:val="24"/>
        </w:rPr>
        <w:t>В ДОУ также имеется переносное</w:t>
      </w:r>
      <w:r w:rsidRPr="009D1908">
        <w:rPr>
          <w:rFonts w:ascii="Times New Roman" w:hAnsi="Times New Roman" w:cs="Times New Roman"/>
          <w:spacing w:val="1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оборудование (ноутбуки, проектор), которые можно использовать в</w:t>
      </w:r>
      <w:r w:rsidRPr="009D1908">
        <w:rPr>
          <w:rFonts w:ascii="Times New Roman" w:hAnsi="Times New Roman" w:cs="Times New Roman"/>
          <w:spacing w:val="1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разных помещениях</w:t>
      </w:r>
      <w:r w:rsidRPr="009D1908">
        <w:rPr>
          <w:rFonts w:ascii="Times New Roman" w:hAnsi="Times New Roman" w:cs="Times New Roman"/>
          <w:spacing w:val="1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ДОУ</w:t>
      </w:r>
      <w:r w:rsidRPr="009D1908">
        <w:rPr>
          <w:rFonts w:ascii="Times New Roman" w:hAnsi="Times New Roman" w:cs="Times New Roman"/>
          <w:spacing w:val="43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в</w:t>
      </w:r>
      <w:r w:rsidRPr="009D1908">
        <w:rPr>
          <w:rFonts w:ascii="Times New Roman" w:hAnsi="Times New Roman" w:cs="Times New Roman"/>
          <w:spacing w:val="47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зависимости</w:t>
      </w:r>
      <w:r w:rsidRPr="009D1908">
        <w:rPr>
          <w:rFonts w:ascii="Times New Roman" w:hAnsi="Times New Roman" w:cs="Times New Roman"/>
          <w:spacing w:val="39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от</w:t>
      </w:r>
      <w:r w:rsidRPr="009D1908">
        <w:rPr>
          <w:rFonts w:ascii="Times New Roman" w:hAnsi="Times New Roman" w:cs="Times New Roman"/>
          <w:spacing w:val="-2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целей</w:t>
      </w:r>
      <w:r w:rsidRPr="009D1908">
        <w:rPr>
          <w:rFonts w:ascii="Times New Roman" w:hAnsi="Times New Roman" w:cs="Times New Roman"/>
          <w:spacing w:val="-2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и</w:t>
      </w:r>
      <w:r w:rsidRPr="009D1908">
        <w:rPr>
          <w:rFonts w:ascii="Times New Roman" w:hAnsi="Times New Roman" w:cs="Times New Roman"/>
          <w:spacing w:val="-2"/>
          <w:sz w:val="24"/>
        </w:rPr>
        <w:t xml:space="preserve"> </w:t>
      </w:r>
      <w:r w:rsidRPr="009D1908">
        <w:rPr>
          <w:rFonts w:ascii="Times New Roman" w:hAnsi="Times New Roman" w:cs="Times New Roman"/>
          <w:sz w:val="24"/>
        </w:rPr>
        <w:t>зада</w:t>
      </w:r>
    </w:p>
    <w:p w:rsidR="00E90D23" w:rsidRDefault="00E90D23" w:rsidP="00E90D23">
      <w:pPr>
        <w:pStyle w:val="Heading1"/>
        <w:tabs>
          <w:tab w:val="left" w:pos="1917"/>
        </w:tabs>
        <w:spacing w:before="1" w:line="272" w:lineRule="exact"/>
        <w:ind w:left="0"/>
        <w:jc w:val="center"/>
        <w:rPr>
          <w:sz w:val="32"/>
          <w:szCs w:val="32"/>
        </w:rPr>
      </w:pPr>
    </w:p>
    <w:p w:rsidR="00FD5AC1" w:rsidRDefault="00FD5AC1" w:rsidP="00E90D23">
      <w:pPr>
        <w:pStyle w:val="Heading1"/>
        <w:spacing w:before="218"/>
        <w:ind w:left="0" w:right="662"/>
        <w:jc w:val="center"/>
        <w:rPr>
          <w:spacing w:val="-1"/>
        </w:rPr>
      </w:pPr>
      <w:r>
        <w:rPr>
          <w:spacing w:val="-1"/>
        </w:rPr>
        <w:t>2.3</w:t>
      </w:r>
      <w:r w:rsidR="00E90D23">
        <w:rPr>
          <w:spacing w:val="-1"/>
        </w:rPr>
        <w:t>. ОЦЕНКА ФИНАНСОВОГО ОБЕСПЕЧЕНИЯ</w:t>
      </w:r>
    </w:p>
    <w:p w:rsidR="00E90D23" w:rsidRDefault="00E90D23" w:rsidP="00E90D23">
      <w:pPr>
        <w:pStyle w:val="Heading1"/>
        <w:spacing w:before="218"/>
        <w:ind w:left="0" w:right="662"/>
        <w:jc w:val="center"/>
      </w:pPr>
      <w:r>
        <w:rPr>
          <w:spacing w:val="-1"/>
        </w:rPr>
        <w:t xml:space="preserve"> РЕАЛИЗАЦИИ ООП</w:t>
      </w:r>
    </w:p>
    <w:p w:rsidR="00E90D23" w:rsidRPr="009D1908" w:rsidRDefault="00E90D23" w:rsidP="00E90D23">
      <w:pPr>
        <w:pStyle w:val="af"/>
        <w:spacing w:before="9"/>
        <w:ind w:left="2723"/>
        <w:jc w:val="left"/>
        <w:rPr>
          <w:b/>
          <w:sz w:val="24"/>
        </w:rPr>
      </w:pPr>
    </w:p>
    <w:p w:rsidR="00E90D23" w:rsidRPr="009D1908" w:rsidRDefault="00E90D23" w:rsidP="00E90D23">
      <w:pPr>
        <w:pStyle w:val="af"/>
        <w:ind w:left="-142" w:right="448"/>
        <w:jc w:val="left"/>
        <w:rPr>
          <w:sz w:val="24"/>
        </w:rPr>
      </w:pPr>
      <w:r>
        <w:rPr>
          <w:sz w:val="24"/>
        </w:rPr>
        <w:t xml:space="preserve">       </w:t>
      </w:r>
      <w:r w:rsidRPr="009D1908">
        <w:rPr>
          <w:sz w:val="24"/>
        </w:rPr>
        <w:t>Финансирование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 xml:space="preserve"> осуществляется на основании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бюджетной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сметы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расходов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муниципального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задания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Pr="009D1908">
        <w:rPr>
          <w:sz w:val="24"/>
        </w:rPr>
        <w:t>плановый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период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</w:t>
      </w:r>
      <w:r w:rsidRPr="009D1908">
        <w:rPr>
          <w:spacing w:val="1"/>
          <w:sz w:val="24"/>
        </w:rPr>
        <w:t xml:space="preserve"> </w:t>
      </w:r>
      <w:r>
        <w:rPr>
          <w:sz w:val="24"/>
        </w:rPr>
        <w:t>2023</w:t>
      </w:r>
      <w:r w:rsidRPr="009D1908">
        <w:rPr>
          <w:sz w:val="24"/>
        </w:rPr>
        <w:t>-202</w:t>
      </w:r>
      <w:r>
        <w:rPr>
          <w:sz w:val="24"/>
        </w:rPr>
        <w:t>4</w:t>
      </w:r>
      <w:r w:rsidRPr="009D1908">
        <w:rPr>
          <w:sz w:val="24"/>
        </w:rPr>
        <w:t>г.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Финансово-экономическое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обеспечение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введения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ФГОС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строится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соответствии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Планом финансово-хо</w:t>
      </w:r>
      <w:r>
        <w:rPr>
          <w:sz w:val="24"/>
        </w:rPr>
        <w:t>зяйственной деятельности на 2024</w:t>
      </w:r>
      <w:r w:rsidRPr="009D1908">
        <w:rPr>
          <w:sz w:val="24"/>
        </w:rPr>
        <w:t>г, где определен объем расходов,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необходимых</w:t>
      </w:r>
      <w:r w:rsidRPr="009D1908">
        <w:rPr>
          <w:spacing w:val="-6"/>
          <w:sz w:val="24"/>
        </w:rPr>
        <w:t xml:space="preserve"> </w:t>
      </w:r>
      <w:r w:rsidRPr="009D1908">
        <w:rPr>
          <w:sz w:val="24"/>
        </w:rPr>
        <w:t>для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реализации</w:t>
      </w:r>
      <w:r w:rsidRPr="009D1908">
        <w:rPr>
          <w:spacing w:val="-1"/>
          <w:sz w:val="24"/>
        </w:rPr>
        <w:t xml:space="preserve"> </w:t>
      </w:r>
      <w:r w:rsidRPr="009D1908">
        <w:rPr>
          <w:sz w:val="24"/>
        </w:rPr>
        <w:t>ООП</w:t>
      </w:r>
      <w:r w:rsidRPr="009D1908">
        <w:rPr>
          <w:spacing w:val="-8"/>
          <w:sz w:val="24"/>
        </w:rPr>
        <w:t xml:space="preserve"> </w:t>
      </w:r>
      <w:r w:rsidRPr="009D1908">
        <w:rPr>
          <w:sz w:val="24"/>
        </w:rPr>
        <w:t>ДО,</w:t>
      </w:r>
      <w:r w:rsidRPr="009D1908">
        <w:rPr>
          <w:spacing w:val="-1"/>
          <w:sz w:val="24"/>
        </w:rPr>
        <w:t xml:space="preserve"> </w:t>
      </w:r>
      <w:r w:rsidRPr="009D1908">
        <w:rPr>
          <w:sz w:val="24"/>
        </w:rPr>
        <w:t>механизм</w:t>
      </w:r>
      <w:r w:rsidRPr="009D1908">
        <w:rPr>
          <w:spacing w:val="4"/>
          <w:sz w:val="24"/>
        </w:rPr>
        <w:t xml:space="preserve"> </w:t>
      </w:r>
      <w:r w:rsidRPr="009D1908">
        <w:rPr>
          <w:sz w:val="24"/>
        </w:rPr>
        <w:t>его</w:t>
      </w:r>
      <w:r w:rsidRPr="009D1908">
        <w:rPr>
          <w:spacing w:val="6"/>
          <w:sz w:val="24"/>
        </w:rPr>
        <w:t xml:space="preserve"> </w:t>
      </w:r>
      <w:r w:rsidRPr="009D1908">
        <w:rPr>
          <w:sz w:val="24"/>
        </w:rPr>
        <w:t>формирования.</w:t>
      </w:r>
    </w:p>
    <w:p w:rsidR="00E90D23" w:rsidRPr="009D1908" w:rsidRDefault="00E90D23" w:rsidP="00E90D23">
      <w:pPr>
        <w:pStyle w:val="af"/>
        <w:ind w:right="451"/>
        <w:jc w:val="left"/>
        <w:rPr>
          <w:sz w:val="24"/>
        </w:rPr>
      </w:pPr>
      <w:r w:rsidRPr="009D1908">
        <w:rPr>
          <w:sz w:val="24"/>
        </w:rPr>
        <w:t>Материально-техническая база позволяет обеспечивать государственные гарантии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прав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граждан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 получение общедоступного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бесплатного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дошкольного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образования;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обеспечивать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образовательному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учреждению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возможность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выполнения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федерального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государственного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образовательного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стандарта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дошкольного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условиям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реализации</w:t>
      </w:r>
      <w:r w:rsidRPr="009D1908">
        <w:rPr>
          <w:spacing w:val="4"/>
          <w:sz w:val="24"/>
        </w:rPr>
        <w:t xml:space="preserve"> </w:t>
      </w:r>
      <w:r w:rsidRPr="009D1908">
        <w:rPr>
          <w:sz w:val="24"/>
        </w:rPr>
        <w:t>ООП</w:t>
      </w:r>
      <w:r w:rsidRPr="009D1908">
        <w:rPr>
          <w:spacing w:val="-8"/>
          <w:sz w:val="24"/>
        </w:rPr>
        <w:t xml:space="preserve"> </w:t>
      </w:r>
      <w:r w:rsidRPr="009D1908">
        <w:rPr>
          <w:sz w:val="24"/>
        </w:rPr>
        <w:t>ДОУ.</w:t>
      </w:r>
    </w:p>
    <w:p w:rsidR="00E90D23" w:rsidRPr="009D1908" w:rsidRDefault="00E90D23" w:rsidP="00E90D23">
      <w:pPr>
        <w:pStyle w:val="af"/>
        <w:ind w:right="444"/>
        <w:jc w:val="left"/>
        <w:rPr>
          <w:sz w:val="24"/>
        </w:rPr>
      </w:pPr>
      <w:r>
        <w:rPr>
          <w:b/>
          <w:i/>
          <w:sz w:val="24"/>
        </w:rPr>
        <w:t xml:space="preserve">          </w:t>
      </w:r>
      <w:r w:rsidRPr="009D1908">
        <w:rPr>
          <w:b/>
          <w:i/>
          <w:sz w:val="24"/>
        </w:rPr>
        <w:t>Вывод:</w:t>
      </w:r>
      <w:r w:rsidRPr="009D1908">
        <w:rPr>
          <w:b/>
          <w:spacing w:val="1"/>
          <w:sz w:val="24"/>
        </w:rPr>
        <w:t xml:space="preserve"> </w:t>
      </w:r>
      <w:r w:rsidRPr="009D1908">
        <w:rPr>
          <w:sz w:val="24"/>
        </w:rPr>
        <w:t>финансовое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обеспечение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реализации</w:t>
      </w:r>
      <w:r w:rsidRPr="009D1908">
        <w:rPr>
          <w:spacing w:val="61"/>
          <w:sz w:val="24"/>
        </w:rPr>
        <w:t xml:space="preserve"> </w:t>
      </w:r>
      <w:r w:rsidRPr="009D1908">
        <w:rPr>
          <w:sz w:val="24"/>
        </w:rPr>
        <w:t>основной</w:t>
      </w:r>
      <w:r w:rsidRPr="009D1908">
        <w:rPr>
          <w:spacing w:val="61"/>
          <w:sz w:val="24"/>
        </w:rPr>
        <w:t xml:space="preserve"> </w:t>
      </w:r>
      <w:r w:rsidRPr="009D1908">
        <w:rPr>
          <w:sz w:val="24"/>
        </w:rPr>
        <w:t>образовательной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программы определяется: в соответствии с потребностями ДОУ на осуществление всех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необходимых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расходов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при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реализации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ООП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ДО;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с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учетом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направленности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групп,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возрастной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категории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воспитанников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группе,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образовательных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технологий,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обеспечения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безопасных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условий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обучения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воспитания,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охраны</w:t>
      </w:r>
      <w:r w:rsidRPr="009D1908">
        <w:rPr>
          <w:spacing w:val="61"/>
          <w:sz w:val="24"/>
        </w:rPr>
        <w:t xml:space="preserve"> </w:t>
      </w:r>
      <w:r w:rsidRPr="009D1908">
        <w:rPr>
          <w:sz w:val="24"/>
        </w:rPr>
        <w:t>здоровья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воспитанников.</w:t>
      </w:r>
    </w:p>
    <w:p w:rsidR="00E90D23" w:rsidRPr="00BE5C27" w:rsidRDefault="00E90D23" w:rsidP="00E90D23">
      <w:pPr>
        <w:pStyle w:val="af"/>
        <w:spacing w:before="4" w:line="242" w:lineRule="auto"/>
        <w:ind w:right="452"/>
        <w:jc w:val="left"/>
        <w:rPr>
          <w:sz w:val="24"/>
        </w:rPr>
      </w:pPr>
      <w:r w:rsidRPr="009D1908">
        <w:rPr>
          <w:sz w:val="24"/>
        </w:rPr>
        <w:t>Пополнение и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модернизация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материально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– технического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оборудования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в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ДОУ</w:t>
      </w:r>
      <w:r w:rsidRPr="009D1908">
        <w:rPr>
          <w:spacing w:val="1"/>
          <w:sz w:val="24"/>
        </w:rPr>
        <w:t xml:space="preserve"> </w:t>
      </w:r>
      <w:r w:rsidRPr="009D1908">
        <w:rPr>
          <w:sz w:val="24"/>
        </w:rPr>
        <w:t>осуществляется в</w:t>
      </w:r>
      <w:r w:rsidRPr="009D1908">
        <w:rPr>
          <w:spacing w:val="11"/>
          <w:sz w:val="24"/>
        </w:rPr>
        <w:t xml:space="preserve"> </w:t>
      </w:r>
      <w:r w:rsidRPr="009D1908">
        <w:rPr>
          <w:sz w:val="24"/>
        </w:rPr>
        <w:t>соответствии</w:t>
      </w:r>
      <w:r w:rsidRPr="009D1908">
        <w:rPr>
          <w:spacing w:val="2"/>
          <w:sz w:val="24"/>
        </w:rPr>
        <w:t xml:space="preserve"> </w:t>
      </w:r>
      <w:r w:rsidRPr="009D1908">
        <w:rPr>
          <w:sz w:val="24"/>
        </w:rPr>
        <w:t>с</w:t>
      </w:r>
      <w:r w:rsidRPr="009D1908">
        <w:rPr>
          <w:spacing w:val="8"/>
          <w:sz w:val="24"/>
        </w:rPr>
        <w:t xml:space="preserve"> </w:t>
      </w:r>
      <w:r w:rsidRPr="009D1908">
        <w:rPr>
          <w:sz w:val="24"/>
        </w:rPr>
        <w:t>утвержденной</w:t>
      </w:r>
      <w:r w:rsidRPr="009D1908">
        <w:rPr>
          <w:spacing w:val="4"/>
          <w:sz w:val="24"/>
        </w:rPr>
        <w:t xml:space="preserve"> </w:t>
      </w:r>
      <w:r w:rsidRPr="009D1908">
        <w:rPr>
          <w:sz w:val="24"/>
        </w:rPr>
        <w:t>сметой.</w:t>
      </w:r>
    </w:p>
    <w:p w:rsidR="00E90D23" w:rsidRPr="00794CC8" w:rsidRDefault="00E90D23" w:rsidP="00E90D23">
      <w:pPr>
        <w:pStyle w:val="Heading2"/>
        <w:spacing w:line="253" w:lineRule="exact"/>
        <w:ind w:left="0"/>
        <w:rPr>
          <w:sz w:val="28"/>
          <w:szCs w:val="28"/>
        </w:rPr>
      </w:pPr>
    </w:p>
    <w:p w:rsidR="00E83856" w:rsidRDefault="00E83856" w:rsidP="00924C1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90D23" w:rsidRPr="001C3B19" w:rsidRDefault="00FD5AC1" w:rsidP="00FD5AC1">
      <w:pPr>
        <w:pStyle w:val="Heading1"/>
        <w:tabs>
          <w:tab w:val="left" w:pos="1907"/>
        </w:tabs>
        <w:spacing w:before="1"/>
        <w:jc w:val="center"/>
      </w:pPr>
      <w:r>
        <w:rPr>
          <w:spacing w:val="-1"/>
        </w:rPr>
        <w:t>2.4</w:t>
      </w:r>
      <w:r w:rsidR="00E90D23">
        <w:rPr>
          <w:spacing w:val="-1"/>
        </w:rPr>
        <w:t xml:space="preserve">. </w:t>
      </w:r>
      <w:r w:rsidR="00E90D23" w:rsidRPr="001C3B19">
        <w:rPr>
          <w:spacing w:val="-1"/>
        </w:rPr>
        <w:t xml:space="preserve">АНАЛИЗ КАЧЕСТВА ПСИХОЛОГО-ПЕДАГОГИЧЕСКИХ УСЛОВИЙ РЕАЛИЗАЦИИ </w:t>
      </w:r>
      <w:r w:rsidR="00E90D23" w:rsidRPr="001C3B19">
        <w:rPr>
          <w:spacing w:val="-2"/>
        </w:rPr>
        <w:t xml:space="preserve"> </w:t>
      </w:r>
      <w:r w:rsidR="00E90D23" w:rsidRPr="001C3B19">
        <w:t>ООП</w:t>
      </w:r>
    </w:p>
    <w:p w:rsidR="00E90D23" w:rsidRDefault="00E90D23" w:rsidP="00E90D23">
      <w:pPr>
        <w:pStyle w:val="af"/>
        <w:spacing w:before="9"/>
        <w:jc w:val="left"/>
        <w:rPr>
          <w:b/>
          <w:sz w:val="22"/>
        </w:rPr>
      </w:pPr>
    </w:p>
    <w:p w:rsidR="00E90D23" w:rsidRPr="001C3B19" w:rsidRDefault="00E90D23" w:rsidP="00E90D23">
      <w:pPr>
        <w:pStyle w:val="af"/>
        <w:ind w:right="447" w:firstLine="710"/>
        <w:jc w:val="left"/>
        <w:rPr>
          <w:sz w:val="24"/>
        </w:rPr>
      </w:pPr>
      <w:r w:rsidRPr="001C3B19">
        <w:rPr>
          <w:sz w:val="24"/>
        </w:rPr>
        <w:t>В ДОУ созданы психолого-педагогические условия, направленные на полноценное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психофизическое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развитие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эмоциональное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благополучие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детей,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обеспечивающие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их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развитие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в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соответствии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с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их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возрастными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индивидуальными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возможностями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</w:t>
      </w:r>
      <w:r w:rsidRPr="001C3B19">
        <w:rPr>
          <w:spacing w:val="1"/>
          <w:sz w:val="24"/>
        </w:rPr>
        <w:t xml:space="preserve"> </w:t>
      </w:r>
      <w:r w:rsidRPr="001C3B19">
        <w:rPr>
          <w:sz w:val="24"/>
        </w:rPr>
        <w:t>интересами.</w:t>
      </w:r>
    </w:p>
    <w:p w:rsidR="00E90D23" w:rsidRPr="00CA390E" w:rsidRDefault="00E90D23" w:rsidP="00E9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90E">
        <w:rPr>
          <w:rFonts w:ascii="Times New Roman" w:eastAsia="Times New Roman" w:hAnsi="Times New Roman" w:cs="Times New Roman"/>
          <w:b/>
          <w:sz w:val="24"/>
          <w:szCs w:val="24"/>
        </w:rPr>
        <w:t>КОРРЕКЦИОННАЯ ДЕЯТЕЛЬНОСТЬ</w:t>
      </w:r>
    </w:p>
    <w:p w:rsidR="00E90D23" w:rsidRPr="00322534" w:rsidRDefault="00E90D23" w:rsidP="00E9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0D23" w:rsidRPr="001C5803" w:rsidRDefault="00E90D23" w:rsidP="00E9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3589">
        <w:rPr>
          <w:rFonts w:ascii="Times New Roman" w:hAnsi="Times New Roman" w:cs="Times New Roman"/>
          <w:sz w:val="24"/>
          <w:szCs w:val="24"/>
        </w:rPr>
        <w:t>В</w:t>
      </w:r>
      <w:r w:rsidRPr="00A535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589">
        <w:rPr>
          <w:rFonts w:ascii="Times New Roman" w:hAnsi="Times New Roman" w:cs="Times New Roman"/>
          <w:sz w:val="24"/>
          <w:szCs w:val="24"/>
        </w:rPr>
        <w:t>МДОУ</w:t>
      </w:r>
      <w:r w:rsidRPr="00A53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3589">
        <w:rPr>
          <w:rFonts w:ascii="Times New Roman" w:hAnsi="Times New Roman" w:cs="Times New Roman"/>
          <w:sz w:val="24"/>
          <w:szCs w:val="24"/>
        </w:rPr>
        <w:t>организована</w:t>
      </w:r>
      <w:r w:rsidRPr="00A53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3589">
        <w:rPr>
          <w:rFonts w:ascii="Times New Roman" w:hAnsi="Times New Roman" w:cs="Times New Roman"/>
          <w:sz w:val="24"/>
          <w:szCs w:val="24"/>
        </w:rPr>
        <w:t>коррекционная</w:t>
      </w:r>
      <w:r w:rsidRPr="00A535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3589">
        <w:rPr>
          <w:rFonts w:ascii="Times New Roman" w:hAnsi="Times New Roman" w:cs="Times New Roman"/>
          <w:sz w:val="24"/>
          <w:szCs w:val="24"/>
        </w:rPr>
        <w:t>помощь</w:t>
      </w:r>
      <w:r w:rsidRPr="00A535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589">
        <w:rPr>
          <w:rFonts w:ascii="Times New Roman" w:hAnsi="Times New Roman" w:cs="Times New Roman"/>
          <w:spacing w:val="-2"/>
          <w:sz w:val="24"/>
          <w:szCs w:val="24"/>
        </w:rPr>
        <w:t>детям.</w:t>
      </w:r>
      <w:r w:rsidRPr="00A53589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ителем-логопедом </w:t>
      </w:r>
      <w:r w:rsidRPr="00647D9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r w:rsidRPr="00647D97">
        <w:rPr>
          <w:rFonts w:ascii="Times New Roman" w:eastAsia="Times New Roman" w:hAnsi="Times New Roman" w:cs="Times New Roman"/>
          <w:sz w:val="24"/>
          <w:szCs w:val="24"/>
        </w:rPr>
        <w:t>психологом проводится ранняя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D97">
        <w:rPr>
          <w:rFonts w:ascii="Times New Roman" w:eastAsia="Times New Roman" w:hAnsi="Times New Roman" w:cs="Times New Roman"/>
          <w:sz w:val="24"/>
          <w:szCs w:val="24"/>
        </w:rPr>
        <w:t>диагностика детей с целью обеспечения диагностико-коррекционного психолого-педагогического сопровождения воспитанников с отклонениями в развитии, исходя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D97">
        <w:rPr>
          <w:rFonts w:ascii="Times New Roman" w:eastAsia="Times New Roman" w:hAnsi="Times New Roman" w:cs="Times New Roman"/>
          <w:sz w:val="24"/>
          <w:szCs w:val="24"/>
        </w:rPr>
        <w:t>реальных возможностей МДОУ и в соответствии со специальными потребностями,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D97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особенностями, состоянием соматического и нервно-психического здоровья детей. В МДОУ функционирует эффективная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D97">
        <w:rPr>
          <w:rFonts w:ascii="Times New Roman" w:eastAsia="Times New Roman" w:hAnsi="Times New Roman" w:cs="Times New Roman"/>
          <w:sz w:val="24"/>
          <w:szCs w:val="24"/>
        </w:rPr>
        <w:t>взаимодействия между воспитателями и узкими специалистами, что является основой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 коррекционной работы.</w:t>
      </w:r>
    </w:p>
    <w:p w:rsidR="00E90D23" w:rsidRPr="00A53589" w:rsidRDefault="00E90D23" w:rsidP="00E90D23">
      <w:pPr>
        <w:pStyle w:val="Heading3"/>
        <w:spacing w:before="7" w:line="272" w:lineRule="exact"/>
        <w:ind w:left="59" w:right="2322"/>
      </w:pPr>
      <w:r w:rsidRPr="00A53589">
        <w:lastRenderedPageBreak/>
        <w:t>Основные</w:t>
      </w:r>
      <w:r w:rsidRPr="00A53589">
        <w:rPr>
          <w:spacing w:val="-5"/>
        </w:rPr>
        <w:t xml:space="preserve"> </w:t>
      </w:r>
      <w:r w:rsidRPr="00A53589">
        <w:t>направления</w:t>
      </w:r>
      <w:r w:rsidRPr="00A53589">
        <w:rPr>
          <w:spacing w:val="-5"/>
        </w:rPr>
        <w:t xml:space="preserve"> </w:t>
      </w:r>
      <w:r w:rsidRPr="00A53589">
        <w:t>коррекционной</w:t>
      </w:r>
      <w:r w:rsidRPr="00A53589">
        <w:rPr>
          <w:spacing w:val="-5"/>
        </w:rPr>
        <w:t xml:space="preserve"> </w:t>
      </w:r>
      <w:r w:rsidRPr="00A53589">
        <w:t>работы с</w:t>
      </w:r>
      <w:r w:rsidRPr="00A53589">
        <w:rPr>
          <w:spacing w:val="-2"/>
        </w:rPr>
        <w:t xml:space="preserve"> детьми:</w:t>
      </w:r>
    </w:p>
    <w:p w:rsidR="00E90D23" w:rsidRPr="00A53589" w:rsidRDefault="00E90D23" w:rsidP="00E90D23">
      <w:pPr>
        <w:pStyle w:val="a6"/>
        <w:widowControl w:val="0"/>
        <w:numPr>
          <w:ilvl w:val="0"/>
          <w:numId w:val="7"/>
        </w:numPr>
        <w:tabs>
          <w:tab w:val="left" w:pos="2365"/>
        </w:tabs>
        <w:autoSpaceDE w:val="0"/>
        <w:autoSpaceDN w:val="0"/>
        <w:spacing w:after="0" w:line="284" w:lineRule="exact"/>
        <w:rPr>
          <w:rFonts w:ascii="Times New Roman" w:hAnsi="Times New Roman" w:cs="Times New Roman"/>
          <w:sz w:val="24"/>
        </w:rPr>
      </w:pPr>
      <w:r w:rsidRPr="00A53589">
        <w:rPr>
          <w:rFonts w:ascii="Times New Roman" w:hAnsi="Times New Roman" w:cs="Times New Roman"/>
          <w:sz w:val="24"/>
        </w:rPr>
        <w:t>Индивидуальная</w:t>
      </w:r>
      <w:r w:rsidRPr="00A53589">
        <w:rPr>
          <w:rFonts w:ascii="Times New Roman" w:hAnsi="Times New Roman" w:cs="Times New Roman"/>
          <w:spacing w:val="-3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и</w:t>
      </w:r>
      <w:r w:rsidRPr="00A53589">
        <w:rPr>
          <w:rFonts w:ascii="Times New Roman" w:hAnsi="Times New Roman" w:cs="Times New Roman"/>
          <w:spacing w:val="-1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групповая</w:t>
      </w:r>
      <w:r w:rsidRPr="00A53589">
        <w:rPr>
          <w:rFonts w:ascii="Times New Roman" w:hAnsi="Times New Roman" w:cs="Times New Roman"/>
          <w:spacing w:val="-3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коррекционная</w:t>
      </w:r>
      <w:r w:rsidRPr="00A53589">
        <w:rPr>
          <w:rFonts w:ascii="Times New Roman" w:hAnsi="Times New Roman" w:cs="Times New Roman"/>
          <w:spacing w:val="-7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работа</w:t>
      </w:r>
      <w:r w:rsidRPr="00A53589">
        <w:rPr>
          <w:rFonts w:ascii="Times New Roman" w:hAnsi="Times New Roman" w:cs="Times New Roman"/>
          <w:spacing w:val="-3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с</w:t>
      </w:r>
      <w:r w:rsidRPr="00A53589">
        <w:rPr>
          <w:rFonts w:ascii="Times New Roman" w:hAnsi="Times New Roman" w:cs="Times New Roman"/>
          <w:spacing w:val="-4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детьми</w:t>
      </w:r>
      <w:r w:rsidRPr="00A53589">
        <w:rPr>
          <w:rFonts w:ascii="Times New Roman" w:hAnsi="Times New Roman" w:cs="Times New Roman"/>
          <w:spacing w:val="-6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в</w:t>
      </w:r>
      <w:r w:rsidRPr="00A53589">
        <w:rPr>
          <w:rFonts w:ascii="Times New Roman" w:hAnsi="Times New Roman" w:cs="Times New Roman"/>
          <w:spacing w:val="-1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рамках</w:t>
      </w:r>
      <w:r w:rsidRPr="00A53589">
        <w:rPr>
          <w:rFonts w:ascii="Times New Roman" w:hAnsi="Times New Roman" w:cs="Times New Roman"/>
          <w:spacing w:val="-7"/>
          <w:sz w:val="24"/>
        </w:rPr>
        <w:t xml:space="preserve"> </w:t>
      </w:r>
      <w:r w:rsidRPr="00A53589">
        <w:rPr>
          <w:rFonts w:ascii="Times New Roman" w:hAnsi="Times New Roman" w:cs="Times New Roman"/>
          <w:spacing w:val="-4"/>
          <w:sz w:val="24"/>
        </w:rPr>
        <w:t>ППк.</w:t>
      </w:r>
    </w:p>
    <w:p w:rsidR="00E90D23" w:rsidRPr="00A53589" w:rsidRDefault="00E90D23" w:rsidP="00E90D23">
      <w:pPr>
        <w:pStyle w:val="a6"/>
        <w:widowControl w:val="0"/>
        <w:numPr>
          <w:ilvl w:val="0"/>
          <w:numId w:val="7"/>
        </w:numPr>
        <w:tabs>
          <w:tab w:val="left" w:pos="2365"/>
        </w:tabs>
        <w:autoSpaceDE w:val="0"/>
        <w:autoSpaceDN w:val="0"/>
        <w:spacing w:before="8" w:after="0" w:line="220" w:lineRule="auto"/>
        <w:ind w:right="1125"/>
        <w:rPr>
          <w:rFonts w:ascii="Times New Roman" w:hAnsi="Times New Roman" w:cs="Times New Roman"/>
          <w:sz w:val="24"/>
        </w:rPr>
      </w:pPr>
      <w:r w:rsidRPr="00A53589">
        <w:rPr>
          <w:rFonts w:ascii="Times New Roman" w:hAnsi="Times New Roman" w:cs="Times New Roman"/>
          <w:sz w:val="24"/>
        </w:rPr>
        <w:t>Групповая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и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индивидуальная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коррекционная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работа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по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подготовке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детей</w:t>
      </w:r>
      <w:r w:rsidRPr="00A53589">
        <w:rPr>
          <w:rFonts w:ascii="Times New Roman" w:hAnsi="Times New Roman" w:cs="Times New Roman"/>
          <w:spacing w:val="40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к обучению в школе</w:t>
      </w:r>
    </w:p>
    <w:p w:rsidR="00E90D23" w:rsidRPr="00A53589" w:rsidRDefault="00E90D23" w:rsidP="00E90D23">
      <w:pPr>
        <w:pStyle w:val="a6"/>
        <w:widowControl w:val="0"/>
        <w:numPr>
          <w:ilvl w:val="0"/>
          <w:numId w:val="7"/>
        </w:numPr>
        <w:tabs>
          <w:tab w:val="left" w:pos="2365"/>
        </w:tabs>
        <w:autoSpaceDE w:val="0"/>
        <w:autoSpaceDN w:val="0"/>
        <w:spacing w:before="8" w:after="0" w:line="285" w:lineRule="exact"/>
        <w:rPr>
          <w:rFonts w:ascii="Times New Roman" w:hAnsi="Times New Roman" w:cs="Times New Roman"/>
          <w:sz w:val="24"/>
        </w:rPr>
      </w:pPr>
      <w:r w:rsidRPr="00A53589">
        <w:rPr>
          <w:rFonts w:ascii="Times New Roman" w:hAnsi="Times New Roman" w:cs="Times New Roman"/>
          <w:sz w:val="24"/>
        </w:rPr>
        <w:t>Организация</w:t>
      </w:r>
      <w:r w:rsidRPr="00A53589">
        <w:rPr>
          <w:rFonts w:ascii="Times New Roman" w:hAnsi="Times New Roman" w:cs="Times New Roman"/>
          <w:spacing w:val="-7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работы</w:t>
      </w:r>
      <w:r w:rsidRPr="00A53589">
        <w:rPr>
          <w:rFonts w:ascii="Times New Roman" w:hAnsi="Times New Roman" w:cs="Times New Roman"/>
          <w:spacing w:val="-1"/>
          <w:sz w:val="24"/>
        </w:rPr>
        <w:t xml:space="preserve"> </w:t>
      </w:r>
      <w:r w:rsidRPr="00A53589">
        <w:rPr>
          <w:rFonts w:ascii="Times New Roman" w:hAnsi="Times New Roman" w:cs="Times New Roman"/>
          <w:spacing w:val="-2"/>
          <w:sz w:val="24"/>
        </w:rPr>
        <w:t>логопункта.</w:t>
      </w:r>
    </w:p>
    <w:p w:rsidR="00E90D23" w:rsidRPr="00A53589" w:rsidRDefault="00E90D23" w:rsidP="00E90D23">
      <w:pPr>
        <w:pStyle w:val="a6"/>
        <w:widowControl w:val="0"/>
        <w:numPr>
          <w:ilvl w:val="0"/>
          <w:numId w:val="7"/>
        </w:numPr>
        <w:tabs>
          <w:tab w:val="left" w:pos="2365"/>
        </w:tabs>
        <w:autoSpaceDE w:val="0"/>
        <w:autoSpaceDN w:val="0"/>
        <w:spacing w:after="0" w:line="276" w:lineRule="exact"/>
        <w:rPr>
          <w:rFonts w:ascii="Times New Roman" w:hAnsi="Times New Roman" w:cs="Times New Roman"/>
          <w:sz w:val="24"/>
        </w:rPr>
      </w:pPr>
      <w:r w:rsidRPr="00A53589">
        <w:rPr>
          <w:rFonts w:ascii="Times New Roman" w:hAnsi="Times New Roman" w:cs="Times New Roman"/>
          <w:sz w:val="24"/>
        </w:rPr>
        <w:t>Сопровождение</w:t>
      </w:r>
      <w:r w:rsidRPr="00A53589">
        <w:rPr>
          <w:rFonts w:ascii="Times New Roman" w:hAnsi="Times New Roman" w:cs="Times New Roman"/>
          <w:spacing w:val="-5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детей</w:t>
      </w:r>
      <w:r w:rsidRPr="00A53589">
        <w:rPr>
          <w:rFonts w:ascii="Times New Roman" w:hAnsi="Times New Roman" w:cs="Times New Roman"/>
          <w:spacing w:val="-2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раннего</w:t>
      </w:r>
      <w:r w:rsidRPr="00A53589">
        <w:rPr>
          <w:rFonts w:ascii="Times New Roman" w:hAnsi="Times New Roman" w:cs="Times New Roman"/>
          <w:spacing w:val="-1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возраста</w:t>
      </w:r>
      <w:r w:rsidRPr="00A53589">
        <w:rPr>
          <w:rFonts w:ascii="Times New Roman" w:hAnsi="Times New Roman" w:cs="Times New Roman"/>
          <w:spacing w:val="-3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в</w:t>
      </w:r>
      <w:r w:rsidRPr="00A53589">
        <w:rPr>
          <w:rFonts w:ascii="Times New Roman" w:hAnsi="Times New Roman" w:cs="Times New Roman"/>
          <w:spacing w:val="-4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период</w:t>
      </w:r>
      <w:r w:rsidRPr="00A53589">
        <w:rPr>
          <w:rFonts w:ascii="Times New Roman" w:hAnsi="Times New Roman" w:cs="Times New Roman"/>
          <w:spacing w:val="-3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адаптации</w:t>
      </w:r>
      <w:r w:rsidRPr="00A53589">
        <w:rPr>
          <w:rFonts w:ascii="Times New Roman" w:hAnsi="Times New Roman" w:cs="Times New Roman"/>
          <w:spacing w:val="-1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к</w:t>
      </w:r>
      <w:r w:rsidRPr="00A53589">
        <w:rPr>
          <w:rFonts w:ascii="Times New Roman" w:hAnsi="Times New Roman" w:cs="Times New Roman"/>
          <w:spacing w:val="-4"/>
          <w:sz w:val="24"/>
        </w:rPr>
        <w:t xml:space="preserve"> </w:t>
      </w:r>
      <w:r w:rsidRPr="00A53589">
        <w:rPr>
          <w:rFonts w:ascii="Times New Roman" w:hAnsi="Times New Roman" w:cs="Times New Roman"/>
          <w:sz w:val="24"/>
        </w:rPr>
        <w:t>детскому</w:t>
      </w:r>
      <w:r w:rsidRPr="00A53589">
        <w:rPr>
          <w:rFonts w:ascii="Times New Roman" w:hAnsi="Times New Roman" w:cs="Times New Roman"/>
          <w:spacing w:val="-10"/>
          <w:sz w:val="24"/>
        </w:rPr>
        <w:t xml:space="preserve"> </w:t>
      </w:r>
      <w:r w:rsidRPr="00A53589">
        <w:rPr>
          <w:rFonts w:ascii="Times New Roman" w:hAnsi="Times New Roman" w:cs="Times New Roman"/>
          <w:spacing w:val="-2"/>
          <w:sz w:val="24"/>
        </w:rPr>
        <w:t>саду.</w:t>
      </w:r>
    </w:p>
    <w:p w:rsidR="00E90D23" w:rsidRPr="00AA7467" w:rsidRDefault="00E90D23" w:rsidP="00E90D23">
      <w:pPr>
        <w:pStyle w:val="a6"/>
        <w:widowControl w:val="0"/>
        <w:numPr>
          <w:ilvl w:val="0"/>
          <w:numId w:val="7"/>
        </w:numPr>
        <w:tabs>
          <w:tab w:val="left" w:pos="2365"/>
        </w:tabs>
        <w:autoSpaceDE w:val="0"/>
        <w:autoSpaceDN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  <w:r w:rsidRPr="001C3B19">
        <w:rPr>
          <w:rFonts w:ascii="Times New Roman" w:hAnsi="Times New Roman" w:cs="Times New Roman"/>
          <w:sz w:val="24"/>
          <w:szCs w:val="24"/>
        </w:rPr>
        <w:t>Отслеживание</w:t>
      </w:r>
      <w:r w:rsidRPr="001C3B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3B19">
        <w:rPr>
          <w:rFonts w:ascii="Times New Roman" w:hAnsi="Times New Roman" w:cs="Times New Roman"/>
          <w:sz w:val="24"/>
          <w:szCs w:val="24"/>
        </w:rPr>
        <w:t>процесса</w:t>
      </w:r>
      <w:r w:rsidRPr="001C3B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3B19">
        <w:rPr>
          <w:rFonts w:ascii="Times New Roman" w:hAnsi="Times New Roman" w:cs="Times New Roman"/>
          <w:sz w:val="24"/>
          <w:szCs w:val="24"/>
        </w:rPr>
        <w:t>адаптации</w:t>
      </w:r>
      <w:r w:rsidRPr="001C3B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3B19">
        <w:rPr>
          <w:rFonts w:ascii="Times New Roman" w:hAnsi="Times New Roman" w:cs="Times New Roman"/>
          <w:sz w:val="24"/>
          <w:szCs w:val="24"/>
        </w:rPr>
        <w:t>вновь</w:t>
      </w:r>
      <w:r w:rsidRPr="001C3B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3B19">
        <w:rPr>
          <w:rFonts w:ascii="Times New Roman" w:hAnsi="Times New Roman" w:cs="Times New Roman"/>
          <w:sz w:val="24"/>
          <w:szCs w:val="24"/>
        </w:rPr>
        <w:t>пришедших</w:t>
      </w:r>
      <w:r w:rsidRPr="001C3B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3B19">
        <w:rPr>
          <w:rFonts w:ascii="Times New Roman" w:hAnsi="Times New Roman" w:cs="Times New Roman"/>
          <w:spacing w:val="-2"/>
          <w:sz w:val="24"/>
          <w:szCs w:val="24"/>
        </w:rPr>
        <w:t>детей.</w:t>
      </w:r>
    </w:p>
    <w:p w:rsidR="00E90D23" w:rsidRPr="00B4413D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13D">
        <w:rPr>
          <w:rFonts w:ascii="Times New Roman" w:hAnsi="Times New Roman" w:cs="Times New Roman"/>
          <w:sz w:val="24"/>
          <w:szCs w:val="24"/>
        </w:rPr>
        <w:t>В ДОО созданы специальные условия для реализации коррекционно-развивающей работы:</w:t>
      </w:r>
    </w:p>
    <w:p w:rsidR="00E90D23" w:rsidRPr="00B4413D" w:rsidRDefault="00E90D23" w:rsidP="00E90D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4413D">
        <w:rPr>
          <w:rFonts w:ascii="Times New Roman" w:hAnsi="Times New Roman" w:cs="Times New Roman"/>
          <w:sz w:val="24"/>
          <w:szCs w:val="24"/>
        </w:rPr>
        <w:t>имеются релаксационные уголки — место, где ребенок может уединиться, отдохнуть;</w:t>
      </w:r>
    </w:p>
    <w:p w:rsidR="00E90D23" w:rsidRPr="00B4413D" w:rsidRDefault="00E90D23" w:rsidP="00E90D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4413D">
        <w:rPr>
          <w:rFonts w:ascii="Times New Roman" w:hAnsi="Times New Roman" w:cs="Times New Roman"/>
          <w:sz w:val="24"/>
          <w:szCs w:val="24"/>
        </w:rPr>
        <w:t>производится наполнение педагогического процесса современными коррекционно-развивающими методиками, новыми информационными технологиями, дидактическими пособиями, атрибутикой и игрушками;</w:t>
      </w:r>
    </w:p>
    <w:p w:rsidR="00E90D23" w:rsidRDefault="00E90D23" w:rsidP="00E90D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4413D">
        <w:rPr>
          <w:rFonts w:ascii="Times New Roman" w:hAnsi="Times New Roman" w:cs="Times New Roman"/>
          <w:sz w:val="24"/>
          <w:szCs w:val="24"/>
        </w:rPr>
        <w:t>функционирует ППк</w:t>
      </w:r>
    </w:p>
    <w:p w:rsidR="00E90D23" w:rsidRPr="00AA7467" w:rsidRDefault="00E90D23" w:rsidP="00E90D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90D23" w:rsidRPr="00924C15" w:rsidRDefault="00E90D23" w:rsidP="00924C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ППк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комфорта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ППк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год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0D23" w:rsidRPr="00AA7467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EE1">
        <w:rPr>
          <w:rFonts w:ascii="Times New Roman" w:hAnsi="Times New Roman" w:cs="Times New Roman"/>
          <w:sz w:val="24"/>
          <w:szCs w:val="24"/>
        </w:rPr>
        <w:t xml:space="preserve">В начале учебного года  учителем-логопедом обследовано  74 ребёнка. С нарушением речи - 65 детей. 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b/>
          <w:i/>
          <w:sz w:val="24"/>
          <w:szCs w:val="24"/>
        </w:rPr>
        <w:t>Зачислено на логопункт</w:t>
      </w:r>
      <w:r w:rsidRPr="009E7EE1">
        <w:rPr>
          <w:rFonts w:ascii="Times New Roman" w:hAnsi="Times New Roman" w:cs="Times New Roman"/>
          <w:sz w:val="24"/>
          <w:szCs w:val="24"/>
        </w:rPr>
        <w:t xml:space="preserve">  – 30 чел. 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7EE1">
        <w:rPr>
          <w:rFonts w:ascii="Times New Roman" w:hAnsi="Times New Roman" w:cs="Times New Roman"/>
          <w:i/>
          <w:sz w:val="24"/>
          <w:szCs w:val="24"/>
          <w:u w:val="single"/>
        </w:rPr>
        <w:t>Из них: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 xml:space="preserve">- ОНР  </w:t>
      </w:r>
      <w:r w:rsidRPr="009E7E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7EE1">
        <w:rPr>
          <w:rFonts w:ascii="Times New Roman" w:hAnsi="Times New Roman" w:cs="Times New Roman"/>
          <w:sz w:val="24"/>
          <w:szCs w:val="24"/>
        </w:rPr>
        <w:t xml:space="preserve"> уровня – 1 ребёнок 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 xml:space="preserve">- ОНР </w:t>
      </w:r>
      <w:r w:rsidRPr="009E7E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7EE1">
        <w:rPr>
          <w:rFonts w:ascii="Times New Roman" w:hAnsi="Times New Roman" w:cs="Times New Roman"/>
          <w:sz w:val="24"/>
          <w:szCs w:val="24"/>
        </w:rPr>
        <w:t xml:space="preserve"> уровня – 2 ребёнка 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 xml:space="preserve">- ОНР </w:t>
      </w:r>
      <w:r w:rsidRPr="009E7E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7EE1">
        <w:rPr>
          <w:rFonts w:ascii="Times New Roman" w:hAnsi="Times New Roman" w:cs="Times New Roman"/>
          <w:sz w:val="24"/>
          <w:szCs w:val="24"/>
        </w:rPr>
        <w:t xml:space="preserve"> уровня – 4 детей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- ФФНР (фонетико-фонематическое недоразвитие речи) -  5 детей</w:t>
      </w:r>
    </w:p>
    <w:p w:rsidR="00E90D23" w:rsidRPr="00AA7467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- ФНР (фонетическое недоразвитие речи) -  18 детей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b/>
          <w:i/>
          <w:sz w:val="24"/>
          <w:szCs w:val="24"/>
        </w:rPr>
        <w:t>Выпущены с логопункта</w:t>
      </w:r>
      <w:r w:rsidRPr="009E7EE1">
        <w:rPr>
          <w:rFonts w:ascii="Times New Roman" w:hAnsi="Times New Roman" w:cs="Times New Roman"/>
          <w:sz w:val="24"/>
          <w:szCs w:val="24"/>
        </w:rPr>
        <w:t>: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-  с чистой речью, речевым развитием в пределах возрастной нормы  20 детей (67%).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 xml:space="preserve"> - требуется коррекция звукопроизношения в следующем учебном году  7 детям  (33%).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Направлены на ПМПК –</w:t>
      </w:r>
      <w:r w:rsidRPr="009E7EE1">
        <w:rPr>
          <w:rFonts w:ascii="Times New Roman" w:hAnsi="Times New Roman" w:cs="Times New Roman"/>
          <w:spacing w:val="-5"/>
          <w:sz w:val="24"/>
          <w:szCs w:val="24"/>
        </w:rPr>
        <w:t>3 ребёнка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Принесли заключение ПМПК–</w:t>
      </w:r>
      <w:r w:rsidRPr="009E7EE1">
        <w:rPr>
          <w:rFonts w:ascii="Times New Roman" w:hAnsi="Times New Roman" w:cs="Times New Roman"/>
          <w:spacing w:val="-5"/>
          <w:sz w:val="24"/>
          <w:szCs w:val="24"/>
        </w:rPr>
        <w:t>3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7EE1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>Из них: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воспитанники  с ЗПР –</w:t>
      </w:r>
      <w:r w:rsidRPr="009E7EE1">
        <w:rPr>
          <w:rFonts w:ascii="Times New Roman" w:hAnsi="Times New Roman" w:cs="Times New Roman"/>
          <w:spacing w:val="-5"/>
          <w:sz w:val="24"/>
          <w:szCs w:val="24"/>
        </w:rPr>
        <w:t>2;</w:t>
      </w:r>
    </w:p>
    <w:p w:rsidR="00E90D23" w:rsidRPr="009E7EE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воспитанники с ТНР - 1</w:t>
      </w:r>
    </w:p>
    <w:p w:rsidR="00E90D23" w:rsidRPr="00D27C8A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EE1">
        <w:rPr>
          <w:rFonts w:ascii="Times New Roman" w:hAnsi="Times New Roman" w:cs="Times New Roman"/>
          <w:sz w:val="24"/>
          <w:szCs w:val="24"/>
        </w:rPr>
        <w:t>рекомендовано сопровождение педагога-психолога ПМПК –</w:t>
      </w:r>
      <w:r w:rsidRPr="009E7EE1">
        <w:rPr>
          <w:rFonts w:ascii="Times New Roman" w:hAnsi="Times New Roman" w:cs="Times New Roman"/>
          <w:spacing w:val="-5"/>
          <w:sz w:val="24"/>
          <w:szCs w:val="24"/>
        </w:rPr>
        <w:t>0</w:t>
      </w:r>
    </w:p>
    <w:p w:rsidR="00E90D23" w:rsidRDefault="00E90D23" w:rsidP="00E90D2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47EC1">
        <w:rPr>
          <w:rFonts w:ascii="Times New Roman" w:hAnsi="Times New Roman" w:cs="Times New Roman"/>
          <w:b/>
          <w:i/>
          <w:sz w:val="24"/>
          <w:szCs w:val="24"/>
        </w:rPr>
        <w:t>Дети ОВЗ и инвалиды: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7B5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с ОВЗ и инвалиды</w:t>
      </w:r>
      <w:r w:rsidRPr="007177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детей</w:t>
      </w:r>
    </w:p>
    <w:p w:rsidR="00E90D23" w:rsidRPr="003A27D0" w:rsidRDefault="00E90D23" w:rsidP="00E90D23">
      <w:pPr>
        <w:pStyle w:val="a3"/>
        <w:rPr>
          <w:rFonts w:ascii="Times New Roman" w:hAnsi="Times New Roman" w:cs="Times New Roman"/>
          <w:i/>
          <w:u w:val="single"/>
        </w:rPr>
      </w:pPr>
      <w:r w:rsidRPr="003A27D0">
        <w:rPr>
          <w:rFonts w:ascii="Times New Roman" w:hAnsi="Times New Roman" w:cs="Times New Roman"/>
          <w:i/>
          <w:u w:val="single"/>
        </w:rPr>
        <w:t xml:space="preserve">Из них: 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EC1">
        <w:rPr>
          <w:rFonts w:ascii="Times New Roman" w:hAnsi="Times New Roman" w:cs="Times New Roman"/>
          <w:sz w:val="24"/>
          <w:szCs w:val="24"/>
        </w:rPr>
        <w:t>ЗПР-</w:t>
      </w:r>
      <w:r>
        <w:rPr>
          <w:rFonts w:ascii="Times New Roman" w:hAnsi="Times New Roman" w:cs="Times New Roman"/>
          <w:sz w:val="24"/>
          <w:szCs w:val="24"/>
        </w:rPr>
        <w:t xml:space="preserve"> 6 детей</w:t>
      </w:r>
    </w:p>
    <w:p w:rsidR="00E90D23" w:rsidRPr="00047EC1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ТНР – 4 ребёнка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2E3">
        <w:rPr>
          <w:rFonts w:ascii="Times New Roman" w:hAnsi="Times New Roman" w:cs="Times New Roman"/>
          <w:sz w:val="24"/>
          <w:szCs w:val="24"/>
        </w:rPr>
        <w:t>Инвалиды – 3 ребёнка</w:t>
      </w:r>
    </w:p>
    <w:p w:rsidR="00E90D23" w:rsidRPr="003A27D0" w:rsidRDefault="00E90D23" w:rsidP="00E90D23">
      <w:pPr>
        <w:pStyle w:val="a3"/>
        <w:rPr>
          <w:rFonts w:ascii="Times New Roman" w:hAnsi="Times New Roman" w:cs="Times New Roman"/>
          <w:i/>
          <w:u w:val="single"/>
        </w:rPr>
      </w:pPr>
      <w:r w:rsidRPr="003A27D0">
        <w:rPr>
          <w:rFonts w:ascii="Times New Roman" w:hAnsi="Times New Roman" w:cs="Times New Roman"/>
          <w:i/>
          <w:u w:val="single"/>
        </w:rPr>
        <w:t xml:space="preserve">Из них: </w:t>
      </w:r>
    </w:p>
    <w:p w:rsidR="00E90D23" w:rsidRPr="00427DA2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DA2">
        <w:rPr>
          <w:rFonts w:ascii="Times New Roman" w:hAnsi="Times New Roman" w:cs="Times New Roman"/>
          <w:sz w:val="24"/>
          <w:szCs w:val="24"/>
        </w:rPr>
        <w:t>ЗПР- 3 детей</w:t>
      </w:r>
    </w:p>
    <w:p w:rsidR="00E90D23" w:rsidRPr="00452ECE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CE">
        <w:rPr>
          <w:rFonts w:ascii="Times New Roman" w:hAnsi="Times New Roman" w:cs="Times New Roman"/>
          <w:sz w:val="24"/>
          <w:szCs w:val="24"/>
        </w:rPr>
        <w:t xml:space="preserve">       В  течение учебного года детский сад посещали дети с разными трудностями в обучении и социализации.  ППк обеспечил психолого-педагогическое сопровождение, составлены индивидуальные образовательные маршруты, разработаны рекомендации  родителям  и  педагогам. </w:t>
      </w:r>
    </w:p>
    <w:p w:rsidR="00E90D23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D23" w:rsidRPr="00452ECE" w:rsidRDefault="00E90D23" w:rsidP="00E90D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2ECE">
        <w:rPr>
          <w:rFonts w:ascii="Times New Roman" w:hAnsi="Times New Roman" w:cs="Times New Roman"/>
          <w:sz w:val="24"/>
          <w:szCs w:val="24"/>
        </w:rPr>
        <w:t xml:space="preserve"> </w:t>
      </w:r>
      <w:r w:rsidRPr="00452ECE">
        <w:rPr>
          <w:rFonts w:ascii="Times New Roman" w:hAnsi="Times New Roman" w:cs="Times New Roman"/>
          <w:i/>
          <w:sz w:val="24"/>
          <w:szCs w:val="24"/>
        </w:rPr>
        <w:t>Положительным в деятельности ППк является:</w:t>
      </w:r>
    </w:p>
    <w:p w:rsidR="00E90D23" w:rsidRPr="00452ECE" w:rsidRDefault="00E90D23" w:rsidP="00E90D2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52ECE">
        <w:rPr>
          <w:rFonts w:ascii="Times New Roman" w:hAnsi="Times New Roman" w:cs="Times New Roman"/>
          <w:sz w:val="24"/>
          <w:szCs w:val="24"/>
        </w:rPr>
        <w:t>систематическое отслеживание развития детей трех–семи лет;</w:t>
      </w:r>
    </w:p>
    <w:p w:rsidR="00E90D23" w:rsidRPr="00452ECE" w:rsidRDefault="00E90D23" w:rsidP="00E90D2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52ECE">
        <w:rPr>
          <w:rFonts w:ascii="Times New Roman" w:hAnsi="Times New Roman" w:cs="Times New Roman"/>
          <w:sz w:val="24"/>
          <w:szCs w:val="24"/>
        </w:rPr>
        <w:t>раннее выявление детей, имеющих нарушения речи различной степени тяжести и отклонения в развитии, слабое усвоение образовательной программы;</w:t>
      </w:r>
    </w:p>
    <w:p w:rsidR="00E90D23" w:rsidRPr="00452ECE" w:rsidRDefault="00E90D23" w:rsidP="00E90D2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52ECE">
        <w:rPr>
          <w:rFonts w:ascii="Times New Roman" w:hAnsi="Times New Roman" w:cs="Times New Roman"/>
          <w:sz w:val="24"/>
          <w:szCs w:val="24"/>
        </w:rPr>
        <w:lastRenderedPageBreak/>
        <w:t>разработка индивидуальных образовательных маршрутов при низком уровне освоения образовательной программы;</w:t>
      </w:r>
    </w:p>
    <w:p w:rsidR="00E90D23" w:rsidRPr="00452ECE" w:rsidRDefault="00E90D23" w:rsidP="00E90D2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52ECE">
        <w:rPr>
          <w:rFonts w:ascii="Times New Roman" w:hAnsi="Times New Roman" w:cs="Times New Roman"/>
          <w:sz w:val="24"/>
          <w:szCs w:val="24"/>
        </w:rPr>
        <w:t>выработка коллективных решений о мерах педагогического и оздоровительного воздействия.</w:t>
      </w:r>
    </w:p>
    <w:p w:rsidR="00E90D23" w:rsidRDefault="00E90D23" w:rsidP="00E90D2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84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368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452EC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Отрицательные стороны работы</w:t>
      </w:r>
      <w:r w:rsidRPr="00452E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1C3B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Pr="001C3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достаточно удалось вовлечь в коррекционную работу с детьми их родителей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</w:t>
      </w:r>
      <w:r w:rsidRPr="001C3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ичина – педагогическая некомпетентность родителей, не осознание проблемы развития своего ребёнка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0D23" w:rsidRPr="00452ECE" w:rsidRDefault="00E90D23" w:rsidP="00E90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C15" w:rsidRPr="00D27C8A" w:rsidRDefault="00E90D23" w:rsidP="00D27C8A">
      <w:pPr>
        <w:rPr>
          <w:rFonts w:hAnsi="Times New Roman" w:cs="Times New Roman"/>
          <w:i/>
          <w:color w:val="000000"/>
          <w:sz w:val="24"/>
          <w:szCs w:val="24"/>
        </w:rPr>
      </w:pPr>
      <w:r w:rsidRPr="00BE636C">
        <w:rPr>
          <w:rStyle w:val="a4"/>
          <w:rFonts w:ascii="Times New Roman" w:hAnsi="Times New Roman" w:cs="Times New Roman"/>
          <w:i/>
          <w:sz w:val="24"/>
          <w:szCs w:val="24"/>
        </w:rPr>
        <w:t xml:space="preserve">  </w:t>
      </w:r>
      <w:r w:rsidRPr="00BE636C">
        <w:rPr>
          <w:rStyle w:val="a4"/>
          <w:rFonts w:ascii="Times New Roman" w:hAnsi="Times New Roman" w:cs="Times New Roman"/>
          <w:b/>
          <w:i/>
          <w:sz w:val="24"/>
          <w:szCs w:val="24"/>
        </w:rPr>
        <w:t>Вывод</w:t>
      </w:r>
      <w:r w:rsidRPr="00BE636C">
        <w:rPr>
          <w:rStyle w:val="a4"/>
          <w:rFonts w:ascii="Times New Roman" w:hAnsi="Times New Roman" w:cs="Times New Roman"/>
          <w:i/>
          <w:sz w:val="24"/>
          <w:szCs w:val="24"/>
        </w:rPr>
        <w:t>: опираясь на результаты мониторинга, можно сделать выводы, что работа с детьми по освоению образовательных областей была успешной, проводилась с учетом возрастных особенностей детей. Следовательно, по всем направлениям работы педагогов по реализации ОП ДО прослеживается динамика развития воспитанников  ДО</w:t>
      </w:r>
      <w:r w:rsidRPr="00452ECE">
        <w:rPr>
          <w:rFonts w:hAnsi="Times New Roman" w:cs="Times New Roman"/>
          <w:i/>
          <w:color w:val="000000"/>
          <w:sz w:val="24"/>
          <w:szCs w:val="24"/>
        </w:rPr>
        <w:t xml:space="preserve">. </w:t>
      </w:r>
    </w:p>
    <w:p w:rsidR="00C303CC" w:rsidRPr="00C303CC" w:rsidRDefault="00DC0DFA" w:rsidP="004E0317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ОБЩИЙ ВЫВОД</w:t>
      </w:r>
    </w:p>
    <w:p w:rsidR="0075094B" w:rsidRPr="00C303CC" w:rsidRDefault="00DC0DFA" w:rsidP="00DC0DFA">
      <w:pPr>
        <w:spacing w:after="150" w:line="240" w:lineRule="auto"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</w:rPr>
      </w:pPr>
      <w:r w:rsidRPr="00C303CC">
        <w:rPr>
          <w:rFonts w:ascii="Times New Roman" w:eastAsia="Times New Roman" w:hAnsi="Times New Roman"/>
          <w:b/>
          <w:i/>
          <w:color w:val="222222"/>
          <w:sz w:val="28"/>
          <w:szCs w:val="28"/>
        </w:rPr>
        <w:t>Р</w:t>
      </w:r>
      <w:r w:rsidR="0075094B" w:rsidRPr="00C303CC">
        <w:rPr>
          <w:rFonts w:ascii="Times New Roman" w:eastAsia="Times New Roman" w:hAnsi="Times New Roman"/>
          <w:b/>
          <w:i/>
          <w:color w:val="222222"/>
          <w:sz w:val="28"/>
          <w:szCs w:val="28"/>
        </w:rPr>
        <w:t xml:space="preserve">езультаты работы учреждения соответствуют требованиям </w:t>
      </w:r>
      <w:r w:rsidR="00C93531" w:rsidRPr="00C303CC">
        <w:rPr>
          <w:rFonts w:ascii="Times New Roman" w:eastAsia="Times New Roman" w:hAnsi="Times New Roman"/>
          <w:b/>
          <w:i/>
          <w:color w:val="222222"/>
          <w:sz w:val="28"/>
          <w:szCs w:val="28"/>
        </w:rPr>
        <w:t>государства, запросам родителей:</w:t>
      </w:r>
    </w:p>
    <w:p w:rsidR="0075094B" w:rsidRPr="00C303CC" w:rsidRDefault="00C43718" w:rsidP="008809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3CC">
        <w:rPr>
          <w:rFonts w:ascii="Times New Roman" w:eastAsia="Times New Roman" w:hAnsi="Times New Roman"/>
          <w:sz w:val="24"/>
          <w:szCs w:val="24"/>
        </w:rPr>
        <w:t>П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>едагогическими работниками детс</w:t>
      </w:r>
      <w:r w:rsidRPr="00C303CC">
        <w:rPr>
          <w:rFonts w:ascii="Times New Roman" w:eastAsia="Times New Roman" w:hAnsi="Times New Roman"/>
          <w:sz w:val="24"/>
          <w:szCs w:val="24"/>
        </w:rPr>
        <w:t>кий сад укомплектован полностью</w:t>
      </w:r>
      <w:r w:rsidR="00C93531" w:rsidRPr="00C303CC">
        <w:rPr>
          <w:rFonts w:ascii="Times New Roman" w:eastAsia="Times New Roman" w:hAnsi="Times New Roman"/>
          <w:sz w:val="24"/>
          <w:szCs w:val="24"/>
        </w:rPr>
        <w:t>.</w:t>
      </w:r>
    </w:p>
    <w:p w:rsidR="0075094B" w:rsidRPr="00C303CC" w:rsidRDefault="00C43718" w:rsidP="008809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3CC">
        <w:rPr>
          <w:rFonts w:ascii="Times New Roman" w:eastAsia="Times New Roman" w:hAnsi="Times New Roman"/>
          <w:sz w:val="24"/>
          <w:szCs w:val="24"/>
        </w:rPr>
        <w:t>П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 xml:space="preserve">рофессиональная компетентность педагогических </w:t>
      </w:r>
      <w:r w:rsidR="00DA3C6B">
        <w:rPr>
          <w:rFonts w:ascii="Times New Roman" w:eastAsia="Times New Roman" w:hAnsi="Times New Roman"/>
          <w:iCs/>
          <w:sz w:val="24"/>
          <w:szCs w:val="24"/>
        </w:rPr>
        <w:t>: 100</w:t>
      </w:r>
      <w:r w:rsidR="00DC0DFA" w:rsidRPr="00C303CC">
        <w:rPr>
          <w:rFonts w:ascii="Times New Roman" w:eastAsia="Times New Roman" w:hAnsi="Times New Roman"/>
          <w:iCs/>
          <w:sz w:val="24"/>
          <w:szCs w:val="24"/>
        </w:rPr>
        <w:t>%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> педагогов от общего педагогического состава имеют квалификационную категорию, </w:t>
      </w:r>
      <w:r w:rsidR="00DC0DFA" w:rsidRPr="00C303C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303CC">
        <w:rPr>
          <w:rFonts w:ascii="Times New Roman" w:eastAsia="Times New Roman" w:hAnsi="Times New Roman"/>
          <w:iCs/>
          <w:sz w:val="24"/>
          <w:szCs w:val="24"/>
        </w:rPr>
        <w:t>4</w:t>
      </w:r>
      <w:r w:rsidR="0075094B" w:rsidRPr="00C303CC">
        <w:rPr>
          <w:rFonts w:ascii="Times New Roman" w:eastAsia="Times New Roman" w:hAnsi="Times New Roman"/>
          <w:iCs/>
          <w:sz w:val="24"/>
          <w:szCs w:val="24"/>
        </w:rPr>
        <w:t>8 процентов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> педагогов имеют высшее педагогическое образовани</w:t>
      </w:r>
      <w:r w:rsidR="00C93531" w:rsidRPr="00C303CC">
        <w:rPr>
          <w:rFonts w:ascii="Times New Roman" w:eastAsia="Times New Roman" w:hAnsi="Times New Roman"/>
          <w:sz w:val="24"/>
          <w:szCs w:val="24"/>
        </w:rPr>
        <w:t>е.</w:t>
      </w:r>
    </w:p>
    <w:p w:rsidR="00C43718" w:rsidRPr="00C303CC" w:rsidRDefault="00C43718" w:rsidP="008809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3CC">
        <w:rPr>
          <w:rFonts w:ascii="Times New Roman" w:eastAsia="Times New Roman" w:hAnsi="Times New Roman"/>
          <w:sz w:val="24"/>
          <w:szCs w:val="24"/>
        </w:rPr>
        <w:t>О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 xml:space="preserve">своение обучающимися образовательной программы ДОО: </w:t>
      </w:r>
      <w:r w:rsidR="0000457E" w:rsidRPr="00C303CC">
        <w:rPr>
          <w:rFonts w:ascii="Times New Roman" w:eastAsia="Times New Roman" w:hAnsi="Times New Roman"/>
          <w:sz w:val="24"/>
          <w:szCs w:val="24"/>
        </w:rPr>
        <w:t>высокий показатель - 48%, средний – 45</w:t>
      </w:r>
      <w:r w:rsidR="00C93531" w:rsidRPr="00C303CC">
        <w:rPr>
          <w:rFonts w:ascii="Times New Roman" w:eastAsia="Times New Roman" w:hAnsi="Times New Roman"/>
          <w:sz w:val="24"/>
          <w:szCs w:val="24"/>
        </w:rPr>
        <w:t>%.</w:t>
      </w:r>
    </w:p>
    <w:p w:rsidR="00C93531" w:rsidRPr="00C303CC" w:rsidRDefault="0075094B" w:rsidP="008809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3CC">
        <w:rPr>
          <w:rFonts w:ascii="Times New Roman" w:eastAsia="Times New Roman" w:hAnsi="Times New Roman"/>
          <w:sz w:val="24"/>
          <w:szCs w:val="24"/>
        </w:rPr>
        <w:t xml:space="preserve">Разработаны и апробированы индивидуальные образовательные маршруты сопровождения детей. </w:t>
      </w:r>
    </w:p>
    <w:p w:rsidR="00C93531" w:rsidRPr="00C303CC" w:rsidRDefault="00C93531" w:rsidP="008809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3CC">
        <w:rPr>
          <w:rFonts w:ascii="Times New Roman" w:eastAsia="Times New Roman" w:hAnsi="Times New Roman"/>
          <w:sz w:val="24"/>
          <w:szCs w:val="24"/>
        </w:rPr>
        <w:t xml:space="preserve">Повысилась 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 xml:space="preserve"> заинтересованность родителей воспитанников результатами воспитания и обучения детей, результатами деяте</w:t>
      </w:r>
      <w:r w:rsidRPr="00C303CC">
        <w:rPr>
          <w:rFonts w:ascii="Times New Roman" w:eastAsia="Times New Roman" w:hAnsi="Times New Roman"/>
          <w:sz w:val="24"/>
          <w:szCs w:val="24"/>
        </w:rPr>
        <w:t xml:space="preserve">льности детского сада в целом. </w:t>
      </w:r>
      <w:r w:rsidR="0000457E" w:rsidRPr="00C303CC">
        <w:rPr>
          <w:rFonts w:ascii="Times New Roman" w:eastAsia="Times New Roman" w:hAnsi="Times New Roman"/>
          <w:iCs/>
          <w:sz w:val="24"/>
          <w:szCs w:val="24"/>
        </w:rPr>
        <w:t>96</w:t>
      </w:r>
      <w:r w:rsidRPr="00C303CC">
        <w:rPr>
          <w:rFonts w:ascii="Times New Roman" w:eastAsia="Times New Roman" w:hAnsi="Times New Roman"/>
          <w:iCs/>
          <w:sz w:val="24"/>
          <w:szCs w:val="24"/>
        </w:rPr>
        <w:t>%</w:t>
      </w:r>
      <w:r w:rsidR="0075094B" w:rsidRPr="00C303C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 xml:space="preserve"> родителей удовлетворены образовательной программой детского сада. </w:t>
      </w:r>
    </w:p>
    <w:p w:rsidR="0075094B" w:rsidRPr="00C303CC" w:rsidRDefault="00C93531" w:rsidP="008809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3CC">
        <w:rPr>
          <w:rFonts w:ascii="Times New Roman" w:eastAsia="Times New Roman" w:hAnsi="Times New Roman"/>
          <w:sz w:val="24"/>
          <w:szCs w:val="24"/>
        </w:rPr>
        <w:t>Н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>аблюдается активное участие педагогических работников в методических мероприятиях различного уровня, трансляции опыта работы в муниципал</w:t>
      </w:r>
      <w:r w:rsidRPr="00C303CC">
        <w:rPr>
          <w:rFonts w:ascii="Times New Roman" w:eastAsia="Times New Roman" w:hAnsi="Times New Roman"/>
          <w:sz w:val="24"/>
          <w:szCs w:val="24"/>
        </w:rPr>
        <w:t>ьной системе образования</w:t>
      </w:r>
    </w:p>
    <w:p w:rsidR="00C93531" w:rsidRPr="00C303CC" w:rsidRDefault="00DA3C6B" w:rsidP="008809FC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Налажено тесное сотрудничество с социумом</w:t>
      </w:r>
      <w:r w:rsidR="0075094B" w:rsidRPr="00C303CC">
        <w:rPr>
          <w:rFonts w:ascii="Times New Roman" w:eastAsia="Times New Roman" w:hAnsi="Times New Roman"/>
          <w:sz w:val="24"/>
          <w:szCs w:val="24"/>
        </w:rPr>
        <w:t>: </w:t>
      </w:r>
      <w:r w:rsidR="0075094B" w:rsidRPr="00C303CC">
        <w:rPr>
          <w:rFonts w:ascii="Times New Roman" w:eastAsia="Times New Roman" w:hAnsi="Times New Roman"/>
          <w:iCs/>
          <w:sz w:val="24"/>
          <w:szCs w:val="24"/>
        </w:rPr>
        <w:t>с учреждениями культуры, другими образовательными учреждениями</w:t>
      </w:r>
      <w:r w:rsidR="00D27C8A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D27C8A" w:rsidRDefault="00D27C8A" w:rsidP="00E9730C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730C" w:rsidRPr="00FD5AC1" w:rsidRDefault="00E9730C" w:rsidP="00E9730C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5AC1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ОБР</w:t>
      </w:r>
      <w:r w:rsidR="00DA3C6B" w:rsidRPr="00FD5AC1">
        <w:rPr>
          <w:rFonts w:ascii="Times New Roman" w:eastAsia="Times New Roman" w:hAnsi="Times New Roman" w:cs="Times New Roman"/>
          <w:b/>
          <w:i/>
          <w:sz w:val="24"/>
          <w:szCs w:val="24"/>
        </w:rPr>
        <w:t>АЗОВАТЕЛЬНОЙ ОРГАНИЗАЦИИ НА 2024-2025</w:t>
      </w:r>
      <w:r w:rsidRPr="00FD5A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8809FC" w:rsidRDefault="008809FC" w:rsidP="008809FC">
      <w:pPr>
        <w:pStyle w:val="a3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75094B" w:rsidRPr="00F7657D" w:rsidRDefault="00C93531" w:rsidP="004E031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657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5094B" w:rsidRPr="00F7657D">
        <w:rPr>
          <w:rFonts w:ascii="Times New Roman" w:eastAsia="Times New Roman" w:hAnsi="Times New Roman" w:cs="Times New Roman"/>
          <w:sz w:val="24"/>
          <w:szCs w:val="24"/>
        </w:rPr>
        <w:t>овершенствовать нормативно-правовую базу ДО в соответствии с действующим законодательством и развивать матери</w:t>
      </w:r>
      <w:r w:rsidR="00E9730C" w:rsidRPr="00F7657D">
        <w:rPr>
          <w:rFonts w:ascii="Times New Roman" w:eastAsia="Times New Roman" w:hAnsi="Times New Roman" w:cs="Times New Roman"/>
          <w:sz w:val="24"/>
          <w:szCs w:val="24"/>
        </w:rPr>
        <w:t>ально-техническое обеспечение</w:t>
      </w:r>
    </w:p>
    <w:p w:rsidR="00E9730C" w:rsidRPr="00F7657D" w:rsidRDefault="00E9730C" w:rsidP="004E031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</w:rPr>
        <w:t>Повышать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качество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организации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образовательного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процесса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в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соответствие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с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требованиями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ФОП ДО и </w:t>
      </w:r>
      <w:r w:rsidRPr="00F7657D">
        <w:rPr>
          <w:rFonts w:ascii="Times New Roman" w:hAnsi="Times New Roman" w:cs="Times New Roman"/>
          <w:sz w:val="24"/>
        </w:rPr>
        <w:t>ФГОС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ДО,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запросами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родителей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(законных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представителей)</w:t>
      </w:r>
      <w:r w:rsidRPr="00F7657D">
        <w:rPr>
          <w:rFonts w:ascii="Times New Roman" w:hAnsi="Times New Roman" w:cs="Times New Roman"/>
          <w:spacing w:val="6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и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контингентом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воспитанников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основной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образовательной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программы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дошкольного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образования</w:t>
      </w:r>
    </w:p>
    <w:p w:rsidR="00C303CC" w:rsidRPr="00F7657D" w:rsidRDefault="00C303CC" w:rsidP="004E031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657D">
        <w:rPr>
          <w:rFonts w:ascii="Times New Roman" w:eastAsia="Times New Roman" w:hAnsi="Times New Roman"/>
          <w:iCs/>
          <w:sz w:val="24"/>
          <w:szCs w:val="24"/>
        </w:rPr>
        <w:t>Улучшить  материально-техническое оснащение образовательного процес</w:t>
      </w:r>
      <w:r w:rsidR="008809FC" w:rsidRPr="00F7657D">
        <w:rPr>
          <w:rFonts w:ascii="Times New Roman" w:eastAsia="Times New Roman" w:hAnsi="Times New Roman"/>
          <w:iCs/>
          <w:sz w:val="24"/>
          <w:szCs w:val="24"/>
        </w:rPr>
        <w:t>са в соответствии с ФОП ДО</w:t>
      </w:r>
    </w:p>
    <w:p w:rsidR="00E9730C" w:rsidRPr="00F7657D" w:rsidRDefault="00C93531" w:rsidP="004E031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65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094B" w:rsidRPr="00F7657D">
        <w:rPr>
          <w:rFonts w:ascii="Times New Roman" w:eastAsia="Times New Roman" w:hAnsi="Times New Roman" w:cs="Times New Roman"/>
          <w:sz w:val="24"/>
          <w:szCs w:val="24"/>
        </w:rPr>
        <w:t>рганизовать участие</w:t>
      </w:r>
      <w:r w:rsidRPr="00F7657D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и педагогов  в конкурсах различного уровня</w:t>
      </w:r>
    </w:p>
    <w:p w:rsidR="00E9730C" w:rsidRPr="00F7657D" w:rsidRDefault="00E9730C" w:rsidP="004E031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657D">
        <w:rPr>
          <w:rFonts w:ascii="Times New Roman" w:eastAsia="Times New Roman" w:hAnsi="Times New Roman" w:cs="Times New Roman"/>
          <w:sz w:val="24"/>
          <w:szCs w:val="24"/>
        </w:rPr>
        <w:t>Организовать повышение квалификации педагогов по ФОП ДО</w:t>
      </w:r>
    </w:p>
    <w:p w:rsidR="00E9730C" w:rsidRPr="00F7657D" w:rsidRDefault="00E9730C" w:rsidP="004E0317">
      <w:pPr>
        <w:pStyle w:val="a6"/>
        <w:widowControl w:val="0"/>
        <w:numPr>
          <w:ilvl w:val="0"/>
          <w:numId w:val="13"/>
        </w:numPr>
        <w:tabs>
          <w:tab w:val="left" w:pos="1326"/>
        </w:tabs>
        <w:autoSpaceDE w:val="0"/>
        <w:autoSpaceDN w:val="0"/>
        <w:spacing w:after="0" w:line="240" w:lineRule="auto"/>
        <w:ind w:right="454"/>
        <w:rPr>
          <w:rFonts w:ascii="Times New Roman" w:hAnsi="Times New Roman" w:cs="Times New Roman"/>
          <w:sz w:val="24"/>
        </w:rPr>
      </w:pPr>
      <w:r w:rsidRPr="00F7657D">
        <w:rPr>
          <w:rFonts w:ascii="Times New Roman" w:hAnsi="Times New Roman" w:cs="Times New Roman"/>
          <w:sz w:val="24"/>
        </w:rPr>
        <w:t>Создавать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условия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для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педагогической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деятельности,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повышения профессионального уровня, профессиональной и творческой самореализации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посредством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расширения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спектра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применяемых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технологий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работы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с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кадрами</w:t>
      </w:r>
      <w:r w:rsidRPr="00F7657D">
        <w:rPr>
          <w:rFonts w:ascii="Times New Roman" w:hAnsi="Times New Roman" w:cs="Times New Roman"/>
          <w:spacing w:val="1"/>
          <w:sz w:val="24"/>
        </w:rPr>
        <w:t>.</w:t>
      </w:r>
    </w:p>
    <w:p w:rsidR="0075094B" w:rsidRPr="00F7657D" w:rsidRDefault="00C93531" w:rsidP="004E031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65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094B" w:rsidRPr="00F7657D">
        <w:rPr>
          <w:rFonts w:ascii="Times New Roman" w:eastAsia="Times New Roman" w:hAnsi="Times New Roman" w:cs="Times New Roman"/>
          <w:sz w:val="24"/>
          <w:szCs w:val="24"/>
        </w:rPr>
        <w:t>беспечить индивидуальное сопровожде</w:t>
      </w:r>
      <w:r w:rsidRPr="00F7657D">
        <w:rPr>
          <w:rFonts w:ascii="Times New Roman" w:eastAsia="Times New Roman" w:hAnsi="Times New Roman" w:cs="Times New Roman"/>
          <w:sz w:val="24"/>
          <w:szCs w:val="24"/>
        </w:rPr>
        <w:t>ние воспитанников с ОВЗ</w:t>
      </w:r>
    </w:p>
    <w:p w:rsidR="00E9730C" w:rsidRPr="00F7657D" w:rsidRDefault="00E9730C" w:rsidP="004E0317">
      <w:pPr>
        <w:pStyle w:val="a6"/>
        <w:widowControl w:val="0"/>
        <w:numPr>
          <w:ilvl w:val="0"/>
          <w:numId w:val="13"/>
        </w:numPr>
        <w:tabs>
          <w:tab w:val="left" w:pos="1326"/>
        </w:tabs>
        <w:autoSpaceDE w:val="0"/>
        <w:autoSpaceDN w:val="0"/>
        <w:spacing w:after="0" w:line="240" w:lineRule="auto"/>
        <w:ind w:right="461"/>
        <w:rPr>
          <w:rFonts w:ascii="Times New Roman" w:hAnsi="Times New Roman" w:cs="Times New Roman"/>
          <w:sz w:val="24"/>
        </w:rPr>
      </w:pPr>
      <w:r w:rsidRPr="00F7657D">
        <w:rPr>
          <w:rFonts w:ascii="Times New Roman" w:hAnsi="Times New Roman" w:cs="Times New Roman"/>
          <w:sz w:val="24"/>
        </w:rPr>
        <w:t>Содействовать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приобщению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родителей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к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участию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в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жизни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ДОУ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через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поиск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эффективных форм и методов сотрудничества, способствующих формированию активной</w:t>
      </w:r>
      <w:r w:rsidRPr="00F7657D">
        <w:rPr>
          <w:rFonts w:ascii="Times New Roman" w:hAnsi="Times New Roman" w:cs="Times New Roman"/>
          <w:spacing w:val="1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родительской</w:t>
      </w:r>
      <w:r w:rsidRPr="00F7657D">
        <w:rPr>
          <w:rFonts w:ascii="Times New Roman" w:hAnsi="Times New Roman" w:cs="Times New Roman"/>
          <w:spacing w:val="-3"/>
          <w:sz w:val="24"/>
        </w:rPr>
        <w:t xml:space="preserve"> </w:t>
      </w:r>
      <w:r w:rsidRPr="00F7657D">
        <w:rPr>
          <w:rFonts w:ascii="Times New Roman" w:hAnsi="Times New Roman" w:cs="Times New Roman"/>
          <w:sz w:val="24"/>
        </w:rPr>
        <w:t>позиции.</w:t>
      </w:r>
    </w:p>
    <w:sectPr w:rsidR="00E9730C" w:rsidRPr="00F7657D" w:rsidSect="004548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6E" w:rsidRDefault="0014506E">
      <w:pPr>
        <w:spacing w:after="0" w:line="240" w:lineRule="auto"/>
      </w:pPr>
      <w:r>
        <w:separator/>
      </w:r>
    </w:p>
  </w:endnote>
  <w:endnote w:type="continuationSeparator" w:id="1">
    <w:p w:rsidR="0014506E" w:rsidRDefault="0014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6E" w:rsidRDefault="0014506E">
      <w:pPr>
        <w:spacing w:after="0" w:line="240" w:lineRule="auto"/>
      </w:pPr>
      <w:r>
        <w:separator/>
      </w:r>
    </w:p>
  </w:footnote>
  <w:footnote w:type="continuationSeparator" w:id="1">
    <w:p w:rsidR="0014506E" w:rsidRDefault="0014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E9"/>
    <w:multiLevelType w:val="hybridMultilevel"/>
    <w:tmpl w:val="B9C44290"/>
    <w:lvl w:ilvl="0" w:tplc="F1C80646">
      <w:numFmt w:val="bullet"/>
      <w:lvlText w:val="–"/>
      <w:lvlJc w:val="left"/>
      <w:pPr>
        <w:ind w:left="122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663C2">
      <w:numFmt w:val="bullet"/>
      <w:lvlText w:val="•"/>
      <w:lvlJc w:val="left"/>
      <w:pPr>
        <w:ind w:left="2130" w:hanging="346"/>
      </w:pPr>
      <w:rPr>
        <w:rFonts w:hint="default"/>
        <w:lang w:val="ru-RU" w:eastAsia="en-US" w:bidi="ar-SA"/>
      </w:rPr>
    </w:lvl>
    <w:lvl w:ilvl="2" w:tplc="9926C3E0">
      <w:numFmt w:val="bullet"/>
      <w:lvlText w:val="•"/>
      <w:lvlJc w:val="left"/>
      <w:pPr>
        <w:ind w:left="3041" w:hanging="346"/>
      </w:pPr>
      <w:rPr>
        <w:rFonts w:hint="default"/>
        <w:lang w:val="ru-RU" w:eastAsia="en-US" w:bidi="ar-SA"/>
      </w:rPr>
    </w:lvl>
    <w:lvl w:ilvl="3" w:tplc="066EF998">
      <w:numFmt w:val="bullet"/>
      <w:lvlText w:val="•"/>
      <w:lvlJc w:val="left"/>
      <w:pPr>
        <w:ind w:left="3952" w:hanging="346"/>
      </w:pPr>
      <w:rPr>
        <w:rFonts w:hint="default"/>
        <w:lang w:val="ru-RU" w:eastAsia="en-US" w:bidi="ar-SA"/>
      </w:rPr>
    </w:lvl>
    <w:lvl w:ilvl="4" w:tplc="EABE059A">
      <w:numFmt w:val="bullet"/>
      <w:lvlText w:val="•"/>
      <w:lvlJc w:val="left"/>
      <w:pPr>
        <w:ind w:left="4863" w:hanging="346"/>
      </w:pPr>
      <w:rPr>
        <w:rFonts w:hint="default"/>
        <w:lang w:val="ru-RU" w:eastAsia="en-US" w:bidi="ar-SA"/>
      </w:rPr>
    </w:lvl>
    <w:lvl w:ilvl="5" w:tplc="4FA8756E">
      <w:numFmt w:val="bullet"/>
      <w:lvlText w:val="•"/>
      <w:lvlJc w:val="left"/>
      <w:pPr>
        <w:ind w:left="5774" w:hanging="346"/>
      </w:pPr>
      <w:rPr>
        <w:rFonts w:hint="default"/>
        <w:lang w:val="ru-RU" w:eastAsia="en-US" w:bidi="ar-SA"/>
      </w:rPr>
    </w:lvl>
    <w:lvl w:ilvl="6" w:tplc="88B88DC4">
      <w:numFmt w:val="bullet"/>
      <w:lvlText w:val="•"/>
      <w:lvlJc w:val="left"/>
      <w:pPr>
        <w:ind w:left="6685" w:hanging="346"/>
      </w:pPr>
      <w:rPr>
        <w:rFonts w:hint="default"/>
        <w:lang w:val="ru-RU" w:eastAsia="en-US" w:bidi="ar-SA"/>
      </w:rPr>
    </w:lvl>
    <w:lvl w:ilvl="7" w:tplc="FB58E590">
      <w:numFmt w:val="bullet"/>
      <w:lvlText w:val="•"/>
      <w:lvlJc w:val="left"/>
      <w:pPr>
        <w:ind w:left="7596" w:hanging="346"/>
      </w:pPr>
      <w:rPr>
        <w:rFonts w:hint="default"/>
        <w:lang w:val="ru-RU" w:eastAsia="en-US" w:bidi="ar-SA"/>
      </w:rPr>
    </w:lvl>
    <w:lvl w:ilvl="8" w:tplc="4D0C2942">
      <w:numFmt w:val="bullet"/>
      <w:lvlText w:val="•"/>
      <w:lvlJc w:val="left"/>
      <w:pPr>
        <w:ind w:left="8507" w:hanging="346"/>
      </w:pPr>
      <w:rPr>
        <w:rFonts w:hint="default"/>
        <w:lang w:val="ru-RU" w:eastAsia="en-US" w:bidi="ar-SA"/>
      </w:rPr>
    </w:lvl>
  </w:abstractNum>
  <w:abstractNum w:abstractNumId="1">
    <w:nsid w:val="034B0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A7D8E"/>
    <w:multiLevelType w:val="hybridMultilevel"/>
    <w:tmpl w:val="0DA02E8C"/>
    <w:lvl w:ilvl="0" w:tplc="ADCC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4936"/>
    <w:multiLevelType w:val="multilevel"/>
    <w:tmpl w:val="A2BA60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76BB4"/>
    <w:multiLevelType w:val="hybridMultilevel"/>
    <w:tmpl w:val="1A4C5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72827"/>
    <w:multiLevelType w:val="hybridMultilevel"/>
    <w:tmpl w:val="2DAEB722"/>
    <w:lvl w:ilvl="0" w:tplc="ADCC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B7676"/>
    <w:multiLevelType w:val="multilevel"/>
    <w:tmpl w:val="A402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C15C2"/>
    <w:multiLevelType w:val="hybridMultilevel"/>
    <w:tmpl w:val="E3DC069C"/>
    <w:lvl w:ilvl="0" w:tplc="FC283A3A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4A3C74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B63A7582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7E587444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EEDC08DA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F162F09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94A5D3E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703C1C02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DD5E1902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8">
    <w:nsid w:val="182C0CE5"/>
    <w:multiLevelType w:val="hybridMultilevel"/>
    <w:tmpl w:val="9D182696"/>
    <w:lvl w:ilvl="0" w:tplc="E08616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E78AE"/>
    <w:multiLevelType w:val="hybridMultilevel"/>
    <w:tmpl w:val="D4E04D10"/>
    <w:lvl w:ilvl="0" w:tplc="00A86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34750"/>
    <w:multiLevelType w:val="hybridMultilevel"/>
    <w:tmpl w:val="1EA89052"/>
    <w:lvl w:ilvl="0" w:tplc="23EEA722">
      <w:numFmt w:val="bullet"/>
      <w:lvlText w:val="-"/>
      <w:lvlJc w:val="left"/>
      <w:pPr>
        <w:ind w:left="107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4A0662">
      <w:numFmt w:val="bullet"/>
      <w:lvlText w:val="•"/>
      <w:lvlJc w:val="left"/>
      <w:pPr>
        <w:ind w:left="2042" w:hanging="152"/>
      </w:pPr>
      <w:rPr>
        <w:rFonts w:hint="default"/>
        <w:lang w:val="ru-RU" w:eastAsia="en-US" w:bidi="ar-SA"/>
      </w:rPr>
    </w:lvl>
    <w:lvl w:ilvl="2" w:tplc="5A2EEE7C">
      <w:numFmt w:val="bullet"/>
      <w:lvlText w:val="•"/>
      <w:lvlJc w:val="left"/>
      <w:pPr>
        <w:ind w:left="3005" w:hanging="152"/>
      </w:pPr>
      <w:rPr>
        <w:rFonts w:hint="default"/>
        <w:lang w:val="ru-RU" w:eastAsia="en-US" w:bidi="ar-SA"/>
      </w:rPr>
    </w:lvl>
    <w:lvl w:ilvl="3" w:tplc="B64286F8">
      <w:numFmt w:val="bullet"/>
      <w:lvlText w:val="•"/>
      <w:lvlJc w:val="left"/>
      <w:pPr>
        <w:ind w:left="3967" w:hanging="152"/>
      </w:pPr>
      <w:rPr>
        <w:rFonts w:hint="default"/>
        <w:lang w:val="ru-RU" w:eastAsia="en-US" w:bidi="ar-SA"/>
      </w:rPr>
    </w:lvl>
    <w:lvl w:ilvl="4" w:tplc="7B0609BA">
      <w:numFmt w:val="bullet"/>
      <w:lvlText w:val="•"/>
      <w:lvlJc w:val="left"/>
      <w:pPr>
        <w:ind w:left="4930" w:hanging="152"/>
      </w:pPr>
      <w:rPr>
        <w:rFonts w:hint="default"/>
        <w:lang w:val="ru-RU" w:eastAsia="en-US" w:bidi="ar-SA"/>
      </w:rPr>
    </w:lvl>
    <w:lvl w:ilvl="5" w:tplc="7E983092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DFA443DA">
      <w:numFmt w:val="bullet"/>
      <w:lvlText w:val="•"/>
      <w:lvlJc w:val="left"/>
      <w:pPr>
        <w:ind w:left="6855" w:hanging="152"/>
      </w:pPr>
      <w:rPr>
        <w:rFonts w:hint="default"/>
        <w:lang w:val="ru-RU" w:eastAsia="en-US" w:bidi="ar-SA"/>
      </w:rPr>
    </w:lvl>
    <w:lvl w:ilvl="7" w:tplc="70749648">
      <w:numFmt w:val="bullet"/>
      <w:lvlText w:val="•"/>
      <w:lvlJc w:val="left"/>
      <w:pPr>
        <w:ind w:left="7818" w:hanging="152"/>
      </w:pPr>
      <w:rPr>
        <w:rFonts w:hint="default"/>
        <w:lang w:val="ru-RU" w:eastAsia="en-US" w:bidi="ar-SA"/>
      </w:rPr>
    </w:lvl>
    <w:lvl w:ilvl="8" w:tplc="C3867ECA">
      <w:numFmt w:val="bullet"/>
      <w:lvlText w:val="•"/>
      <w:lvlJc w:val="left"/>
      <w:pPr>
        <w:ind w:left="8781" w:hanging="152"/>
      </w:pPr>
      <w:rPr>
        <w:rFonts w:hint="default"/>
        <w:lang w:val="ru-RU" w:eastAsia="en-US" w:bidi="ar-SA"/>
      </w:rPr>
    </w:lvl>
  </w:abstractNum>
  <w:abstractNum w:abstractNumId="11">
    <w:nsid w:val="1F0E1B72"/>
    <w:multiLevelType w:val="hybridMultilevel"/>
    <w:tmpl w:val="3398CB68"/>
    <w:lvl w:ilvl="0" w:tplc="8806B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B3521"/>
    <w:multiLevelType w:val="multilevel"/>
    <w:tmpl w:val="07A6BB8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2193350A"/>
    <w:multiLevelType w:val="hybridMultilevel"/>
    <w:tmpl w:val="145C76FC"/>
    <w:lvl w:ilvl="0" w:tplc="00A86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C6546"/>
    <w:multiLevelType w:val="multilevel"/>
    <w:tmpl w:val="38DCA3C4"/>
    <w:lvl w:ilvl="0">
      <w:numFmt w:val="bullet"/>
      <w:lvlText w:val="-"/>
      <w:lvlJc w:val="left"/>
      <w:pPr>
        <w:ind w:left="499" w:hanging="140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16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9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7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16"/>
      </w:pPr>
      <w:rPr>
        <w:rFonts w:hint="default"/>
        <w:lang w:val="ru-RU" w:eastAsia="en-US" w:bidi="ar-SA"/>
      </w:rPr>
    </w:lvl>
  </w:abstractNum>
  <w:abstractNum w:abstractNumId="15">
    <w:nsid w:val="22D32ACD"/>
    <w:multiLevelType w:val="multilevel"/>
    <w:tmpl w:val="69A086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C4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3B0CA9"/>
    <w:multiLevelType w:val="hybridMultilevel"/>
    <w:tmpl w:val="A8401F0C"/>
    <w:lvl w:ilvl="0" w:tplc="970E60EC">
      <w:numFmt w:val="bullet"/>
      <w:lvlText w:val="-"/>
      <w:lvlJc w:val="left"/>
      <w:pPr>
        <w:ind w:left="76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6D6AE">
      <w:numFmt w:val="bullet"/>
      <w:lvlText w:val="•"/>
      <w:lvlJc w:val="left"/>
      <w:pPr>
        <w:ind w:left="724" w:hanging="269"/>
      </w:pPr>
      <w:rPr>
        <w:rFonts w:hint="default"/>
        <w:lang w:val="ru-RU" w:eastAsia="en-US" w:bidi="ar-SA"/>
      </w:rPr>
    </w:lvl>
    <w:lvl w:ilvl="2" w:tplc="5630D982">
      <w:numFmt w:val="bullet"/>
      <w:lvlText w:val="•"/>
      <w:lvlJc w:val="left"/>
      <w:pPr>
        <w:ind w:left="1369" w:hanging="269"/>
      </w:pPr>
      <w:rPr>
        <w:rFonts w:hint="default"/>
        <w:lang w:val="ru-RU" w:eastAsia="en-US" w:bidi="ar-SA"/>
      </w:rPr>
    </w:lvl>
    <w:lvl w:ilvl="3" w:tplc="E0141D62">
      <w:numFmt w:val="bullet"/>
      <w:lvlText w:val="•"/>
      <w:lvlJc w:val="left"/>
      <w:pPr>
        <w:ind w:left="2013" w:hanging="269"/>
      </w:pPr>
      <w:rPr>
        <w:rFonts w:hint="default"/>
        <w:lang w:val="ru-RU" w:eastAsia="en-US" w:bidi="ar-SA"/>
      </w:rPr>
    </w:lvl>
    <w:lvl w:ilvl="4" w:tplc="90CC7976">
      <w:numFmt w:val="bullet"/>
      <w:lvlText w:val="•"/>
      <w:lvlJc w:val="left"/>
      <w:pPr>
        <w:ind w:left="2658" w:hanging="269"/>
      </w:pPr>
      <w:rPr>
        <w:rFonts w:hint="default"/>
        <w:lang w:val="ru-RU" w:eastAsia="en-US" w:bidi="ar-SA"/>
      </w:rPr>
    </w:lvl>
    <w:lvl w:ilvl="5" w:tplc="0E424C9A">
      <w:numFmt w:val="bullet"/>
      <w:lvlText w:val="•"/>
      <w:lvlJc w:val="left"/>
      <w:pPr>
        <w:ind w:left="3303" w:hanging="269"/>
      </w:pPr>
      <w:rPr>
        <w:rFonts w:hint="default"/>
        <w:lang w:val="ru-RU" w:eastAsia="en-US" w:bidi="ar-SA"/>
      </w:rPr>
    </w:lvl>
    <w:lvl w:ilvl="6" w:tplc="3D14A506">
      <w:numFmt w:val="bullet"/>
      <w:lvlText w:val="•"/>
      <w:lvlJc w:val="left"/>
      <w:pPr>
        <w:ind w:left="3947" w:hanging="269"/>
      </w:pPr>
      <w:rPr>
        <w:rFonts w:hint="default"/>
        <w:lang w:val="ru-RU" w:eastAsia="en-US" w:bidi="ar-SA"/>
      </w:rPr>
    </w:lvl>
    <w:lvl w:ilvl="7" w:tplc="7B68BCC4">
      <w:numFmt w:val="bullet"/>
      <w:lvlText w:val="•"/>
      <w:lvlJc w:val="left"/>
      <w:pPr>
        <w:ind w:left="4592" w:hanging="269"/>
      </w:pPr>
      <w:rPr>
        <w:rFonts w:hint="default"/>
        <w:lang w:val="ru-RU" w:eastAsia="en-US" w:bidi="ar-SA"/>
      </w:rPr>
    </w:lvl>
    <w:lvl w:ilvl="8" w:tplc="4142DE42">
      <w:numFmt w:val="bullet"/>
      <w:lvlText w:val="•"/>
      <w:lvlJc w:val="left"/>
      <w:pPr>
        <w:ind w:left="5236" w:hanging="269"/>
      </w:pPr>
      <w:rPr>
        <w:rFonts w:hint="default"/>
        <w:lang w:val="ru-RU" w:eastAsia="en-US" w:bidi="ar-SA"/>
      </w:rPr>
    </w:lvl>
  </w:abstractNum>
  <w:abstractNum w:abstractNumId="18">
    <w:nsid w:val="27C73593"/>
    <w:multiLevelType w:val="hybridMultilevel"/>
    <w:tmpl w:val="F9D610C8"/>
    <w:lvl w:ilvl="0" w:tplc="ADCC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40E4B"/>
    <w:multiLevelType w:val="hybridMultilevel"/>
    <w:tmpl w:val="14B48756"/>
    <w:lvl w:ilvl="0" w:tplc="ADCCE25E">
      <w:numFmt w:val="bullet"/>
      <w:lvlText w:val="-"/>
      <w:lvlJc w:val="left"/>
      <w:pPr>
        <w:ind w:left="499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ADCCE25E">
      <w:numFmt w:val="bullet"/>
      <w:lvlText w:val="-"/>
      <w:lvlJc w:val="left"/>
      <w:pPr>
        <w:ind w:left="499" w:hanging="2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DD0A8618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EBEE9754">
      <w:numFmt w:val="bullet"/>
      <w:lvlText w:val="•"/>
      <w:lvlJc w:val="left"/>
      <w:pPr>
        <w:ind w:left="3448" w:hanging="260"/>
      </w:pPr>
      <w:rPr>
        <w:rFonts w:hint="default"/>
        <w:lang w:val="ru-RU" w:eastAsia="en-US" w:bidi="ar-SA"/>
      </w:rPr>
    </w:lvl>
    <w:lvl w:ilvl="4" w:tplc="F6DE2EFE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569C1D5E">
      <w:numFmt w:val="bullet"/>
      <w:lvlText w:val="•"/>
      <w:lvlJc w:val="left"/>
      <w:pPr>
        <w:ind w:left="5414" w:hanging="260"/>
      </w:pPr>
      <w:rPr>
        <w:rFonts w:hint="default"/>
        <w:lang w:val="ru-RU" w:eastAsia="en-US" w:bidi="ar-SA"/>
      </w:rPr>
    </w:lvl>
    <w:lvl w:ilvl="6" w:tplc="E730BCD8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5A40D636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6E0C64A0">
      <w:numFmt w:val="bullet"/>
      <w:lvlText w:val="•"/>
      <w:lvlJc w:val="left"/>
      <w:pPr>
        <w:ind w:left="8363" w:hanging="260"/>
      </w:pPr>
      <w:rPr>
        <w:rFonts w:hint="default"/>
        <w:lang w:val="ru-RU" w:eastAsia="en-US" w:bidi="ar-SA"/>
      </w:rPr>
    </w:lvl>
  </w:abstractNum>
  <w:abstractNum w:abstractNumId="20">
    <w:nsid w:val="4565012F"/>
    <w:multiLevelType w:val="hybridMultilevel"/>
    <w:tmpl w:val="517C6976"/>
    <w:lvl w:ilvl="0" w:tplc="23EEA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26858"/>
    <w:multiLevelType w:val="hybridMultilevel"/>
    <w:tmpl w:val="747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3EC0"/>
    <w:multiLevelType w:val="hybridMultilevel"/>
    <w:tmpl w:val="3A821766"/>
    <w:lvl w:ilvl="0" w:tplc="7B20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50245"/>
    <w:multiLevelType w:val="hybridMultilevel"/>
    <w:tmpl w:val="92B22916"/>
    <w:lvl w:ilvl="0" w:tplc="23EEA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27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B77097"/>
    <w:multiLevelType w:val="hybridMultilevel"/>
    <w:tmpl w:val="52F4BEB4"/>
    <w:lvl w:ilvl="0" w:tplc="874AB748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6C310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F2AD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71CDC96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4" w:tplc="E8BC1296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 w:tplc="71C0557A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6" w:tplc="7B34009A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  <w:lvl w:ilvl="7" w:tplc="8FDE9B96">
      <w:numFmt w:val="bullet"/>
      <w:lvlText w:val="•"/>
      <w:lvlJc w:val="left"/>
      <w:pPr>
        <w:ind w:left="6797" w:hanging="140"/>
      </w:pPr>
      <w:rPr>
        <w:rFonts w:hint="default"/>
        <w:lang w:val="ru-RU" w:eastAsia="en-US" w:bidi="ar-SA"/>
      </w:rPr>
    </w:lvl>
    <w:lvl w:ilvl="8" w:tplc="41B07784">
      <w:numFmt w:val="bullet"/>
      <w:lvlText w:val="•"/>
      <w:lvlJc w:val="left"/>
      <w:pPr>
        <w:ind w:left="7767" w:hanging="140"/>
      </w:pPr>
      <w:rPr>
        <w:rFonts w:hint="default"/>
        <w:lang w:val="ru-RU" w:eastAsia="en-US" w:bidi="ar-SA"/>
      </w:rPr>
    </w:lvl>
  </w:abstractNum>
  <w:abstractNum w:abstractNumId="26">
    <w:nsid w:val="5F131A9C"/>
    <w:multiLevelType w:val="hybridMultilevel"/>
    <w:tmpl w:val="0D0E2990"/>
    <w:lvl w:ilvl="0" w:tplc="D328308A">
      <w:start w:val="1"/>
      <w:numFmt w:val="decimal"/>
      <w:lvlText w:val="%1."/>
      <w:lvlJc w:val="left"/>
      <w:pPr>
        <w:ind w:left="300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60AA6E2">
      <w:numFmt w:val="none"/>
      <w:lvlText w:val=""/>
      <w:lvlJc w:val="left"/>
      <w:pPr>
        <w:tabs>
          <w:tab w:val="num" w:pos="360"/>
        </w:tabs>
      </w:pPr>
    </w:lvl>
    <w:lvl w:ilvl="2" w:tplc="AF76D3A6">
      <w:numFmt w:val="bullet"/>
      <w:lvlText w:val="•"/>
      <w:lvlJc w:val="left"/>
      <w:pPr>
        <w:ind w:left="4678" w:hanging="423"/>
      </w:pPr>
      <w:rPr>
        <w:rFonts w:hint="default"/>
        <w:lang w:val="ru-RU" w:eastAsia="en-US" w:bidi="ar-SA"/>
      </w:rPr>
    </w:lvl>
    <w:lvl w:ilvl="3" w:tplc="0E8EA582">
      <w:numFmt w:val="bullet"/>
      <w:lvlText w:val="•"/>
      <w:lvlJc w:val="left"/>
      <w:pPr>
        <w:ind w:left="5556" w:hanging="423"/>
      </w:pPr>
      <w:rPr>
        <w:rFonts w:hint="default"/>
        <w:lang w:val="ru-RU" w:eastAsia="en-US" w:bidi="ar-SA"/>
      </w:rPr>
    </w:lvl>
    <w:lvl w:ilvl="4" w:tplc="E92CFB28">
      <w:numFmt w:val="bullet"/>
      <w:lvlText w:val="•"/>
      <w:lvlJc w:val="left"/>
      <w:pPr>
        <w:ind w:left="6434" w:hanging="423"/>
      </w:pPr>
      <w:rPr>
        <w:rFonts w:hint="default"/>
        <w:lang w:val="ru-RU" w:eastAsia="en-US" w:bidi="ar-SA"/>
      </w:rPr>
    </w:lvl>
    <w:lvl w:ilvl="5" w:tplc="DE78594C">
      <w:numFmt w:val="bullet"/>
      <w:lvlText w:val="•"/>
      <w:lvlJc w:val="left"/>
      <w:pPr>
        <w:ind w:left="7312" w:hanging="423"/>
      </w:pPr>
      <w:rPr>
        <w:rFonts w:hint="default"/>
        <w:lang w:val="ru-RU" w:eastAsia="en-US" w:bidi="ar-SA"/>
      </w:rPr>
    </w:lvl>
    <w:lvl w:ilvl="6" w:tplc="31B44E90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  <w:lvl w:ilvl="7" w:tplc="3BC8EDA4">
      <w:numFmt w:val="bullet"/>
      <w:lvlText w:val="•"/>
      <w:lvlJc w:val="left"/>
      <w:pPr>
        <w:ind w:left="9069" w:hanging="423"/>
      </w:pPr>
      <w:rPr>
        <w:rFonts w:hint="default"/>
        <w:lang w:val="ru-RU" w:eastAsia="en-US" w:bidi="ar-SA"/>
      </w:rPr>
    </w:lvl>
    <w:lvl w:ilvl="8" w:tplc="4E663602">
      <w:numFmt w:val="bullet"/>
      <w:lvlText w:val="•"/>
      <w:lvlJc w:val="left"/>
      <w:pPr>
        <w:ind w:left="9947" w:hanging="423"/>
      </w:pPr>
      <w:rPr>
        <w:rFonts w:hint="default"/>
        <w:lang w:val="ru-RU" w:eastAsia="en-US" w:bidi="ar-SA"/>
      </w:rPr>
    </w:lvl>
  </w:abstractNum>
  <w:abstractNum w:abstractNumId="27">
    <w:nsid w:val="607F442B"/>
    <w:multiLevelType w:val="hybridMultilevel"/>
    <w:tmpl w:val="C4B4BCE4"/>
    <w:lvl w:ilvl="0" w:tplc="8806B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4526A"/>
    <w:multiLevelType w:val="hybridMultilevel"/>
    <w:tmpl w:val="02A0EBEA"/>
    <w:lvl w:ilvl="0" w:tplc="7B20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1756C"/>
    <w:multiLevelType w:val="hybridMultilevel"/>
    <w:tmpl w:val="F1CCB2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4A1"/>
    <w:multiLevelType w:val="hybridMultilevel"/>
    <w:tmpl w:val="4C3C191E"/>
    <w:lvl w:ilvl="0" w:tplc="7B20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72F2B"/>
    <w:multiLevelType w:val="hybridMultilevel"/>
    <w:tmpl w:val="796818BA"/>
    <w:lvl w:ilvl="0" w:tplc="00A86CB0">
      <w:numFmt w:val="bullet"/>
      <w:lvlText w:val="-"/>
      <w:lvlJc w:val="left"/>
      <w:pPr>
        <w:ind w:left="532" w:hanging="37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930AC1A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EAC2A16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5F8E58E8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286C1A1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65E8064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48C65126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6D7CA0B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BA748B7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2">
    <w:nsid w:val="695829E2"/>
    <w:multiLevelType w:val="hybridMultilevel"/>
    <w:tmpl w:val="1E5C3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27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72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A7773"/>
    <w:multiLevelType w:val="hybridMultilevel"/>
    <w:tmpl w:val="7B5C1BD2"/>
    <w:lvl w:ilvl="0" w:tplc="ADCCE25E">
      <w:numFmt w:val="bullet"/>
      <w:lvlText w:val="-"/>
      <w:lvlJc w:val="left"/>
      <w:pPr>
        <w:ind w:left="499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9B69B36">
      <w:numFmt w:val="bullet"/>
      <w:lvlText w:val="•"/>
      <w:lvlJc w:val="left"/>
      <w:pPr>
        <w:ind w:left="4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0A8618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EBEE9754">
      <w:numFmt w:val="bullet"/>
      <w:lvlText w:val="•"/>
      <w:lvlJc w:val="left"/>
      <w:pPr>
        <w:ind w:left="3448" w:hanging="260"/>
      </w:pPr>
      <w:rPr>
        <w:rFonts w:hint="default"/>
        <w:lang w:val="ru-RU" w:eastAsia="en-US" w:bidi="ar-SA"/>
      </w:rPr>
    </w:lvl>
    <w:lvl w:ilvl="4" w:tplc="F6DE2EFE"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plc="569C1D5E">
      <w:numFmt w:val="bullet"/>
      <w:lvlText w:val="•"/>
      <w:lvlJc w:val="left"/>
      <w:pPr>
        <w:ind w:left="5414" w:hanging="260"/>
      </w:pPr>
      <w:rPr>
        <w:rFonts w:hint="default"/>
        <w:lang w:val="ru-RU" w:eastAsia="en-US" w:bidi="ar-SA"/>
      </w:rPr>
    </w:lvl>
    <w:lvl w:ilvl="6" w:tplc="E730BCD8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5A40D636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6E0C64A0">
      <w:numFmt w:val="bullet"/>
      <w:lvlText w:val="•"/>
      <w:lvlJc w:val="left"/>
      <w:pPr>
        <w:ind w:left="8363" w:hanging="260"/>
      </w:pPr>
      <w:rPr>
        <w:rFonts w:hint="default"/>
        <w:lang w:val="ru-RU" w:eastAsia="en-US" w:bidi="ar-SA"/>
      </w:rPr>
    </w:lvl>
  </w:abstractNum>
  <w:abstractNum w:abstractNumId="36">
    <w:nsid w:val="76BB235F"/>
    <w:multiLevelType w:val="hybridMultilevel"/>
    <w:tmpl w:val="635AE438"/>
    <w:lvl w:ilvl="0" w:tplc="00A86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5080F"/>
    <w:multiLevelType w:val="hybridMultilevel"/>
    <w:tmpl w:val="AFAAA286"/>
    <w:lvl w:ilvl="0" w:tplc="ADCC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33CE1"/>
    <w:multiLevelType w:val="hybridMultilevel"/>
    <w:tmpl w:val="871A950C"/>
    <w:lvl w:ilvl="0" w:tplc="7B20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0147A"/>
    <w:multiLevelType w:val="hybridMultilevel"/>
    <w:tmpl w:val="7E7E181C"/>
    <w:lvl w:ilvl="0" w:tplc="23EEA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26"/>
  </w:num>
  <w:num w:numId="5">
    <w:abstractNumId w:val="10"/>
  </w:num>
  <w:num w:numId="6">
    <w:abstractNumId w:val="27"/>
  </w:num>
  <w:num w:numId="7">
    <w:abstractNumId w:val="28"/>
  </w:num>
  <w:num w:numId="8">
    <w:abstractNumId w:val="23"/>
  </w:num>
  <w:num w:numId="9">
    <w:abstractNumId w:val="15"/>
  </w:num>
  <w:num w:numId="10">
    <w:abstractNumId w:val="20"/>
  </w:num>
  <w:num w:numId="11">
    <w:abstractNumId w:val="39"/>
  </w:num>
  <w:num w:numId="12">
    <w:abstractNumId w:val="6"/>
  </w:num>
  <w:num w:numId="13">
    <w:abstractNumId w:val="11"/>
  </w:num>
  <w:num w:numId="14">
    <w:abstractNumId w:val="3"/>
  </w:num>
  <w:num w:numId="15">
    <w:abstractNumId w:val="38"/>
  </w:num>
  <w:num w:numId="16">
    <w:abstractNumId w:val="22"/>
  </w:num>
  <w:num w:numId="17">
    <w:abstractNumId w:val="30"/>
  </w:num>
  <w:num w:numId="18">
    <w:abstractNumId w:val="31"/>
  </w:num>
  <w:num w:numId="19">
    <w:abstractNumId w:val="14"/>
  </w:num>
  <w:num w:numId="20">
    <w:abstractNumId w:val="37"/>
  </w:num>
  <w:num w:numId="21">
    <w:abstractNumId w:val="0"/>
  </w:num>
  <w:num w:numId="22">
    <w:abstractNumId w:val="35"/>
  </w:num>
  <w:num w:numId="23">
    <w:abstractNumId w:val="5"/>
  </w:num>
  <w:num w:numId="24">
    <w:abstractNumId w:val="18"/>
  </w:num>
  <w:num w:numId="25">
    <w:abstractNumId w:val="19"/>
  </w:num>
  <w:num w:numId="26">
    <w:abstractNumId w:val="17"/>
  </w:num>
  <w:num w:numId="27">
    <w:abstractNumId w:val="13"/>
  </w:num>
  <w:num w:numId="28">
    <w:abstractNumId w:val="24"/>
  </w:num>
  <w:num w:numId="29">
    <w:abstractNumId w:val="16"/>
  </w:num>
  <w:num w:numId="30">
    <w:abstractNumId w:val="9"/>
  </w:num>
  <w:num w:numId="31">
    <w:abstractNumId w:val="36"/>
  </w:num>
  <w:num w:numId="32">
    <w:abstractNumId w:val="7"/>
  </w:num>
  <w:num w:numId="33">
    <w:abstractNumId w:val="34"/>
  </w:num>
  <w:num w:numId="34">
    <w:abstractNumId w:val="1"/>
  </w:num>
  <w:num w:numId="35">
    <w:abstractNumId w:val="2"/>
  </w:num>
  <w:num w:numId="36">
    <w:abstractNumId w:val="25"/>
  </w:num>
  <w:num w:numId="37">
    <w:abstractNumId w:val="8"/>
  </w:num>
  <w:num w:numId="38">
    <w:abstractNumId w:val="33"/>
  </w:num>
  <w:num w:numId="39">
    <w:abstractNumId w:val="21"/>
  </w:num>
  <w:num w:numId="40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DCC"/>
    <w:rsid w:val="000017AD"/>
    <w:rsid w:val="000017CC"/>
    <w:rsid w:val="00001979"/>
    <w:rsid w:val="00002D4F"/>
    <w:rsid w:val="0000457E"/>
    <w:rsid w:val="000047F2"/>
    <w:rsid w:val="00004DFF"/>
    <w:rsid w:val="00013389"/>
    <w:rsid w:val="00017445"/>
    <w:rsid w:val="00021695"/>
    <w:rsid w:val="00022497"/>
    <w:rsid w:val="00022A54"/>
    <w:rsid w:val="00023054"/>
    <w:rsid w:val="000272ED"/>
    <w:rsid w:val="00032021"/>
    <w:rsid w:val="00035245"/>
    <w:rsid w:val="00037E2D"/>
    <w:rsid w:val="00042B7E"/>
    <w:rsid w:val="00043FA4"/>
    <w:rsid w:val="00045B6A"/>
    <w:rsid w:val="00050B24"/>
    <w:rsid w:val="000528B0"/>
    <w:rsid w:val="00056BC5"/>
    <w:rsid w:val="00061400"/>
    <w:rsid w:val="00061AD3"/>
    <w:rsid w:val="0006452D"/>
    <w:rsid w:val="00064846"/>
    <w:rsid w:val="00067718"/>
    <w:rsid w:val="00076B45"/>
    <w:rsid w:val="000803AA"/>
    <w:rsid w:val="00080773"/>
    <w:rsid w:val="0008193B"/>
    <w:rsid w:val="00084B16"/>
    <w:rsid w:val="00084CDD"/>
    <w:rsid w:val="000851A0"/>
    <w:rsid w:val="00090E44"/>
    <w:rsid w:val="0009159F"/>
    <w:rsid w:val="000929BE"/>
    <w:rsid w:val="00092EB9"/>
    <w:rsid w:val="000932BB"/>
    <w:rsid w:val="000A1AD7"/>
    <w:rsid w:val="000A1E35"/>
    <w:rsid w:val="000A295C"/>
    <w:rsid w:val="000A6DB4"/>
    <w:rsid w:val="000B072C"/>
    <w:rsid w:val="000B1F7B"/>
    <w:rsid w:val="000B57A6"/>
    <w:rsid w:val="000C19AF"/>
    <w:rsid w:val="000C2AAB"/>
    <w:rsid w:val="000C42EB"/>
    <w:rsid w:val="000C44EB"/>
    <w:rsid w:val="000C4ED0"/>
    <w:rsid w:val="000C54B0"/>
    <w:rsid w:val="000C5AD6"/>
    <w:rsid w:val="000C6D41"/>
    <w:rsid w:val="000D00D9"/>
    <w:rsid w:val="000D06BE"/>
    <w:rsid w:val="000D1957"/>
    <w:rsid w:val="000D2210"/>
    <w:rsid w:val="000D3B6D"/>
    <w:rsid w:val="000D598C"/>
    <w:rsid w:val="000D6EA8"/>
    <w:rsid w:val="000E0277"/>
    <w:rsid w:val="000E0AD1"/>
    <w:rsid w:val="000E257B"/>
    <w:rsid w:val="000E48C7"/>
    <w:rsid w:val="000E5C25"/>
    <w:rsid w:val="000E6A8B"/>
    <w:rsid w:val="000E7459"/>
    <w:rsid w:val="000F0564"/>
    <w:rsid w:val="000F0BE8"/>
    <w:rsid w:val="000F3051"/>
    <w:rsid w:val="000F3DE0"/>
    <w:rsid w:val="000F5433"/>
    <w:rsid w:val="000F63AA"/>
    <w:rsid w:val="00102649"/>
    <w:rsid w:val="00102F33"/>
    <w:rsid w:val="00104C49"/>
    <w:rsid w:val="0011072A"/>
    <w:rsid w:val="00110CF8"/>
    <w:rsid w:val="001121D8"/>
    <w:rsid w:val="00112C5E"/>
    <w:rsid w:val="00122C60"/>
    <w:rsid w:val="0012376C"/>
    <w:rsid w:val="0012418C"/>
    <w:rsid w:val="001247F8"/>
    <w:rsid w:val="00125971"/>
    <w:rsid w:val="0012657F"/>
    <w:rsid w:val="00127AC6"/>
    <w:rsid w:val="001300C5"/>
    <w:rsid w:val="00131A13"/>
    <w:rsid w:val="00132007"/>
    <w:rsid w:val="0013613F"/>
    <w:rsid w:val="00136584"/>
    <w:rsid w:val="0013662B"/>
    <w:rsid w:val="0013789E"/>
    <w:rsid w:val="001407AC"/>
    <w:rsid w:val="00142645"/>
    <w:rsid w:val="0014506E"/>
    <w:rsid w:val="00147904"/>
    <w:rsid w:val="00147D71"/>
    <w:rsid w:val="00150E7A"/>
    <w:rsid w:val="00156DE5"/>
    <w:rsid w:val="00157760"/>
    <w:rsid w:val="0016117D"/>
    <w:rsid w:val="001615E6"/>
    <w:rsid w:val="001636F2"/>
    <w:rsid w:val="001649A9"/>
    <w:rsid w:val="001651D9"/>
    <w:rsid w:val="00166489"/>
    <w:rsid w:val="00166B94"/>
    <w:rsid w:val="00167A6A"/>
    <w:rsid w:val="00170CB7"/>
    <w:rsid w:val="00173362"/>
    <w:rsid w:val="00174607"/>
    <w:rsid w:val="001762FD"/>
    <w:rsid w:val="00181021"/>
    <w:rsid w:val="00184527"/>
    <w:rsid w:val="00184ED2"/>
    <w:rsid w:val="0018584C"/>
    <w:rsid w:val="00186688"/>
    <w:rsid w:val="00193092"/>
    <w:rsid w:val="00193726"/>
    <w:rsid w:val="001A0846"/>
    <w:rsid w:val="001A11EB"/>
    <w:rsid w:val="001A13EB"/>
    <w:rsid w:val="001A2ACB"/>
    <w:rsid w:val="001A2B2A"/>
    <w:rsid w:val="001A46D4"/>
    <w:rsid w:val="001A7203"/>
    <w:rsid w:val="001B17EF"/>
    <w:rsid w:val="001B3AB3"/>
    <w:rsid w:val="001B46EA"/>
    <w:rsid w:val="001B5F88"/>
    <w:rsid w:val="001C062A"/>
    <w:rsid w:val="001C26E3"/>
    <w:rsid w:val="001C3B19"/>
    <w:rsid w:val="001C5803"/>
    <w:rsid w:val="001D05B7"/>
    <w:rsid w:val="001D12DF"/>
    <w:rsid w:val="001D1D46"/>
    <w:rsid w:val="001D1F16"/>
    <w:rsid w:val="001D6363"/>
    <w:rsid w:val="001D72C0"/>
    <w:rsid w:val="001E024D"/>
    <w:rsid w:val="001E3520"/>
    <w:rsid w:val="001E5FFE"/>
    <w:rsid w:val="001F480C"/>
    <w:rsid w:val="001F643B"/>
    <w:rsid w:val="002011E2"/>
    <w:rsid w:val="0020197C"/>
    <w:rsid w:val="002048A9"/>
    <w:rsid w:val="002061CB"/>
    <w:rsid w:val="00207225"/>
    <w:rsid w:val="00210C65"/>
    <w:rsid w:val="00211270"/>
    <w:rsid w:val="00211DFD"/>
    <w:rsid w:val="00212326"/>
    <w:rsid w:val="00214A27"/>
    <w:rsid w:val="00220BCF"/>
    <w:rsid w:val="00221103"/>
    <w:rsid w:val="00223000"/>
    <w:rsid w:val="00226622"/>
    <w:rsid w:val="00227E8E"/>
    <w:rsid w:val="00231859"/>
    <w:rsid w:val="00237480"/>
    <w:rsid w:val="00241FE4"/>
    <w:rsid w:val="002426B5"/>
    <w:rsid w:val="00242A94"/>
    <w:rsid w:val="002446FE"/>
    <w:rsid w:val="00247B49"/>
    <w:rsid w:val="00247E89"/>
    <w:rsid w:val="00251584"/>
    <w:rsid w:val="00252F28"/>
    <w:rsid w:val="002547D6"/>
    <w:rsid w:val="00255184"/>
    <w:rsid w:val="0025779E"/>
    <w:rsid w:val="00263293"/>
    <w:rsid w:val="00267FAC"/>
    <w:rsid w:val="00270DBB"/>
    <w:rsid w:val="00271439"/>
    <w:rsid w:val="002724DF"/>
    <w:rsid w:val="0027464C"/>
    <w:rsid w:val="00274C87"/>
    <w:rsid w:val="002767C5"/>
    <w:rsid w:val="00280738"/>
    <w:rsid w:val="00286760"/>
    <w:rsid w:val="00291475"/>
    <w:rsid w:val="00292494"/>
    <w:rsid w:val="00293F37"/>
    <w:rsid w:val="00294817"/>
    <w:rsid w:val="00295D00"/>
    <w:rsid w:val="00295D0D"/>
    <w:rsid w:val="0029622B"/>
    <w:rsid w:val="00297082"/>
    <w:rsid w:val="002A39CF"/>
    <w:rsid w:val="002A51EE"/>
    <w:rsid w:val="002A5881"/>
    <w:rsid w:val="002A6D12"/>
    <w:rsid w:val="002B4D03"/>
    <w:rsid w:val="002B5E2A"/>
    <w:rsid w:val="002B78B3"/>
    <w:rsid w:val="002B78F2"/>
    <w:rsid w:val="002C1527"/>
    <w:rsid w:val="002C28C6"/>
    <w:rsid w:val="002C511A"/>
    <w:rsid w:val="002C541C"/>
    <w:rsid w:val="002C5665"/>
    <w:rsid w:val="002C78E1"/>
    <w:rsid w:val="002D02FA"/>
    <w:rsid w:val="002D2B37"/>
    <w:rsid w:val="002D2C5C"/>
    <w:rsid w:val="002D3475"/>
    <w:rsid w:val="002D46F4"/>
    <w:rsid w:val="002D5B1E"/>
    <w:rsid w:val="002D6146"/>
    <w:rsid w:val="002E1831"/>
    <w:rsid w:val="002E1A2E"/>
    <w:rsid w:val="002E2A1A"/>
    <w:rsid w:val="002E391C"/>
    <w:rsid w:val="002E6705"/>
    <w:rsid w:val="002F1EF9"/>
    <w:rsid w:val="002F4807"/>
    <w:rsid w:val="002F5FA9"/>
    <w:rsid w:val="002F699F"/>
    <w:rsid w:val="002F71BC"/>
    <w:rsid w:val="002F748A"/>
    <w:rsid w:val="003008C6"/>
    <w:rsid w:val="00301128"/>
    <w:rsid w:val="00304A0E"/>
    <w:rsid w:val="003055C4"/>
    <w:rsid w:val="00306DF1"/>
    <w:rsid w:val="00310FF9"/>
    <w:rsid w:val="00311DC3"/>
    <w:rsid w:val="00312CEF"/>
    <w:rsid w:val="0031464A"/>
    <w:rsid w:val="00314703"/>
    <w:rsid w:val="00314E02"/>
    <w:rsid w:val="003152A3"/>
    <w:rsid w:val="003218C1"/>
    <w:rsid w:val="00322534"/>
    <w:rsid w:val="00322E1B"/>
    <w:rsid w:val="003265AB"/>
    <w:rsid w:val="003274E4"/>
    <w:rsid w:val="003276FE"/>
    <w:rsid w:val="00333F67"/>
    <w:rsid w:val="00334C3F"/>
    <w:rsid w:val="00343188"/>
    <w:rsid w:val="0034508F"/>
    <w:rsid w:val="003464C2"/>
    <w:rsid w:val="003467BE"/>
    <w:rsid w:val="00347A00"/>
    <w:rsid w:val="00350118"/>
    <w:rsid w:val="00351155"/>
    <w:rsid w:val="00351735"/>
    <w:rsid w:val="003531A3"/>
    <w:rsid w:val="003605EC"/>
    <w:rsid w:val="00361735"/>
    <w:rsid w:val="003631E4"/>
    <w:rsid w:val="0036359F"/>
    <w:rsid w:val="003635CB"/>
    <w:rsid w:val="00363B7F"/>
    <w:rsid w:val="0037026F"/>
    <w:rsid w:val="00371470"/>
    <w:rsid w:val="00372782"/>
    <w:rsid w:val="0037596B"/>
    <w:rsid w:val="00376997"/>
    <w:rsid w:val="00376AE2"/>
    <w:rsid w:val="003807AE"/>
    <w:rsid w:val="003832F3"/>
    <w:rsid w:val="00383EC0"/>
    <w:rsid w:val="00385DDD"/>
    <w:rsid w:val="0038628D"/>
    <w:rsid w:val="00394CDA"/>
    <w:rsid w:val="003957B0"/>
    <w:rsid w:val="003958EA"/>
    <w:rsid w:val="0039695F"/>
    <w:rsid w:val="003974AF"/>
    <w:rsid w:val="003A12F9"/>
    <w:rsid w:val="003A2C65"/>
    <w:rsid w:val="003B3202"/>
    <w:rsid w:val="003B4E1E"/>
    <w:rsid w:val="003B6348"/>
    <w:rsid w:val="003B7A92"/>
    <w:rsid w:val="003C0556"/>
    <w:rsid w:val="003C1DCC"/>
    <w:rsid w:val="003D336D"/>
    <w:rsid w:val="003D5285"/>
    <w:rsid w:val="003D52E9"/>
    <w:rsid w:val="003D735A"/>
    <w:rsid w:val="003D79FE"/>
    <w:rsid w:val="003E0B99"/>
    <w:rsid w:val="003E1FF0"/>
    <w:rsid w:val="003E20BD"/>
    <w:rsid w:val="003E3B5C"/>
    <w:rsid w:val="003E412F"/>
    <w:rsid w:val="003E4546"/>
    <w:rsid w:val="003E4901"/>
    <w:rsid w:val="003E4E24"/>
    <w:rsid w:val="003F4169"/>
    <w:rsid w:val="003F65FD"/>
    <w:rsid w:val="0040087D"/>
    <w:rsid w:val="00405914"/>
    <w:rsid w:val="00405F2E"/>
    <w:rsid w:val="00411251"/>
    <w:rsid w:val="00411DBE"/>
    <w:rsid w:val="0041487B"/>
    <w:rsid w:val="00415237"/>
    <w:rsid w:val="00420A6D"/>
    <w:rsid w:val="00422A03"/>
    <w:rsid w:val="00425630"/>
    <w:rsid w:val="004308BE"/>
    <w:rsid w:val="0043328D"/>
    <w:rsid w:val="00433AE4"/>
    <w:rsid w:val="00436AA4"/>
    <w:rsid w:val="00437C01"/>
    <w:rsid w:val="00446E2F"/>
    <w:rsid w:val="00447CE9"/>
    <w:rsid w:val="004529C7"/>
    <w:rsid w:val="00452ECE"/>
    <w:rsid w:val="00453952"/>
    <w:rsid w:val="004548A4"/>
    <w:rsid w:val="004570BF"/>
    <w:rsid w:val="004574CC"/>
    <w:rsid w:val="004607B0"/>
    <w:rsid w:val="00461031"/>
    <w:rsid w:val="00461BA2"/>
    <w:rsid w:val="004668C6"/>
    <w:rsid w:val="0047080C"/>
    <w:rsid w:val="00475631"/>
    <w:rsid w:val="00480333"/>
    <w:rsid w:val="00480717"/>
    <w:rsid w:val="004822AD"/>
    <w:rsid w:val="00482B96"/>
    <w:rsid w:val="00483E4D"/>
    <w:rsid w:val="0048425C"/>
    <w:rsid w:val="00487FFD"/>
    <w:rsid w:val="004940D4"/>
    <w:rsid w:val="00494D64"/>
    <w:rsid w:val="004A2B16"/>
    <w:rsid w:val="004A4EBD"/>
    <w:rsid w:val="004B705C"/>
    <w:rsid w:val="004C02D6"/>
    <w:rsid w:val="004C0F39"/>
    <w:rsid w:val="004C528B"/>
    <w:rsid w:val="004C540B"/>
    <w:rsid w:val="004C5C84"/>
    <w:rsid w:val="004C74F4"/>
    <w:rsid w:val="004D0DF5"/>
    <w:rsid w:val="004D64AC"/>
    <w:rsid w:val="004D7AC8"/>
    <w:rsid w:val="004E0317"/>
    <w:rsid w:val="004E6163"/>
    <w:rsid w:val="004E7B53"/>
    <w:rsid w:val="004F27E6"/>
    <w:rsid w:val="004F2C25"/>
    <w:rsid w:val="004F5D2B"/>
    <w:rsid w:val="004F6482"/>
    <w:rsid w:val="005060DD"/>
    <w:rsid w:val="00507276"/>
    <w:rsid w:val="00512008"/>
    <w:rsid w:val="0051375C"/>
    <w:rsid w:val="005211D2"/>
    <w:rsid w:val="00522991"/>
    <w:rsid w:val="005254E2"/>
    <w:rsid w:val="005304FA"/>
    <w:rsid w:val="00532FC2"/>
    <w:rsid w:val="0053332C"/>
    <w:rsid w:val="00534530"/>
    <w:rsid w:val="0053550B"/>
    <w:rsid w:val="00536CDE"/>
    <w:rsid w:val="00540B08"/>
    <w:rsid w:val="005423B8"/>
    <w:rsid w:val="00552AE6"/>
    <w:rsid w:val="00553895"/>
    <w:rsid w:val="0055395D"/>
    <w:rsid w:val="0055478D"/>
    <w:rsid w:val="00554DDB"/>
    <w:rsid w:val="005557B7"/>
    <w:rsid w:val="00555C5C"/>
    <w:rsid w:val="00556BC7"/>
    <w:rsid w:val="00557CCF"/>
    <w:rsid w:val="005607D0"/>
    <w:rsid w:val="00560DED"/>
    <w:rsid w:val="00561640"/>
    <w:rsid w:val="005662F9"/>
    <w:rsid w:val="00566648"/>
    <w:rsid w:val="00571655"/>
    <w:rsid w:val="00571AA4"/>
    <w:rsid w:val="00572723"/>
    <w:rsid w:val="0057428F"/>
    <w:rsid w:val="005760BE"/>
    <w:rsid w:val="00580257"/>
    <w:rsid w:val="00580A00"/>
    <w:rsid w:val="00581FF5"/>
    <w:rsid w:val="005825D0"/>
    <w:rsid w:val="005846DE"/>
    <w:rsid w:val="005849C5"/>
    <w:rsid w:val="005850CF"/>
    <w:rsid w:val="005909D9"/>
    <w:rsid w:val="005A065E"/>
    <w:rsid w:val="005A0D08"/>
    <w:rsid w:val="005A1E54"/>
    <w:rsid w:val="005A532D"/>
    <w:rsid w:val="005B035E"/>
    <w:rsid w:val="005B0C30"/>
    <w:rsid w:val="005B14A1"/>
    <w:rsid w:val="005B2457"/>
    <w:rsid w:val="005B2D27"/>
    <w:rsid w:val="005B46FB"/>
    <w:rsid w:val="005B7E19"/>
    <w:rsid w:val="005C33C3"/>
    <w:rsid w:val="005D2091"/>
    <w:rsid w:val="005D339F"/>
    <w:rsid w:val="005D39E7"/>
    <w:rsid w:val="005D6188"/>
    <w:rsid w:val="005E098E"/>
    <w:rsid w:val="005E310A"/>
    <w:rsid w:val="005E469B"/>
    <w:rsid w:val="005E4B48"/>
    <w:rsid w:val="005F58B0"/>
    <w:rsid w:val="0060161C"/>
    <w:rsid w:val="00602C51"/>
    <w:rsid w:val="00602D86"/>
    <w:rsid w:val="006030C8"/>
    <w:rsid w:val="00605372"/>
    <w:rsid w:val="00613898"/>
    <w:rsid w:val="00616618"/>
    <w:rsid w:val="0062178B"/>
    <w:rsid w:val="006219D0"/>
    <w:rsid w:val="00622A4D"/>
    <w:rsid w:val="00626525"/>
    <w:rsid w:val="00631031"/>
    <w:rsid w:val="00633DBB"/>
    <w:rsid w:val="006360AD"/>
    <w:rsid w:val="0063756B"/>
    <w:rsid w:val="00637592"/>
    <w:rsid w:val="00645A9F"/>
    <w:rsid w:val="00651EBB"/>
    <w:rsid w:val="00651F48"/>
    <w:rsid w:val="00652613"/>
    <w:rsid w:val="00653D42"/>
    <w:rsid w:val="0065415E"/>
    <w:rsid w:val="00656276"/>
    <w:rsid w:val="00657171"/>
    <w:rsid w:val="0066257D"/>
    <w:rsid w:val="0066317E"/>
    <w:rsid w:val="00682789"/>
    <w:rsid w:val="0068571F"/>
    <w:rsid w:val="00686A10"/>
    <w:rsid w:val="0069379A"/>
    <w:rsid w:val="006954A6"/>
    <w:rsid w:val="00695DDC"/>
    <w:rsid w:val="00695E1E"/>
    <w:rsid w:val="0069612D"/>
    <w:rsid w:val="00696352"/>
    <w:rsid w:val="0069765C"/>
    <w:rsid w:val="00697C12"/>
    <w:rsid w:val="006A4D2A"/>
    <w:rsid w:val="006A50AC"/>
    <w:rsid w:val="006A58D8"/>
    <w:rsid w:val="006B2566"/>
    <w:rsid w:val="006B388F"/>
    <w:rsid w:val="006B4DB9"/>
    <w:rsid w:val="006B6564"/>
    <w:rsid w:val="006C132B"/>
    <w:rsid w:val="006C2A75"/>
    <w:rsid w:val="006C3788"/>
    <w:rsid w:val="006C643F"/>
    <w:rsid w:val="006C6C79"/>
    <w:rsid w:val="006C7B36"/>
    <w:rsid w:val="006D051F"/>
    <w:rsid w:val="006D22E2"/>
    <w:rsid w:val="006D2EE4"/>
    <w:rsid w:val="006D2F22"/>
    <w:rsid w:val="006D3444"/>
    <w:rsid w:val="006E0FD6"/>
    <w:rsid w:val="006E33B9"/>
    <w:rsid w:val="006E399E"/>
    <w:rsid w:val="006E4AF6"/>
    <w:rsid w:val="006E6975"/>
    <w:rsid w:val="006E6BF2"/>
    <w:rsid w:val="006F3DBC"/>
    <w:rsid w:val="006F5568"/>
    <w:rsid w:val="006F5D76"/>
    <w:rsid w:val="006F6285"/>
    <w:rsid w:val="00700D01"/>
    <w:rsid w:val="00705254"/>
    <w:rsid w:val="00707075"/>
    <w:rsid w:val="00707B32"/>
    <w:rsid w:val="007114D0"/>
    <w:rsid w:val="00714D40"/>
    <w:rsid w:val="0071535A"/>
    <w:rsid w:val="0071696A"/>
    <w:rsid w:val="0072385B"/>
    <w:rsid w:val="007239F2"/>
    <w:rsid w:val="007253A2"/>
    <w:rsid w:val="00731D8A"/>
    <w:rsid w:val="00731EED"/>
    <w:rsid w:val="00733364"/>
    <w:rsid w:val="007339B6"/>
    <w:rsid w:val="00734DD5"/>
    <w:rsid w:val="00742299"/>
    <w:rsid w:val="00743B92"/>
    <w:rsid w:val="00745104"/>
    <w:rsid w:val="007501D5"/>
    <w:rsid w:val="0075094B"/>
    <w:rsid w:val="00751B2B"/>
    <w:rsid w:val="0075261B"/>
    <w:rsid w:val="00754D3C"/>
    <w:rsid w:val="0075580F"/>
    <w:rsid w:val="00756568"/>
    <w:rsid w:val="00757A03"/>
    <w:rsid w:val="007609CF"/>
    <w:rsid w:val="00761FC6"/>
    <w:rsid w:val="00762BBD"/>
    <w:rsid w:val="00764F30"/>
    <w:rsid w:val="0076674A"/>
    <w:rsid w:val="00772ECD"/>
    <w:rsid w:val="007740CA"/>
    <w:rsid w:val="00774E12"/>
    <w:rsid w:val="007752CC"/>
    <w:rsid w:val="007758EC"/>
    <w:rsid w:val="00775D1B"/>
    <w:rsid w:val="00781455"/>
    <w:rsid w:val="00782A8A"/>
    <w:rsid w:val="007840C6"/>
    <w:rsid w:val="00784103"/>
    <w:rsid w:val="0078426D"/>
    <w:rsid w:val="00785331"/>
    <w:rsid w:val="00787668"/>
    <w:rsid w:val="007921FE"/>
    <w:rsid w:val="00794061"/>
    <w:rsid w:val="007941F9"/>
    <w:rsid w:val="00794CC8"/>
    <w:rsid w:val="007A1C02"/>
    <w:rsid w:val="007A2F9D"/>
    <w:rsid w:val="007A65D2"/>
    <w:rsid w:val="007A6737"/>
    <w:rsid w:val="007A7092"/>
    <w:rsid w:val="007A74A1"/>
    <w:rsid w:val="007A78FA"/>
    <w:rsid w:val="007B420D"/>
    <w:rsid w:val="007B5BA8"/>
    <w:rsid w:val="007B69F2"/>
    <w:rsid w:val="007C05DE"/>
    <w:rsid w:val="007C1790"/>
    <w:rsid w:val="007C5F57"/>
    <w:rsid w:val="007C754D"/>
    <w:rsid w:val="007C75B0"/>
    <w:rsid w:val="007C7FB1"/>
    <w:rsid w:val="007D48D3"/>
    <w:rsid w:val="007D6D00"/>
    <w:rsid w:val="007E4D8A"/>
    <w:rsid w:val="007E5119"/>
    <w:rsid w:val="007F0EED"/>
    <w:rsid w:val="007F1096"/>
    <w:rsid w:val="007F12BF"/>
    <w:rsid w:val="007F221E"/>
    <w:rsid w:val="007F2A7B"/>
    <w:rsid w:val="007F3E7D"/>
    <w:rsid w:val="007F5B1D"/>
    <w:rsid w:val="007F6DFC"/>
    <w:rsid w:val="007F70FB"/>
    <w:rsid w:val="007F7853"/>
    <w:rsid w:val="008013C5"/>
    <w:rsid w:val="0080300F"/>
    <w:rsid w:val="00807721"/>
    <w:rsid w:val="00812FAF"/>
    <w:rsid w:val="0081502B"/>
    <w:rsid w:val="008206FC"/>
    <w:rsid w:val="00821808"/>
    <w:rsid w:val="00823AA8"/>
    <w:rsid w:val="00825DE1"/>
    <w:rsid w:val="00831912"/>
    <w:rsid w:val="00832D25"/>
    <w:rsid w:val="008344BF"/>
    <w:rsid w:val="00834F43"/>
    <w:rsid w:val="00841B49"/>
    <w:rsid w:val="00842676"/>
    <w:rsid w:val="008444D9"/>
    <w:rsid w:val="008449AB"/>
    <w:rsid w:val="008450B4"/>
    <w:rsid w:val="008468A4"/>
    <w:rsid w:val="00850401"/>
    <w:rsid w:val="008510E6"/>
    <w:rsid w:val="00851373"/>
    <w:rsid w:val="00851FA7"/>
    <w:rsid w:val="00857ACF"/>
    <w:rsid w:val="00860AF5"/>
    <w:rsid w:val="00865CEB"/>
    <w:rsid w:val="0087098A"/>
    <w:rsid w:val="00873A0F"/>
    <w:rsid w:val="008740A2"/>
    <w:rsid w:val="00876096"/>
    <w:rsid w:val="00876CEC"/>
    <w:rsid w:val="008809FC"/>
    <w:rsid w:val="008830BB"/>
    <w:rsid w:val="00884FAB"/>
    <w:rsid w:val="008858D5"/>
    <w:rsid w:val="0088689A"/>
    <w:rsid w:val="00887113"/>
    <w:rsid w:val="008900EE"/>
    <w:rsid w:val="00890C52"/>
    <w:rsid w:val="0089137A"/>
    <w:rsid w:val="00891E41"/>
    <w:rsid w:val="008920A8"/>
    <w:rsid w:val="00894AE5"/>
    <w:rsid w:val="008979BA"/>
    <w:rsid w:val="008A2BA9"/>
    <w:rsid w:val="008A2DF9"/>
    <w:rsid w:val="008A52B5"/>
    <w:rsid w:val="008A74B6"/>
    <w:rsid w:val="008B19F6"/>
    <w:rsid w:val="008B2029"/>
    <w:rsid w:val="008B409F"/>
    <w:rsid w:val="008B5228"/>
    <w:rsid w:val="008B6BA1"/>
    <w:rsid w:val="008C04ED"/>
    <w:rsid w:val="008C3FF8"/>
    <w:rsid w:val="008C6512"/>
    <w:rsid w:val="008C775A"/>
    <w:rsid w:val="008C7795"/>
    <w:rsid w:val="008C7B9E"/>
    <w:rsid w:val="008D3272"/>
    <w:rsid w:val="008D4D1F"/>
    <w:rsid w:val="008D68FD"/>
    <w:rsid w:val="008E1A7F"/>
    <w:rsid w:val="008E679D"/>
    <w:rsid w:val="008F3C2F"/>
    <w:rsid w:val="008F49EE"/>
    <w:rsid w:val="008F4D45"/>
    <w:rsid w:val="008F52D9"/>
    <w:rsid w:val="009004FE"/>
    <w:rsid w:val="009058F5"/>
    <w:rsid w:val="00906543"/>
    <w:rsid w:val="0090722D"/>
    <w:rsid w:val="009074F7"/>
    <w:rsid w:val="00907C1D"/>
    <w:rsid w:val="00910878"/>
    <w:rsid w:val="00911861"/>
    <w:rsid w:val="00913CB9"/>
    <w:rsid w:val="009141F4"/>
    <w:rsid w:val="00920374"/>
    <w:rsid w:val="00920F68"/>
    <w:rsid w:val="0092140F"/>
    <w:rsid w:val="009227A8"/>
    <w:rsid w:val="00924169"/>
    <w:rsid w:val="00924C15"/>
    <w:rsid w:val="00925909"/>
    <w:rsid w:val="009260CA"/>
    <w:rsid w:val="0092635A"/>
    <w:rsid w:val="00927E27"/>
    <w:rsid w:val="00934E79"/>
    <w:rsid w:val="00935856"/>
    <w:rsid w:val="0093613E"/>
    <w:rsid w:val="00936B73"/>
    <w:rsid w:val="00940ED4"/>
    <w:rsid w:val="00943ACF"/>
    <w:rsid w:val="009456E7"/>
    <w:rsid w:val="00945C7A"/>
    <w:rsid w:val="00946BAC"/>
    <w:rsid w:val="00946E45"/>
    <w:rsid w:val="00947322"/>
    <w:rsid w:val="00952A98"/>
    <w:rsid w:val="009536BE"/>
    <w:rsid w:val="00954D0F"/>
    <w:rsid w:val="00954DF8"/>
    <w:rsid w:val="00955A92"/>
    <w:rsid w:val="00967D82"/>
    <w:rsid w:val="009726B5"/>
    <w:rsid w:val="00972866"/>
    <w:rsid w:val="009742AC"/>
    <w:rsid w:val="00975D96"/>
    <w:rsid w:val="009801BD"/>
    <w:rsid w:val="009858B4"/>
    <w:rsid w:val="00985C9D"/>
    <w:rsid w:val="0098788A"/>
    <w:rsid w:val="009917E1"/>
    <w:rsid w:val="00994597"/>
    <w:rsid w:val="009A111E"/>
    <w:rsid w:val="009A21B9"/>
    <w:rsid w:val="009A5778"/>
    <w:rsid w:val="009A6D95"/>
    <w:rsid w:val="009B0023"/>
    <w:rsid w:val="009B1F6F"/>
    <w:rsid w:val="009C14ED"/>
    <w:rsid w:val="009C208D"/>
    <w:rsid w:val="009C346F"/>
    <w:rsid w:val="009D0E6F"/>
    <w:rsid w:val="009D1908"/>
    <w:rsid w:val="009D1C36"/>
    <w:rsid w:val="009D4080"/>
    <w:rsid w:val="009D65DA"/>
    <w:rsid w:val="009D68FE"/>
    <w:rsid w:val="009E3679"/>
    <w:rsid w:val="009E7EE1"/>
    <w:rsid w:val="009F472A"/>
    <w:rsid w:val="009F6BB8"/>
    <w:rsid w:val="00A002C4"/>
    <w:rsid w:val="00A02B07"/>
    <w:rsid w:val="00A068DA"/>
    <w:rsid w:val="00A12985"/>
    <w:rsid w:val="00A14DF2"/>
    <w:rsid w:val="00A1640A"/>
    <w:rsid w:val="00A17736"/>
    <w:rsid w:val="00A17A69"/>
    <w:rsid w:val="00A17E6A"/>
    <w:rsid w:val="00A202DC"/>
    <w:rsid w:val="00A22213"/>
    <w:rsid w:val="00A30DDD"/>
    <w:rsid w:val="00A326BB"/>
    <w:rsid w:val="00A328FA"/>
    <w:rsid w:val="00A3568B"/>
    <w:rsid w:val="00A35883"/>
    <w:rsid w:val="00A35FD6"/>
    <w:rsid w:val="00A51DF6"/>
    <w:rsid w:val="00A55A86"/>
    <w:rsid w:val="00A567F5"/>
    <w:rsid w:val="00A62C36"/>
    <w:rsid w:val="00A63AB1"/>
    <w:rsid w:val="00A648CD"/>
    <w:rsid w:val="00A70AF9"/>
    <w:rsid w:val="00A74BA6"/>
    <w:rsid w:val="00A75138"/>
    <w:rsid w:val="00A761A5"/>
    <w:rsid w:val="00A76E8E"/>
    <w:rsid w:val="00A777A4"/>
    <w:rsid w:val="00A80110"/>
    <w:rsid w:val="00A83BF4"/>
    <w:rsid w:val="00A8420A"/>
    <w:rsid w:val="00A85081"/>
    <w:rsid w:val="00A87035"/>
    <w:rsid w:val="00AA171C"/>
    <w:rsid w:val="00AA60C5"/>
    <w:rsid w:val="00AA7467"/>
    <w:rsid w:val="00AA7B7C"/>
    <w:rsid w:val="00AB09EF"/>
    <w:rsid w:val="00AB3802"/>
    <w:rsid w:val="00AC1974"/>
    <w:rsid w:val="00AC32C5"/>
    <w:rsid w:val="00AC63F0"/>
    <w:rsid w:val="00AC7B41"/>
    <w:rsid w:val="00AD14C6"/>
    <w:rsid w:val="00AD3DD0"/>
    <w:rsid w:val="00AD5242"/>
    <w:rsid w:val="00AD5548"/>
    <w:rsid w:val="00AD5E43"/>
    <w:rsid w:val="00AD7CD2"/>
    <w:rsid w:val="00AD7DE9"/>
    <w:rsid w:val="00AE1C56"/>
    <w:rsid w:val="00AE1FB0"/>
    <w:rsid w:val="00AE2C7A"/>
    <w:rsid w:val="00AE31DF"/>
    <w:rsid w:val="00AE3817"/>
    <w:rsid w:val="00AE5DFA"/>
    <w:rsid w:val="00AE79C9"/>
    <w:rsid w:val="00AF18C2"/>
    <w:rsid w:val="00AF1CCC"/>
    <w:rsid w:val="00AF257A"/>
    <w:rsid w:val="00AF77A0"/>
    <w:rsid w:val="00B03DBE"/>
    <w:rsid w:val="00B10FDE"/>
    <w:rsid w:val="00B133D2"/>
    <w:rsid w:val="00B1393C"/>
    <w:rsid w:val="00B14529"/>
    <w:rsid w:val="00B15D12"/>
    <w:rsid w:val="00B217B7"/>
    <w:rsid w:val="00B22BB7"/>
    <w:rsid w:val="00B22C11"/>
    <w:rsid w:val="00B23B6F"/>
    <w:rsid w:val="00B24F65"/>
    <w:rsid w:val="00B27376"/>
    <w:rsid w:val="00B36958"/>
    <w:rsid w:val="00B36A12"/>
    <w:rsid w:val="00B436B4"/>
    <w:rsid w:val="00B43E23"/>
    <w:rsid w:val="00B4413D"/>
    <w:rsid w:val="00B47C86"/>
    <w:rsid w:val="00B520B9"/>
    <w:rsid w:val="00B568E6"/>
    <w:rsid w:val="00B61415"/>
    <w:rsid w:val="00B636E6"/>
    <w:rsid w:val="00B6552D"/>
    <w:rsid w:val="00B66A3B"/>
    <w:rsid w:val="00B709E0"/>
    <w:rsid w:val="00B73B02"/>
    <w:rsid w:val="00B74A9A"/>
    <w:rsid w:val="00B75B73"/>
    <w:rsid w:val="00B769E9"/>
    <w:rsid w:val="00B772BA"/>
    <w:rsid w:val="00B80A4B"/>
    <w:rsid w:val="00B86DE3"/>
    <w:rsid w:val="00B91B49"/>
    <w:rsid w:val="00BA02E4"/>
    <w:rsid w:val="00BA2537"/>
    <w:rsid w:val="00BA570A"/>
    <w:rsid w:val="00BB5B10"/>
    <w:rsid w:val="00BB62FA"/>
    <w:rsid w:val="00BC2D9A"/>
    <w:rsid w:val="00BC329D"/>
    <w:rsid w:val="00BC4F61"/>
    <w:rsid w:val="00BC6987"/>
    <w:rsid w:val="00BD11DA"/>
    <w:rsid w:val="00BD5C18"/>
    <w:rsid w:val="00BE0BD9"/>
    <w:rsid w:val="00BE20AC"/>
    <w:rsid w:val="00BE260F"/>
    <w:rsid w:val="00BE3BFA"/>
    <w:rsid w:val="00BE5C27"/>
    <w:rsid w:val="00BE636C"/>
    <w:rsid w:val="00BF0251"/>
    <w:rsid w:val="00BF0388"/>
    <w:rsid w:val="00BF0DBA"/>
    <w:rsid w:val="00BF18CD"/>
    <w:rsid w:val="00BF2888"/>
    <w:rsid w:val="00BF71F9"/>
    <w:rsid w:val="00C031B3"/>
    <w:rsid w:val="00C03D4D"/>
    <w:rsid w:val="00C0454C"/>
    <w:rsid w:val="00C04B4A"/>
    <w:rsid w:val="00C05ACF"/>
    <w:rsid w:val="00C12146"/>
    <w:rsid w:val="00C128C3"/>
    <w:rsid w:val="00C1765E"/>
    <w:rsid w:val="00C17BED"/>
    <w:rsid w:val="00C24DF3"/>
    <w:rsid w:val="00C303CC"/>
    <w:rsid w:val="00C32232"/>
    <w:rsid w:val="00C34668"/>
    <w:rsid w:val="00C34890"/>
    <w:rsid w:val="00C35F01"/>
    <w:rsid w:val="00C36547"/>
    <w:rsid w:val="00C43718"/>
    <w:rsid w:val="00C45B64"/>
    <w:rsid w:val="00C546B1"/>
    <w:rsid w:val="00C548D9"/>
    <w:rsid w:val="00C57619"/>
    <w:rsid w:val="00C65001"/>
    <w:rsid w:val="00C67E0C"/>
    <w:rsid w:val="00C70AA5"/>
    <w:rsid w:val="00C71FB1"/>
    <w:rsid w:val="00C734B8"/>
    <w:rsid w:val="00C7351D"/>
    <w:rsid w:val="00C74CC3"/>
    <w:rsid w:val="00C762B5"/>
    <w:rsid w:val="00C803D6"/>
    <w:rsid w:val="00C80A5A"/>
    <w:rsid w:val="00C80E08"/>
    <w:rsid w:val="00C83A20"/>
    <w:rsid w:val="00C862E7"/>
    <w:rsid w:val="00C87648"/>
    <w:rsid w:val="00C93531"/>
    <w:rsid w:val="00C94099"/>
    <w:rsid w:val="00CA390E"/>
    <w:rsid w:val="00CA4946"/>
    <w:rsid w:val="00CA4FFB"/>
    <w:rsid w:val="00CA7ABC"/>
    <w:rsid w:val="00CB1542"/>
    <w:rsid w:val="00CB15C1"/>
    <w:rsid w:val="00CB2604"/>
    <w:rsid w:val="00CB43B9"/>
    <w:rsid w:val="00CB500E"/>
    <w:rsid w:val="00CB7C00"/>
    <w:rsid w:val="00CC0666"/>
    <w:rsid w:val="00CC1F3F"/>
    <w:rsid w:val="00CC265C"/>
    <w:rsid w:val="00CC5E9C"/>
    <w:rsid w:val="00CC75F7"/>
    <w:rsid w:val="00CD04D6"/>
    <w:rsid w:val="00CD4A95"/>
    <w:rsid w:val="00CE13C6"/>
    <w:rsid w:val="00CE30ED"/>
    <w:rsid w:val="00CF29F5"/>
    <w:rsid w:val="00CF4D1F"/>
    <w:rsid w:val="00CF6E61"/>
    <w:rsid w:val="00D003F7"/>
    <w:rsid w:val="00D0254F"/>
    <w:rsid w:val="00D05BA8"/>
    <w:rsid w:val="00D06452"/>
    <w:rsid w:val="00D16E0B"/>
    <w:rsid w:val="00D24FE1"/>
    <w:rsid w:val="00D25A51"/>
    <w:rsid w:val="00D27C8A"/>
    <w:rsid w:val="00D308B2"/>
    <w:rsid w:val="00D30C1B"/>
    <w:rsid w:val="00D30C62"/>
    <w:rsid w:val="00D30D0A"/>
    <w:rsid w:val="00D33718"/>
    <w:rsid w:val="00D33C05"/>
    <w:rsid w:val="00D42EB4"/>
    <w:rsid w:val="00D43E39"/>
    <w:rsid w:val="00D442A2"/>
    <w:rsid w:val="00D47B5A"/>
    <w:rsid w:val="00D54518"/>
    <w:rsid w:val="00D55D1D"/>
    <w:rsid w:val="00D57AE6"/>
    <w:rsid w:val="00D608ED"/>
    <w:rsid w:val="00D61BA0"/>
    <w:rsid w:val="00D63123"/>
    <w:rsid w:val="00D638B6"/>
    <w:rsid w:val="00D65327"/>
    <w:rsid w:val="00D6555E"/>
    <w:rsid w:val="00D658A0"/>
    <w:rsid w:val="00D67D50"/>
    <w:rsid w:val="00D72164"/>
    <w:rsid w:val="00D72A71"/>
    <w:rsid w:val="00D75EB1"/>
    <w:rsid w:val="00D804B3"/>
    <w:rsid w:val="00D80B4E"/>
    <w:rsid w:val="00D83A8F"/>
    <w:rsid w:val="00D84424"/>
    <w:rsid w:val="00D84FCE"/>
    <w:rsid w:val="00D850DD"/>
    <w:rsid w:val="00D857F4"/>
    <w:rsid w:val="00D868EF"/>
    <w:rsid w:val="00D86A7F"/>
    <w:rsid w:val="00D91402"/>
    <w:rsid w:val="00D92979"/>
    <w:rsid w:val="00D92B7D"/>
    <w:rsid w:val="00D954BE"/>
    <w:rsid w:val="00D97277"/>
    <w:rsid w:val="00D97B8D"/>
    <w:rsid w:val="00DA0308"/>
    <w:rsid w:val="00DA3C6B"/>
    <w:rsid w:val="00DB1C38"/>
    <w:rsid w:val="00DB356A"/>
    <w:rsid w:val="00DB67AC"/>
    <w:rsid w:val="00DB7EC3"/>
    <w:rsid w:val="00DC0DFA"/>
    <w:rsid w:val="00DC3967"/>
    <w:rsid w:val="00DC4BDD"/>
    <w:rsid w:val="00DC662A"/>
    <w:rsid w:val="00DD3CAF"/>
    <w:rsid w:val="00DD4C99"/>
    <w:rsid w:val="00DE356E"/>
    <w:rsid w:val="00DE3A24"/>
    <w:rsid w:val="00DE6A14"/>
    <w:rsid w:val="00DE741B"/>
    <w:rsid w:val="00DF1FD8"/>
    <w:rsid w:val="00DF34D0"/>
    <w:rsid w:val="00DF4C35"/>
    <w:rsid w:val="00E014E0"/>
    <w:rsid w:val="00E023C1"/>
    <w:rsid w:val="00E03511"/>
    <w:rsid w:val="00E045FD"/>
    <w:rsid w:val="00E106F3"/>
    <w:rsid w:val="00E13017"/>
    <w:rsid w:val="00E13B16"/>
    <w:rsid w:val="00E13C7B"/>
    <w:rsid w:val="00E14924"/>
    <w:rsid w:val="00E14E37"/>
    <w:rsid w:val="00E15AD3"/>
    <w:rsid w:val="00E16922"/>
    <w:rsid w:val="00E17AF5"/>
    <w:rsid w:val="00E229B9"/>
    <w:rsid w:val="00E242CD"/>
    <w:rsid w:val="00E24E3D"/>
    <w:rsid w:val="00E26606"/>
    <w:rsid w:val="00E279CE"/>
    <w:rsid w:val="00E3356C"/>
    <w:rsid w:val="00E335B7"/>
    <w:rsid w:val="00E33944"/>
    <w:rsid w:val="00E42861"/>
    <w:rsid w:val="00E54902"/>
    <w:rsid w:val="00E56877"/>
    <w:rsid w:val="00E56F6D"/>
    <w:rsid w:val="00E57103"/>
    <w:rsid w:val="00E5741C"/>
    <w:rsid w:val="00E57D5E"/>
    <w:rsid w:val="00E57EE5"/>
    <w:rsid w:val="00E62860"/>
    <w:rsid w:val="00E63B50"/>
    <w:rsid w:val="00E6654E"/>
    <w:rsid w:val="00E67DC1"/>
    <w:rsid w:val="00E713EE"/>
    <w:rsid w:val="00E7372E"/>
    <w:rsid w:val="00E73BE1"/>
    <w:rsid w:val="00E74037"/>
    <w:rsid w:val="00E748E0"/>
    <w:rsid w:val="00E76C27"/>
    <w:rsid w:val="00E815C4"/>
    <w:rsid w:val="00E83856"/>
    <w:rsid w:val="00E85999"/>
    <w:rsid w:val="00E86BF5"/>
    <w:rsid w:val="00E87AE5"/>
    <w:rsid w:val="00E904C9"/>
    <w:rsid w:val="00E9086D"/>
    <w:rsid w:val="00E90C15"/>
    <w:rsid w:val="00E90D23"/>
    <w:rsid w:val="00E9227D"/>
    <w:rsid w:val="00E93D9D"/>
    <w:rsid w:val="00E95EDE"/>
    <w:rsid w:val="00E9730C"/>
    <w:rsid w:val="00E9731F"/>
    <w:rsid w:val="00E97320"/>
    <w:rsid w:val="00EA231F"/>
    <w:rsid w:val="00EA23D3"/>
    <w:rsid w:val="00EA2B1C"/>
    <w:rsid w:val="00EA3B45"/>
    <w:rsid w:val="00EA41E4"/>
    <w:rsid w:val="00EA4718"/>
    <w:rsid w:val="00EA559F"/>
    <w:rsid w:val="00EA79F1"/>
    <w:rsid w:val="00EB1590"/>
    <w:rsid w:val="00EB4AAF"/>
    <w:rsid w:val="00EB52F4"/>
    <w:rsid w:val="00EB7826"/>
    <w:rsid w:val="00EC0838"/>
    <w:rsid w:val="00EC093B"/>
    <w:rsid w:val="00EC1165"/>
    <w:rsid w:val="00EC5201"/>
    <w:rsid w:val="00EC5AC2"/>
    <w:rsid w:val="00EC5B06"/>
    <w:rsid w:val="00ED2B25"/>
    <w:rsid w:val="00ED3FDF"/>
    <w:rsid w:val="00ED57C4"/>
    <w:rsid w:val="00ED67BA"/>
    <w:rsid w:val="00EE27F9"/>
    <w:rsid w:val="00EE3082"/>
    <w:rsid w:val="00EE75E7"/>
    <w:rsid w:val="00EE7E78"/>
    <w:rsid w:val="00EF0D11"/>
    <w:rsid w:val="00EF15F7"/>
    <w:rsid w:val="00EF302D"/>
    <w:rsid w:val="00EF6074"/>
    <w:rsid w:val="00EF7D34"/>
    <w:rsid w:val="00EF7E1C"/>
    <w:rsid w:val="00F005E9"/>
    <w:rsid w:val="00F01469"/>
    <w:rsid w:val="00F03808"/>
    <w:rsid w:val="00F1518A"/>
    <w:rsid w:val="00F2035B"/>
    <w:rsid w:val="00F217D6"/>
    <w:rsid w:val="00F21F71"/>
    <w:rsid w:val="00F23144"/>
    <w:rsid w:val="00F247BD"/>
    <w:rsid w:val="00F26B92"/>
    <w:rsid w:val="00F313F7"/>
    <w:rsid w:val="00F31A79"/>
    <w:rsid w:val="00F327BF"/>
    <w:rsid w:val="00F3295F"/>
    <w:rsid w:val="00F33E25"/>
    <w:rsid w:val="00F36848"/>
    <w:rsid w:val="00F36D7E"/>
    <w:rsid w:val="00F37352"/>
    <w:rsid w:val="00F44775"/>
    <w:rsid w:val="00F44887"/>
    <w:rsid w:val="00F46053"/>
    <w:rsid w:val="00F50E21"/>
    <w:rsid w:val="00F52A40"/>
    <w:rsid w:val="00F52D2A"/>
    <w:rsid w:val="00F54A3D"/>
    <w:rsid w:val="00F54B0E"/>
    <w:rsid w:val="00F57177"/>
    <w:rsid w:val="00F6274E"/>
    <w:rsid w:val="00F63FE0"/>
    <w:rsid w:val="00F6589C"/>
    <w:rsid w:val="00F661C0"/>
    <w:rsid w:val="00F66329"/>
    <w:rsid w:val="00F70593"/>
    <w:rsid w:val="00F72EEC"/>
    <w:rsid w:val="00F7332B"/>
    <w:rsid w:val="00F748F2"/>
    <w:rsid w:val="00F75A62"/>
    <w:rsid w:val="00F7657D"/>
    <w:rsid w:val="00F76F6B"/>
    <w:rsid w:val="00F77F20"/>
    <w:rsid w:val="00F8226D"/>
    <w:rsid w:val="00F82822"/>
    <w:rsid w:val="00F87220"/>
    <w:rsid w:val="00F91A4D"/>
    <w:rsid w:val="00F92249"/>
    <w:rsid w:val="00F93C46"/>
    <w:rsid w:val="00F940C8"/>
    <w:rsid w:val="00FA05ED"/>
    <w:rsid w:val="00FA076B"/>
    <w:rsid w:val="00FA1B04"/>
    <w:rsid w:val="00FA27D3"/>
    <w:rsid w:val="00FB4456"/>
    <w:rsid w:val="00FB4F16"/>
    <w:rsid w:val="00FB5002"/>
    <w:rsid w:val="00FB6313"/>
    <w:rsid w:val="00FC0542"/>
    <w:rsid w:val="00FC0B6A"/>
    <w:rsid w:val="00FC1C27"/>
    <w:rsid w:val="00FC57A1"/>
    <w:rsid w:val="00FD5090"/>
    <w:rsid w:val="00FD5AC1"/>
    <w:rsid w:val="00FE19CC"/>
    <w:rsid w:val="00FE2B64"/>
    <w:rsid w:val="00FE352F"/>
    <w:rsid w:val="00FE40D2"/>
    <w:rsid w:val="00FE52E4"/>
    <w:rsid w:val="00FE6DAD"/>
    <w:rsid w:val="00FF2536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1" w:qFormat="1"/>
    <w:lsdException w:name="endnote tex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A50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01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C12146"/>
    <w:pPr>
      <w:keepNext/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C12146"/>
    <w:pPr>
      <w:keepNext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C12146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2146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iPriority w:val="9"/>
    <w:qFormat/>
    <w:rsid w:val="00C12146"/>
    <w:pPr>
      <w:overflowPunct w:val="0"/>
      <w:autoSpaceDE w:val="0"/>
      <w:autoSpaceDN w:val="0"/>
      <w:adjustRightInd w:val="0"/>
      <w:spacing w:before="240" w:after="60" w:line="240" w:lineRule="auto"/>
      <w:ind w:left="4956" w:hanging="708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12146"/>
    <w:pPr>
      <w:overflowPunct w:val="0"/>
      <w:autoSpaceDE w:val="0"/>
      <w:autoSpaceDN w:val="0"/>
      <w:adjustRightInd w:val="0"/>
      <w:spacing w:before="240" w:after="60" w:line="240" w:lineRule="auto"/>
      <w:ind w:left="5664" w:hanging="708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2146"/>
    <w:pPr>
      <w:overflowPunct w:val="0"/>
      <w:autoSpaceDE w:val="0"/>
      <w:autoSpaceDN w:val="0"/>
      <w:adjustRightInd w:val="0"/>
      <w:spacing w:before="240" w:after="60" w:line="240" w:lineRule="auto"/>
      <w:ind w:left="6372" w:hanging="708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D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3C1D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C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1DCC"/>
  </w:style>
  <w:style w:type="paragraph" w:styleId="a6">
    <w:name w:val="List Paragraph"/>
    <w:basedOn w:val="a"/>
    <w:uiPriority w:val="1"/>
    <w:qFormat/>
    <w:rsid w:val="00F82822"/>
    <w:pPr>
      <w:ind w:left="720"/>
      <w:contextualSpacing/>
    </w:pPr>
  </w:style>
  <w:style w:type="paragraph" w:styleId="a7">
    <w:name w:val="Normal (Web)"/>
    <w:aliases w:val="Знак Знак"/>
    <w:basedOn w:val="a"/>
    <w:uiPriority w:val="99"/>
    <w:unhideWhenUsed/>
    <w:rsid w:val="00F0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F15F7"/>
  </w:style>
  <w:style w:type="character" w:customStyle="1" w:styleId="c9">
    <w:name w:val="c9"/>
    <w:basedOn w:val="a0"/>
    <w:rsid w:val="00EF15F7"/>
  </w:style>
  <w:style w:type="character" w:customStyle="1" w:styleId="c24">
    <w:name w:val="c24"/>
    <w:basedOn w:val="a0"/>
    <w:rsid w:val="00EF15F7"/>
  </w:style>
  <w:style w:type="character" w:styleId="a8">
    <w:name w:val="Hyperlink"/>
    <w:basedOn w:val="a0"/>
    <w:uiPriority w:val="99"/>
    <w:unhideWhenUsed/>
    <w:rsid w:val="00EF15F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E24E3D"/>
    <w:rPr>
      <w:b/>
      <w:bCs/>
    </w:rPr>
  </w:style>
  <w:style w:type="character" w:customStyle="1" w:styleId="c0">
    <w:name w:val="c0"/>
    <w:basedOn w:val="a0"/>
    <w:rsid w:val="00E24E3D"/>
  </w:style>
  <w:style w:type="character" w:customStyle="1" w:styleId="c42">
    <w:name w:val="c42"/>
    <w:basedOn w:val="a0"/>
    <w:rsid w:val="00E24E3D"/>
  </w:style>
  <w:style w:type="character" w:customStyle="1" w:styleId="10">
    <w:name w:val="Заголовок 1 Знак"/>
    <w:basedOn w:val="a0"/>
    <w:link w:val="1"/>
    <w:uiPriority w:val="9"/>
    <w:rsid w:val="006A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6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Заголовок таблицы"/>
    <w:basedOn w:val="a"/>
    <w:rsid w:val="0068571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ad">
    <w:name w:val="Содержимое таблицы"/>
    <w:basedOn w:val="a"/>
    <w:rsid w:val="006857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c5">
    <w:name w:val="c5"/>
    <w:basedOn w:val="a0"/>
    <w:rsid w:val="007B69F2"/>
  </w:style>
  <w:style w:type="paragraph" w:customStyle="1" w:styleId="c10">
    <w:name w:val="c10"/>
    <w:basedOn w:val="a"/>
    <w:rsid w:val="003D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D735A"/>
  </w:style>
  <w:style w:type="character" w:customStyle="1" w:styleId="c7">
    <w:name w:val="c7"/>
    <w:basedOn w:val="a0"/>
    <w:rsid w:val="003D735A"/>
  </w:style>
  <w:style w:type="character" w:customStyle="1" w:styleId="c1">
    <w:name w:val="c1"/>
    <w:basedOn w:val="a0"/>
    <w:rsid w:val="003D735A"/>
  </w:style>
  <w:style w:type="character" w:styleId="ae">
    <w:name w:val="Emphasis"/>
    <w:basedOn w:val="a0"/>
    <w:uiPriority w:val="20"/>
    <w:qFormat/>
    <w:rsid w:val="00FB4456"/>
    <w:rPr>
      <w:i/>
      <w:iCs/>
    </w:rPr>
  </w:style>
  <w:style w:type="paragraph" w:styleId="af">
    <w:name w:val="Body Text"/>
    <w:basedOn w:val="a"/>
    <w:link w:val="af0"/>
    <w:uiPriority w:val="1"/>
    <w:qFormat/>
    <w:rsid w:val="00FB4456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0">
    <w:name w:val="Основной текст Знак"/>
    <w:basedOn w:val="a0"/>
    <w:link w:val="af"/>
    <w:rsid w:val="00FB445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B44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44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 2"/>
    <w:rsid w:val="00FB4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1">
    <w:name w:val="Style 1"/>
    <w:rsid w:val="00FB4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B4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rsid w:val="00FB4456"/>
    <w:rPr>
      <w:rFonts w:ascii="Garamond" w:hAnsi="Garamond" w:cs="Garamond" w:hint="default"/>
      <w:sz w:val="30"/>
      <w:szCs w:val="30"/>
    </w:rPr>
  </w:style>
  <w:style w:type="character" w:customStyle="1" w:styleId="FontStyle17">
    <w:name w:val="Font Style17"/>
    <w:rsid w:val="00FB4456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a0"/>
    <w:rsid w:val="00FB4456"/>
  </w:style>
  <w:style w:type="character" w:customStyle="1" w:styleId="s2">
    <w:name w:val="s2"/>
    <w:basedOn w:val="a0"/>
    <w:rsid w:val="00FB4456"/>
  </w:style>
  <w:style w:type="character" w:customStyle="1" w:styleId="c2">
    <w:name w:val="c2"/>
    <w:basedOn w:val="a0"/>
    <w:uiPriority w:val="99"/>
    <w:rsid w:val="00FB4456"/>
  </w:style>
  <w:style w:type="paragraph" w:styleId="af1">
    <w:name w:val="header"/>
    <w:basedOn w:val="a"/>
    <w:link w:val="af2"/>
    <w:uiPriority w:val="99"/>
    <w:unhideWhenUsed/>
    <w:rsid w:val="00FB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B4456"/>
    <w:rPr>
      <w:rFonts w:eastAsiaTheme="minorEastAsia"/>
      <w:lang w:eastAsia="ru-RU"/>
    </w:rPr>
  </w:style>
  <w:style w:type="paragraph" w:styleId="af3">
    <w:name w:val="footer"/>
    <w:basedOn w:val="a"/>
    <w:link w:val="af4"/>
    <w:unhideWhenUsed/>
    <w:rsid w:val="00FB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B4456"/>
    <w:rPr>
      <w:rFonts w:eastAsiaTheme="minorEastAsia"/>
      <w:lang w:eastAsia="ru-RU"/>
    </w:rPr>
  </w:style>
  <w:style w:type="paragraph" w:customStyle="1" w:styleId="c22">
    <w:name w:val="c22"/>
    <w:basedOn w:val="a"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0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807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071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01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1">
    <w:name w:val="c21"/>
    <w:basedOn w:val="a"/>
    <w:rsid w:val="0020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011E2"/>
  </w:style>
  <w:style w:type="paragraph" w:customStyle="1" w:styleId="c19">
    <w:name w:val="c19"/>
    <w:basedOn w:val="a"/>
    <w:rsid w:val="0020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0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A03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030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0308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03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0308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4574C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57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6F3DBC"/>
    <w:pPr>
      <w:widowControl w:val="0"/>
      <w:autoSpaceDE w:val="0"/>
      <w:autoSpaceDN w:val="0"/>
      <w:spacing w:after="0" w:line="240" w:lineRule="auto"/>
      <w:ind w:left="164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781455"/>
    <w:pPr>
      <w:widowControl w:val="0"/>
      <w:autoSpaceDE w:val="0"/>
      <w:autoSpaceDN w:val="0"/>
      <w:spacing w:after="0" w:line="240" w:lineRule="auto"/>
      <w:ind w:left="511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A75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A75138"/>
  </w:style>
  <w:style w:type="character" w:customStyle="1" w:styleId="30">
    <w:name w:val="Заголовок 3 Знак"/>
    <w:basedOn w:val="a0"/>
    <w:link w:val="3"/>
    <w:uiPriority w:val="1"/>
    <w:rsid w:val="00C1214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214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214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214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214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1214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1214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2146"/>
  </w:style>
  <w:style w:type="paragraph" w:styleId="23">
    <w:name w:val="Body Text 2"/>
    <w:basedOn w:val="a"/>
    <w:link w:val="24"/>
    <w:uiPriority w:val="99"/>
    <w:semiHidden/>
    <w:rsid w:val="00C12146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12146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C12146"/>
    <w:rPr>
      <w:sz w:val="16"/>
      <w:szCs w:val="16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C1214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rsid w:val="00C121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2">
    <w:name w:val="Схема документа Знак1"/>
    <w:basedOn w:val="a0"/>
    <w:link w:val="afc"/>
    <w:uiPriority w:val="99"/>
    <w:semiHidden/>
    <w:rsid w:val="00C12146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Title"/>
    <w:basedOn w:val="a"/>
    <w:link w:val="afe"/>
    <w:uiPriority w:val="1"/>
    <w:qFormat/>
    <w:rsid w:val="00C1214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8"/>
    </w:rPr>
  </w:style>
  <w:style w:type="character" w:customStyle="1" w:styleId="afe">
    <w:name w:val="Название Знак"/>
    <w:basedOn w:val="a0"/>
    <w:link w:val="afd"/>
    <w:uiPriority w:val="1"/>
    <w:rsid w:val="00C12146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ff">
    <w:name w:val="Subtitle"/>
    <w:basedOn w:val="a"/>
    <w:link w:val="aff0"/>
    <w:uiPriority w:val="3"/>
    <w:qFormat/>
    <w:rsid w:val="00C1214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48"/>
    </w:rPr>
  </w:style>
  <w:style w:type="character" w:customStyle="1" w:styleId="aff0">
    <w:name w:val="Подзаголовок Знак"/>
    <w:basedOn w:val="a0"/>
    <w:link w:val="aff"/>
    <w:uiPriority w:val="3"/>
    <w:rsid w:val="00C12146"/>
    <w:rPr>
      <w:rFonts w:ascii="Times New Roman" w:eastAsia="Times New Roman" w:hAnsi="Times New Roman" w:cs="Times New Roman"/>
      <w:b/>
      <w:sz w:val="24"/>
      <w:szCs w:val="48"/>
      <w:lang w:eastAsia="ru-RU"/>
    </w:rPr>
  </w:style>
  <w:style w:type="paragraph" w:styleId="aff1">
    <w:name w:val="Body Text Indent"/>
    <w:basedOn w:val="a"/>
    <w:link w:val="aff2"/>
    <w:uiPriority w:val="99"/>
    <w:rsid w:val="00C12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12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12146"/>
    <w:rPr>
      <w:rFonts w:cs="Times New Roman"/>
    </w:rPr>
  </w:style>
  <w:style w:type="character" w:customStyle="1" w:styleId="13">
    <w:name w:val="Текст выноски Знак1"/>
    <w:basedOn w:val="a0"/>
    <w:uiPriority w:val="99"/>
    <w:semiHidden/>
    <w:rsid w:val="00C121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rsid w:val="00C12146"/>
    <w:rPr>
      <w:rFonts w:ascii="Times New Roman" w:hAnsi="Times New Roman" w:cs="Times New Roman"/>
      <w:sz w:val="26"/>
      <w:szCs w:val="26"/>
    </w:rPr>
  </w:style>
  <w:style w:type="character" w:customStyle="1" w:styleId="c30">
    <w:name w:val="c30"/>
    <w:basedOn w:val="a0"/>
    <w:rsid w:val="00C12146"/>
  </w:style>
  <w:style w:type="paragraph" w:customStyle="1" w:styleId="c18">
    <w:name w:val="c18"/>
    <w:basedOn w:val="a"/>
    <w:rsid w:val="00C1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12146"/>
  </w:style>
  <w:style w:type="paragraph" w:styleId="aff3">
    <w:name w:val="endnote text"/>
    <w:basedOn w:val="a"/>
    <w:link w:val="aff4"/>
    <w:rsid w:val="00C12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C12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4">
    <w:name w:val="c34"/>
    <w:basedOn w:val="a0"/>
    <w:rsid w:val="00C12146"/>
  </w:style>
  <w:style w:type="paragraph" w:styleId="aff5">
    <w:name w:val="caption"/>
    <w:basedOn w:val="a"/>
    <w:next w:val="a"/>
    <w:uiPriority w:val="1"/>
    <w:qFormat/>
    <w:rsid w:val="00C12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pt">
    <w:name w:val="Основной текст + 8 pt"/>
    <w:basedOn w:val="a0"/>
    <w:rsid w:val="00C12146"/>
    <w:rPr>
      <w:rFonts w:ascii="Trebuchet MS" w:hAnsi="Trebuchet MS" w:cs="Trebuchet MS"/>
      <w:sz w:val="16"/>
      <w:szCs w:val="16"/>
      <w:u w:val="none"/>
    </w:rPr>
  </w:style>
  <w:style w:type="character" w:customStyle="1" w:styleId="NoSpacingChar">
    <w:name w:val="No Spacing Char"/>
    <w:basedOn w:val="a0"/>
    <w:link w:val="14"/>
    <w:locked/>
    <w:rsid w:val="00C12146"/>
    <w:rPr>
      <w:rFonts w:ascii="Cambria" w:eastAsia="Cambria" w:hAnsi="Cambria"/>
      <w:lang w:eastAsia="ru-RU"/>
    </w:rPr>
  </w:style>
  <w:style w:type="paragraph" w:customStyle="1" w:styleId="14">
    <w:name w:val="Без интервала1"/>
    <w:link w:val="NoSpacingChar"/>
    <w:rsid w:val="00C12146"/>
    <w:pPr>
      <w:spacing w:after="0" w:line="240" w:lineRule="auto"/>
    </w:pPr>
    <w:rPr>
      <w:rFonts w:ascii="Cambria" w:eastAsia="Cambria" w:hAnsi="Cambria"/>
      <w:lang w:eastAsia="ru-RU"/>
    </w:rPr>
  </w:style>
  <w:style w:type="character" w:styleId="aff6">
    <w:name w:val="Placeholder Text"/>
    <w:basedOn w:val="a0"/>
    <w:uiPriority w:val="99"/>
    <w:semiHidden/>
    <w:rsid w:val="00C12146"/>
    <w:rPr>
      <w:color w:val="808080"/>
    </w:rPr>
  </w:style>
  <w:style w:type="character" w:customStyle="1" w:styleId="c20">
    <w:name w:val="c20"/>
    <w:basedOn w:val="a0"/>
    <w:rsid w:val="00C12146"/>
  </w:style>
  <w:style w:type="character" w:customStyle="1" w:styleId="edit-link">
    <w:name w:val="edit-link"/>
    <w:basedOn w:val="a0"/>
    <w:rsid w:val="00C12146"/>
  </w:style>
  <w:style w:type="paragraph" w:customStyle="1" w:styleId="normal">
    <w:name w:val="normal"/>
    <w:rsid w:val="00C12146"/>
    <w:pPr>
      <w:spacing w:after="0"/>
    </w:pPr>
    <w:rPr>
      <w:rFonts w:ascii="Arial" w:eastAsia="Arial" w:hAnsi="Arial" w:cs="Arial"/>
      <w:lang w:eastAsia="ru-RU"/>
    </w:rPr>
  </w:style>
  <w:style w:type="paragraph" w:customStyle="1" w:styleId="Heading1">
    <w:name w:val="Heading 1"/>
    <w:basedOn w:val="a"/>
    <w:uiPriority w:val="1"/>
    <w:qFormat/>
    <w:rsid w:val="00BA2537"/>
    <w:pPr>
      <w:widowControl w:val="0"/>
      <w:autoSpaceDE w:val="0"/>
      <w:autoSpaceDN w:val="0"/>
      <w:spacing w:before="89" w:after="0" w:line="240" w:lineRule="auto"/>
      <w:ind w:left="10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5">
    <w:name w:val="1"/>
    <w:uiPriority w:val="2"/>
    <w:qFormat/>
    <w:rsid w:val="00CC0666"/>
    <w:pPr>
      <w:spacing w:before="320" w:after="0" w:line="204" w:lineRule="auto"/>
      <w:ind w:left="288" w:right="288"/>
      <w:contextualSpacing/>
    </w:pPr>
    <w:rPr>
      <w:rFonts w:ascii="Calibri" w:eastAsia="Times New Roman" w:hAnsi="Calibri" w:cs="Times New Roman"/>
      <w:b/>
      <w:bCs/>
      <w:caps/>
      <w:color w:val="FFFFFF"/>
      <w:kern w:val="28"/>
      <w:sz w:val="56"/>
      <w:lang w:eastAsia="ja-JP"/>
    </w:rPr>
  </w:style>
  <w:style w:type="character" w:customStyle="1" w:styleId="aff7">
    <w:name w:val="Заголовок Знак"/>
    <w:uiPriority w:val="2"/>
    <w:rsid w:val="00CC0666"/>
    <w:rPr>
      <w:rFonts w:ascii="Calibri" w:eastAsia="Times New Roman" w:hAnsi="Calibri" w:cs="Times New Roman"/>
      <w:b/>
      <w:bCs/>
      <w:caps/>
      <w:color w:val="FFFFFF"/>
      <w:kern w:val="28"/>
      <w:sz w:val="56"/>
    </w:rPr>
  </w:style>
  <w:style w:type="paragraph" w:styleId="25">
    <w:name w:val="Quote"/>
    <w:basedOn w:val="a"/>
    <w:next w:val="a"/>
    <w:link w:val="26"/>
    <w:uiPriority w:val="4"/>
    <w:qFormat/>
    <w:rsid w:val="00CC0666"/>
    <w:pPr>
      <w:widowControl w:val="0"/>
      <w:pBdr>
        <w:top w:val="single" w:sz="4" w:space="14" w:color="027E6F"/>
        <w:bottom w:val="single" w:sz="4" w:space="14" w:color="027E6F"/>
      </w:pBdr>
      <w:autoSpaceDE w:val="0"/>
      <w:autoSpaceDN w:val="0"/>
      <w:spacing w:before="480" w:after="480" w:line="336" w:lineRule="auto"/>
    </w:pPr>
    <w:rPr>
      <w:rFonts w:ascii="Times New Roman" w:eastAsia="Times New Roman" w:hAnsi="Times New Roman" w:cs="Times New Roman"/>
      <w:i/>
      <w:iCs/>
      <w:color w:val="027E6F"/>
      <w:sz w:val="30"/>
      <w:szCs w:val="20"/>
    </w:rPr>
  </w:style>
  <w:style w:type="character" w:customStyle="1" w:styleId="26">
    <w:name w:val="Цитата 2 Знак"/>
    <w:basedOn w:val="a0"/>
    <w:link w:val="25"/>
    <w:uiPriority w:val="4"/>
    <w:rsid w:val="00CC0666"/>
    <w:rPr>
      <w:rFonts w:ascii="Times New Roman" w:eastAsia="Times New Roman" w:hAnsi="Times New Roman" w:cs="Times New Roman"/>
      <w:i/>
      <w:iCs/>
      <w:color w:val="027E6F"/>
      <w:sz w:val="30"/>
      <w:szCs w:val="20"/>
      <w:lang w:eastAsia="ru-RU"/>
    </w:rPr>
  </w:style>
  <w:style w:type="paragraph" w:styleId="aff8">
    <w:name w:val="Intense Quote"/>
    <w:basedOn w:val="a"/>
    <w:next w:val="a"/>
    <w:link w:val="aff9"/>
    <w:uiPriority w:val="30"/>
    <w:unhideWhenUsed/>
    <w:qFormat/>
    <w:rsid w:val="00CC0666"/>
    <w:pPr>
      <w:widowControl w:val="0"/>
      <w:pBdr>
        <w:top w:val="single" w:sz="4" w:space="10" w:color="03A996"/>
        <w:bottom w:val="single" w:sz="4" w:space="10" w:color="03A996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3A996"/>
      <w:sz w:val="20"/>
      <w:szCs w:val="20"/>
    </w:rPr>
  </w:style>
  <w:style w:type="character" w:customStyle="1" w:styleId="aff9">
    <w:name w:val="Выделенная цитата Знак"/>
    <w:basedOn w:val="a0"/>
    <w:link w:val="aff8"/>
    <w:uiPriority w:val="30"/>
    <w:rsid w:val="00CC0666"/>
    <w:rPr>
      <w:rFonts w:ascii="Times New Roman" w:eastAsia="Times New Roman" w:hAnsi="Times New Roman" w:cs="Times New Roman"/>
      <w:i/>
      <w:iCs/>
      <w:color w:val="03A996"/>
      <w:sz w:val="20"/>
      <w:szCs w:val="20"/>
      <w:lang w:eastAsia="ru-RU"/>
    </w:rPr>
  </w:style>
  <w:style w:type="character" w:styleId="affa">
    <w:name w:val="Subtle Emphasis"/>
    <w:uiPriority w:val="19"/>
    <w:unhideWhenUsed/>
    <w:qFormat/>
    <w:rsid w:val="00CC0666"/>
    <w:rPr>
      <w:i/>
      <w:iCs/>
      <w:color w:val="404040"/>
    </w:rPr>
  </w:style>
  <w:style w:type="character" w:styleId="affb">
    <w:name w:val="Intense Emphasis"/>
    <w:uiPriority w:val="21"/>
    <w:unhideWhenUsed/>
    <w:qFormat/>
    <w:rsid w:val="00CC0666"/>
    <w:rPr>
      <w:i/>
      <w:iCs/>
      <w:color w:val="027E6F"/>
    </w:rPr>
  </w:style>
  <w:style w:type="character" w:styleId="affc">
    <w:name w:val="Subtle Reference"/>
    <w:uiPriority w:val="31"/>
    <w:unhideWhenUsed/>
    <w:qFormat/>
    <w:rsid w:val="00CC0666"/>
    <w:rPr>
      <w:smallCaps/>
      <w:color w:val="5A5A5A"/>
    </w:rPr>
  </w:style>
  <w:style w:type="character" w:styleId="affd">
    <w:name w:val="Intense Reference"/>
    <w:uiPriority w:val="32"/>
    <w:unhideWhenUsed/>
    <w:qFormat/>
    <w:rsid w:val="00CC0666"/>
    <w:rPr>
      <w:b/>
      <w:bCs/>
      <w:smallCaps/>
      <w:color w:val="03A996"/>
      <w:spacing w:val="5"/>
    </w:rPr>
  </w:style>
  <w:style w:type="character" w:styleId="affe">
    <w:name w:val="Book Title"/>
    <w:uiPriority w:val="33"/>
    <w:unhideWhenUsed/>
    <w:qFormat/>
    <w:rsid w:val="00CC0666"/>
    <w:rPr>
      <w:b/>
      <w:bCs/>
      <w:i/>
      <w:iCs/>
      <w:spacing w:val="5"/>
    </w:rPr>
  </w:style>
  <w:style w:type="paragraph" w:styleId="afff">
    <w:name w:val="TOC Heading"/>
    <w:basedOn w:val="1"/>
    <w:next w:val="a"/>
    <w:uiPriority w:val="39"/>
    <w:semiHidden/>
    <w:unhideWhenUsed/>
    <w:qFormat/>
    <w:rsid w:val="00CC0666"/>
    <w:pPr>
      <w:widowControl w:val="0"/>
      <w:autoSpaceDE w:val="0"/>
      <w:autoSpaceDN w:val="0"/>
      <w:spacing w:before="240" w:line="288" w:lineRule="auto"/>
      <w:outlineLvl w:val="9"/>
    </w:pPr>
    <w:rPr>
      <w:rFonts w:ascii="Calibri" w:eastAsia="Times New Roman" w:hAnsi="Calibri" w:cs="Times New Roman"/>
      <w:b w:val="0"/>
      <w:bCs w:val="0"/>
      <w:color w:val="027E6F"/>
      <w:sz w:val="32"/>
      <w:szCs w:val="32"/>
      <w:lang w:eastAsia="ja-JP"/>
    </w:rPr>
  </w:style>
  <w:style w:type="paragraph" w:customStyle="1" w:styleId="afff0">
    <w:name w:val="Компания"/>
    <w:basedOn w:val="a"/>
    <w:uiPriority w:val="2"/>
    <w:qFormat/>
    <w:rsid w:val="00CC0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bCs/>
      <w:caps/>
      <w:color w:val="027E6F"/>
      <w:lang w:eastAsia="en-US"/>
    </w:rPr>
  </w:style>
  <w:style w:type="paragraph" w:customStyle="1" w:styleId="afff1">
    <w:name w:val="Контактные данные"/>
    <w:basedOn w:val="a"/>
    <w:uiPriority w:val="2"/>
    <w:qFormat/>
    <w:rsid w:val="00CC0666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TOC1">
    <w:name w:val="TOC 1"/>
    <w:basedOn w:val="a"/>
    <w:uiPriority w:val="1"/>
    <w:qFormat/>
    <w:rsid w:val="00CC0666"/>
    <w:pPr>
      <w:widowControl w:val="0"/>
      <w:autoSpaceDE w:val="0"/>
      <w:autoSpaceDN w:val="0"/>
      <w:spacing w:after="0" w:line="274" w:lineRule="exact"/>
      <w:ind w:left="59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CC0666"/>
    <w:pPr>
      <w:widowControl w:val="0"/>
      <w:autoSpaceDE w:val="0"/>
      <w:autoSpaceDN w:val="0"/>
      <w:spacing w:after="0" w:line="240" w:lineRule="auto"/>
      <w:ind w:left="59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CC0666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C0666"/>
    <w:pPr>
      <w:widowControl w:val="0"/>
      <w:shd w:val="clear" w:color="auto" w:fill="FFFFFF"/>
      <w:spacing w:before="1410" w:after="0" w:line="305" w:lineRule="auto"/>
      <w:jc w:val="center"/>
    </w:pPr>
    <w:rPr>
      <w:rFonts w:ascii="Calibri" w:eastAsiaTheme="minorHAnsi" w:hAnsi="Calibri" w:cs="Calibri"/>
      <w:b/>
      <w:bCs/>
      <w:sz w:val="32"/>
      <w:szCs w:val="32"/>
      <w:lang w:eastAsia="en-US"/>
    </w:rPr>
  </w:style>
  <w:style w:type="paragraph" w:customStyle="1" w:styleId="c18c27">
    <w:name w:val="c18 c27"/>
    <w:basedOn w:val="a"/>
    <w:rsid w:val="00C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5">
    <w:name w:val="c4 c25"/>
    <w:basedOn w:val="a0"/>
    <w:rsid w:val="00CC0666"/>
  </w:style>
  <w:style w:type="paragraph" w:customStyle="1" w:styleId="c26">
    <w:name w:val="c26"/>
    <w:basedOn w:val="a"/>
    <w:uiPriority w:val="99"/>
    <w:rsid w:val="009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18">
    <w:name w:val="c26 c18"/>
    <w:basedOn w:val="a"/>
    <w:uiPriority w:val="99"/>
    <w:rsid w:val="009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57</c:v>
                </c:pt>
                <c:pt idx="2">
                  <c:v>59</c:v>
                </c:pt>
                <c:pt idx="3">
                  <c:v>39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28</c:v>
                </c:pt>
                <c:pt idx="3">
                  <c:v>54</c:v>
                </c:pt>
                <c:pt idx="4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axId val="97182080"/>
        <c:axId val="97183616"/>
      </c:barChart>
      <c:catAx>
        <c:axId val="9718208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7183616"/>
        <c:crosses val="autoZero"/>
        <c:auto val="1"/>
        <c:lblAlgn val="ctr"/>
        <c:lblOffset val="100"/>
      </c:catAx>
      <c:valAx>
        <c:axId val="97183616"/>
        <c:scaling>
          <c:orientation val="minMax"/>
        </c:scaling>
        <c:axPos val="l"/>
        <c:majorGridlines/>
        <c:numFmt formatCode="General" sourceLinked="1"/>
        <c:tickLblPos val="nextTo"/>
        <c:crossAx val="9718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64582157050296"/>
          <c:y val="0.26733589934225305"/>
          <c:w val="0.24264065793707074"/>
          <c:h val="0.34343763614569472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60</c:v>
                </c:pt>
                <c:pt idx="2">
                  <c:v>56</c:v>
                </c:pt>
                <c:pt idx="3">
                  <c:v>36</c:v>
                </c:pt>
                <c:pt idx="4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27</c:v>
                </c:pt>
                <c:pt idx="2">
                  <c:v>37</c:v>
                </c:pt>
                <c:pt idx="3">
                  <c:v>61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13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axId val="85156608"/>
        <c:axId val="85158144"/>
      </c:barChart>
      <c:catAx>
        <c:axId val="8515660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85158144"/>
        <c:crosses val="autoZero"/>
        <c:auto val="1"/>
        <c:lblAlgn val="ctr"/>
        <c:lblOffset val="100"/>
      </c:catAx>
      <c:valAx>
        <c:axId val="85158144"/>
        <c:scaling>
          <c:orientation val="minMax"/>
        </c:scaling>
        <c:axPos val="l"/>
        <c:majorGridlines/>
        <c:numFmt formatCode="General" sourceLinked="1"/>
        <c:tickLblPos val="nextTo"/>
        <c:crossAx val="8515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3793252758402"/>
          <c:y val="0.21833204304580317"/>
          <c:w val="0.25791135155625777"/>
          <c:h val="0.45116057967865114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88</c:v>
                </c:pt>
                <c:pt idx="2">
                  <c:v>84</c:v>
                </c:pt>
                <c:pt idx="3">
                  <c:v>42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9</c:v>
                </c:pt>
                <c:pt idx="2">
                  <c:v>16</c:v>
                </c:pt>
                <c:pt idx="3">
                  <c:v>57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axId val="92290048"/>
        <c:axId val="94290688"/>
      </c:barChart>
      <c:catAx>
        <c:axId val="9229004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4290688"/>
        <c:crosses val="autoZero"/>
        <c:auto val="1"/>
        <c:lblAlgn val="ctr"/>
        <c:lblOffset val="100"/>
      </c:catAx>
      <c:valAx>
        <c:axId val="942906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29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3793252758447"/>
          <c:y val="0.14762366242681188"/>
          <c:w val="0.25791135155625777"/>
          <c:h val="0.50614540775080663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69</c:v>
                </c:pt>
                <c:pt idx="2">
                  <c:v>61</c:v>
                </c:pt>
                <c:pt idx="3">
                  <c:v>62</c:v>
                </c:pt>
                <c:pt idx="4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24</c:v>
                </c:pt>
                <c:pt idx="2">
                  <c:v>34</c:v>
                </c:pt>
                <c:pt idx="3">
                  <c:v>33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axId val="85177856"/>
        <c:axId val="85179392"/>
      </c:barChart>
      <c:catAx>
        <c:axId val="85177856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85179392"/>
        <c:crosses val="autoZero"/>
        <c:auto val="1"/>
        <c:lblAlgn val="ctr"/>
        <c:lblOffset val="100"/>
      </c:catAx>
      <c:valAx>
        <c:axId val="85179392"/>
        <c:scaling>
          <c:orientation val="minMax"/>
        </c:scaling>
        <c:axPos val="l"/>
        <c:majorGridlines/>
        <c:numFmt formatCode="General" sourceLinked="1"/>
        <c:tickLblPos val="nextTo"/>
        <c:crossAx val="8517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3793252758546"/>
          <c:y val="0.14762366242681188"/>
          <c:w val="0.25791135155625777"/>
          <c:h val="0.50614564122541261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66</c:v>
                </c:pt>
                <c:pt idx="2">
                  <c:v>44</c:v>
                </c:pt>
                <c:pt idx="3">
                  <c:v>46</c:v>
                </c:pt>
                <c:pt idx="4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</c:v>
                </c:pt>
                <c:pt idx="1">
                  <c:v>25</c:v>
                </c:pt>
                <c:pt idx="2">
                  <c:v>48</c:v>
                </c:pt>
                <c:pt idx="3">
                  <c:v>53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</c:v>
                </c:pt>
                <c:pt idx="2">
                  <c:v>Старшая "А"</c:v>
                </c:pt>
                <c:pt idx="3">
                  <c:v>Старшая "Б"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8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axId val="95137792"/>
        <c:axId val="95139328"/>
      </c:barChart>
      <c:catAx>
        <c:axId val="9513779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5139328"/>
        <c:crosses val="autoZero"/>
        <c:auto val="1"/>
        <c:lblAlgn val="ctr"/>
        <c:lblOffset val="100"/>
      </c:catAx>
      <c:valAx>
        <c:axId val="95139328"/>
        <c:scaling>
          <c:orientation val="minMax"/>
        </c:scaling>
        <c:axPos val="l"/>
        <c:majorGridlines/>
        <c:numFmt formatCode="General" sourceLinked="1"/>
        <c:tickLblPos val="nextTo"/>
        <c:crossAx val="95137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3793252758502"/>
          <c:y val="0.14762366242681188"/>
          <c:w val="0.25791135155625777"/>
          <c:h val="0.53016161774703352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"Речевое развитие"</c:v>
                </c:pt>
                <c:pt idx="1">
                  <c:v>"Познавательное развитие"</c:v>
                </c:pt>
                <c:pt idx="2">
                  <c:v>"Социально-коммуникативное развитие"</c:v>
                </c:pt>
                <c:pt idx="3">
                  <c:v>"Художественно-эстетическое развитие"</c:v>
                </c:pt>
                <c:pt idx="4">
                  <c:v>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58</c:v>
                </c:pt>
                <c:pt idx="2">
                  <c:v>72</c:v>
                </c:pt>
                <c:pt idx="3">
                  <c:v>58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"Речевое развитие"</c:v>
                </c:pt>
                <c:pt idx="1">
                  <c:v>"Познавательное развитие"</c:v>
                </c:pt>
                <c:pt idx="2">
                  <c:v>"Социально-коммуникативное развитие"</c:v>
                </c:pt>
                <c:pt idx="3">
                  <c:v>"Художественно-эстетическое развитие"</c:v>
                </c:pt>
                <c:pt idx="4">
                  <c:v>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37</c:v>
                </c:pt>
                <c:pt idx="2">
                  <c:v>26</c:v>
                </c:pt>
                <c:pt idx="3">
                  <c:v>37</c:v>
                </c:pt>
                <c:pt idx="4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"Речевое развитие"</c:v>
                </c:pt>
                <c:pt idx="1">
                  <c:v>"Познавательное развитие"</c:v>
                </c:pt>
                <c:pt idx="2">
                  <c:v>"Социально-коммуникативное развитие"</c:v>
                </c:pt>
                <c:pt idx="3">
                  <c:v>"Художественно-эстетическое развитие"</c:v>
                </c:pt>
                <c:pt idx="4">
                  <c:v>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axId val="92797184"/>
        <c:axId val="94257152"/>
      </c:barChart>
      <c:catAx>
        <c:axId val="9279718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4257152"/>
        <c:crosses val="autoZero"/>
        <c:auto val="1"/>
        <c:lblAlgn val="ctr"/>
        <c:lblOffset val="100"/>
      </c:catAx>
      <c:valAx>
        <c:axId val="94257152"/>
        <c:scaling>
          <c:orientation val="minMax"/>
        </c:scaling>
        <c:axPos val="l"/>
        <c:majorGridlines/>
        <c:numFmt formatCode="General" sourceLinked="1"/>
        <c:tickLblPos val="nextTo"/>
        <c:crossAx val="9279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3793252758602"/>
          <c:y val="0.14762366242681188"/>
          <c:w val="0.25791135155625777"/>
          <c:h val="0.5570137527784027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"Речевое развитие"</c:v>
                </c:pt>
                <c:pt idx="1">
                  <c:v>"Познавательное развитие"</c:v>
                </c:pt>
                <c:pt idx="2">
                  <c:v>"Социально-коммуникативное развитие"</c:v>
                </c:pt>
                <c:pt idx="3">
                  <c:v>"Художественно-эстетическое развитие"</c:v>
                </c:pt>
                <c:pt idx="4">
                  <c:v>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65</c:v>
                </c:pt>
                <c:pt idx="2">
                  <c:v>80</c:v>
                </c:pt>
                <c:pt idx="3">
                  <c:v>79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"Речевое развитие"</c:v>
                </c:pt>
                <c:pt idx="1">
                  <c:v>"Познавательное развитие"</c:v>
                </c:pt>
                <c:pt idx="2">
                  <c:v>"Социально-коммуникативное развитие"</c:v>
                </c:pt>
                <c:pt idx="3">
                  <c:v>"Художественно-эстетическое развитие"</c:v>
                </c:pt>
                <c:pt idx="4">
                  <c:v>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35</c:v>
                </c:pt>
                <c:pt idx="2">
                  <c:v>20</c:v>
                </c:pt>
                <c:pt idx="3">
                  <c:v>19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"Речевое развитие"</c:v>
                </c:pt>
                <c:pt idx="1">
                  <c:v>"Познавательное развитие"</c:v>
                </c:pt>
                <c:pt idx="2">
                  <c:v>"Социально-коммуникативное развитие"</c:v>
                </c:pt>
                <c:pt idx="3">
                  <c:v>"Художественно-эстетическое развитие"</c:v>
                </c:pt>
                <c:pt idx="4">
                  <c:v>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axId val="94622464"/>
        <c:axId val="94624000"/>
      </c:barChart>
      <c:catAx>
        <c:axId val="9462246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4624000"/>
        <c:crosses val="autoZero"/>
        <c:auto val="1"/>
        <c:lblAlgn val="ctr"/>
        <c:lblOffset val="100"/>
      </c:catAx>
      <c:valAx>
        <c:axId val="94624000"/>
        <c:scaling>
          <c:orientation val="minMax"/>
        </c:scaling>
        <c:axPos val="l"/>
        <c:majorGridlines/>
        <c:numFmt formatCode="General" sourceLinked="1"/>
        <c:tickLblPos val="nextTo"/>
        <c:crossAx val="9462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3793252758702"/>
          <c:y val="0.14762366242681188"/>
          <c:w val="0.25791135155625777"/>
          <c:h val="0.55069155908484546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8985F-8D10-4F08-9BCF-CA4676FF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5194</TotalTime>
  <Pages>29</Pages>
  <Words>10385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Колосо</cp:lastModifiedBy>
  <cp:revision>160</cp:revision>
  <cp:lastPrinted>2022-12-21T08:53:00Z</cp:lastPrinted>
  <dcterms:created xsi:type="dcterms:W3CDTF">2019-10-23T08:16:00Z</dcterms:created>
  <dcterms:modified xsi:type="dcterms:W3CDTF">2024-12-23T08:17:00Z</dcterms:modified>
</cp:coreProperties>
</file>