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39" w:rsidRPr="00F31B39" w:rsidRDefault="00F31B39" w:rsidP="00F31B3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36"/>
          <w:szCs w:val="36"/>
          <w:lang w:eastAsia="ru-RU"/>
        </w:rPr>
      </w:pPr>
      <w:r w:rsidRPr="00F31B39">
        <w:rPr>
          <w:rFonts w:ascii="Helvetica" w:eastAsia="Times New Roman" w:hAnsi="Helvetica" w:cs="Helvetica"/>
          <w:color w:val="373737"/>
          <w:sz w:val="36"/>
          <w:szCs w:val="36"/>
          <w:lang w:eastAsia="ru-RU"/>
        </w:rPr>
        <w:t>МОУ детский сад «Колосок»</w:t>
      </w: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31B39" w:rsidRDefault="00F31B39" w:rsidP="00F31B3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40"/>
          <w:szCs w:val="40"/>
          <w:lang w:eastAsia="ru-RU"/>
        </w:rPr>
      </w:pPr>
    </w:p>
    <w:p w:rsidR="00F31B39" w:rsidRDefault="00F31B39" w:rsidP="00F31B3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40"/>
          <w:szCs w:val="40"/>
          <w:lang w:eastAsia="ru-RU"/>
        </w:rPr>
      </w:pPr>
    </w:p>
    <w:p w:rsidR="00F31B39" w:rsidRPr="00F31B39" w:rsidRDefault="00F31B39" w:rsidP="00F31B3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52"/>
          <w:szCs w:val="52"/>
          <w:lang w:eastAsia="ru-RU"/>
        </w:rPr>
      </w:pPr>
    </w:p>
    <w:p w:rsidR="00F31B39" w:rsidRPr="00F31B39" w:rsidRDefault="00F31B39" w:rsidP="00F31B3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52"/>
          <w:szCs w:val="52"/>
          <w:lang w:eastAsia="ru-RU"/>
        </w:rPr>
      </w:pPr>
      <w:r w:rsidRPr="00F31B39">
        <w:rPr>
          <w:rFonts w:ascii="Helvetica" w:eastAsia="Times New Roman" w:hAnsi="Helvetica" w:cs="Helvetica"/>
          <w:color w:val="373737"/>
          <w:sz w:val="52"/>
          <w:szCs w:val="52"/>
          <w:lang w:eastAsia="ru-RU"/>
        </w:rPr>
        <w:t>Занятие по экспериментальной деятельности в с</w:t>
      </w:r>
      <w:r w:rsidR="00660028">
        <w:rPr>
          <w:rFonts w:ascii="Helvetica" w:eastAsia="Times New Roman" w:hAnsi="Helvetica" w:cs="Helvetica"/>
          <w:color w:val="373737"/>
          <w:sz w:val="52"/>
          <w:szCs w:val="52"/>
          <w:lang w:eastAsia="ru-RU"/>
        </w:rPr>
        <w:t>редней группе «Путешествие с капелькой</w:t>
      </w:r>
      <w:r w:rsidRPr="00F31B39">
        <w:rPr>
          <w:rFonts w:ascii="Helvetica" w:eastAsia="Times New Roman" w:hAnsi="Helvetica" w:cs="Helvetica"/>
          <w:color w:val="373737"/>
          <w:sz w:val="52"/>
          <w:szCs w:val="52"/>
          <w:lang w:eastAsia="ru-RU"/>
        </w:rPr>
        <w:t>»</w:t>
      </w:r>
    </w:p>
    <w:p w:rsidR="00F31B39" w:rsidRPr="00F31B39" w:rsidRDefault="00F31B39" w:rsidP="00F31B3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52"/>
          <w:szCs w:val="52"/>
          <w:lang w:eastAsia="ru-RU"/>
        </w:rPr>
      </w:pPr>
    </w:p>
    <w:p w:rsidR="00F31B39" w:rsidRP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52"/>
          <w:szCs w:val="52"/>
          <w:lang w:eastAsia="ru-RU"/>
        </w:rPr>
      </w:pPr>
    </w:p>
    <w:p w:rsidR="00F31B39" w:rsidRP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52"/>
          <w:szCs w:val="52"/>
          <w:lang w:eastAsia="ru-RU"/>
        </w:rPr>
      </w:pPr>
    </w:p>
    <w:p w:rsidR="00F31B39" w:rsidRP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52"/>
          <w:szCs w:val="52"/>
          <w:lang w:eastAsia="ru-RU"/>
        </w:rPr>
      </w:pP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31B39" w:rsidRDefault="00F31B39" w:rsidP="00F31B39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40"/>
          <w:szCs w:val="40"/>
          <w:lang w:eastAsia="ru-RU"/>
        </w:rPr>
      </w:pPr>
    </w:p>
    <w:p w:rsidR="00F31B39" w:rsidRDefault="00F31B39" w:rsidP="00F31B39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40"/>
          <w:szCs w:val="40"/>
          <w:lang w:eastAsia="ru-RU"/>
        </w:rPr>
      </w:pPr>
    </w:p>
    <w:p w:rsidR="00F31B39" w:rsidRDefault="00F31B39" w:rsidP="00F31B39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40"/>
          <w:szCs w:val="40"/>
          <w:lang w:eastAsia="ru-RU"/>
        </w:rPr>
      </w:pP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31B39" w:rsidRDefault="00F31B39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7C7A04" w:rsidRDefault="007C7A04" w:rsidP="007C7A04">
      <w:pPr>
        <w:tabs>
          <w:tab w:val="left" w:pos="3438"/>
          <w:tab w:val="center" w:pos="4677"/>
        </w:tabs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7C7A04" w:rsidRDefault="007C7A04" w:rsidP="007C7A04">
      <w:pPr>
        <w:tabs>
          <w:tab w:val="left" w:pos="3438"/>
          <w:tab w:val="center" w:pos="4677"/>
        </w:tabs>
        <w:spacing w:after="0" w:line="312" w:lineRule="atLeast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</w:pPr>
    </w:p>
    <w:p w:rsidR="007C7A04" w:rsidRPr="007C7A04" w:rsidRDefault="007C7A04" w:rsidP="007C7A04">
      <w:pPr>
        <w:tabs>
          <w:tab w:val="left" w:pos="3438"/>
          <w:tab w:val="center" w:pos="4677"/>
        </w:tabs>
        <w:spacing w:after="0" w:line="312" w:lineRule="atLeast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  <w:t xml:space="preserve">Ноябрь </w:t>
      </w:r>
      <w:r w:rsidR="00F31B39" w:rsidRPr="00F31B39"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  <w:t xml:space="preserve"> 2015 г.</w:t>
      </w:r>
      <w:r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  <w:t xml:space="preserve">           </w:t>
      </w:r>
      <w:r w:rsidRPr="007C7A04">
        <w:rPr>
          <w:rFonts w:ascii="Helvetica" w:eastAsia="Times New Roman" w:hAnsi="Helvetica" w:cs="Helvetica"/>
          <w:b/>
          <w:color w:val="373737"/>
          <w:sz w:val="40"/>
          <w:szCs w:val="40"/>
          <w:lang w:eastAsia="ru-RU"/>
        </w:rPr>
        <w:t>Воспитатель</w:t>
      </w:r>
      <w:proofErr w:type="gramStart"/>
      <w:r w:rsidRPr="007C7A04">
        <w:rPr>
          <w:rFonts w:ascii="Helvetica" w:eastAsia="Times New Roman" w:hAnsi="Helvetica" w:cs="Helvetica"/>
          <w:b/>
          <w:color w:val="373737"/>
          <w:sz w:val="40"/>
          <w:szCs w:val="40"/>
          <w:lang w:eastAsia="ru-RU"/>
        </w:rPr>
        <w:t xml:space="preserve"> :</w:t>
      </w:r>
      <w:proofErr w:type="gramEnd"/>
      <w:r w:rsidRPr="007C7A04">
        <w:rPr>
          <w:rFonts w:ascii="Helvetica" w:eastAsia="Times New Roman" w:hAnsi="Helvetica" w:cs="Helvetica"/>
          <w:b/>
          <w:color w:val="373737"/>
          <w:sz w:val="40"/>
          <w:szCs w:val="40"/>
          <w:lang w:eastAsia="ru-RU"/>
        </w:rPr>
        <w:t xml:space="preserve"> Ефимова И.А.</w:t>
      </w:r>
    </w:p>
    <w:p w:rsidR="007C7A04" w:rsidRPr="007C7A04" w:rsidRDefault="007C7A04" w:rsidP="007C7A04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</w:p>
    <w:p w:rsidR="007C7A04" w:rsidRDefault="007C7A04" w:rsidP="007C7A0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7C7A04" w:rsidRDefault="007C7A04" w:rsidP="00F31B3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40"/>
          <w:szCs w:val="40"/>
          <w:lang w:eastAsia="ru-RU"/>
        </w:rPr>
      </w:pPr>
    </w:p>
    <w:p w:rsidR="00F31B39" w:rsidRPr="00F31B39" w:rsidRDefault="00E14414" w:rsidP="00F31B3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40"/>
          <w:szCs w:val="40"/>
          <w:bdr w:val="none" w:sz="0" w:space="0" w:color="auto" w:frame="1"/>
          <w:lang w:eastAsia="ru-RU"/>
        </w:rPr>
      </w:pPr>
      <w:r w:rsidRPr="00F31B39">
        <w:rPr>
          <w:rFonts w:ascii="Helvetica" w:eastAsia="Times New Roman" w:hAnsi="Helvetica" w:cs="Helvetica"/>
          <w:color w:val="373737"/>
          <w:sz w:val="40"/>
          <w:szCs w:val="40"/>
          <w:lang w:eastAsia="ru-RU"/>
        </w:rPr>
        <w:t> </w:t>
      </w:r>
      <w:r w:rsidRPr="007F04FC">
        <w:rPr>
          <w:rFonts w:ascii="Helvetica" w:eastAsia="Times New Roman" w:hAnsi="Helvetica" w:cs="Helvetica"/>
          <w:b/>
          <w:color w:val="373737"/>
          <w:sz w:val="40"/>
          <w:szCs w:val="40"/>
          <w:u w:val="single"/>
          <w:bdr w:val="none" w:sz="0" w:space="0" w:color="auto" w:frame="1"/>
          <w:lang w:eastAsia="ru-RU"/>
        </w:rPr>
        <w:t>Цель занятия</w:t>
      </w:r>
      <w:r w:rsidRPr="00F31B39">
        <w:rPr>
          <w:rFonts w:ascii="Helvetica" w:eastAsia="Times New Roman" w:hAnsi="Helvetica" w:cs="Helvetica"/>
          <w:color w:val="373737"/>
          <w:sz w:val="40"/>
          <w:szCs w:val="40"/>
          <w:bdr w:val="none" w:sz="0" w:space="0" w:color="auto" w:frame="1"/>
          <w:lang w:eastAsia="ru-RU"/>
        </w:rPr>
        <w:t>: </w:t>
      </w:r>
      <w:hyperlink r:id="rId5" w:tgtFrame="_blank" w:history="1">
        <w:r w:rsidRPr="00F31B39">
          <w:rPr>
            <w:rFonts w:ascii="Helvetica" w:eastAsia="Times New Roman" w:hAnsi="Helvetica" w:cs="Helvetica"/>
            <w:sz w:val="40"/>
            <w:szCs w:val="40"/>
            <w:lang w:eastAsia="ru-RU"/>
          </w:rPr>
          <w:t>познакомить детей</w:t>
        </w:r>
      </w:hyperlink>
      <w:r w:rsidRPr="00F31B39">
        <w:rPr>
          <w:rFonts w:ascii="Times New Roman" w:eastAsia="Times New Roman" w:hAnsi="Times New Roman" w:cs="Times New Roman"/>
          <w:color w:val="373737"/>
          <w:sz w:val="40"/>
          <w:szCs w:val="40"/>
          <w:bdr w:val="none" w:sz="0" w:space="0" w:color="auto" w:frame="1"/>
          <w:lang w:eastAsia="ru-RU"/>
        </w:rPr>
        <w:t> с основными свойствами воды.</w:t>
      </w:r>
    </w:p>
    <w:p w:rsidR="00F31B39" w:rsidRDefault="00F31B39" w:rsidP="00F31B3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31B39" w:rsidRDefault="00F31B39" w:rsidP="00F31B3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14414" w:rsidRPr="00F31B39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F31B39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Программные задачи:</w:t>
      </w:r>
    </w:p>
    <w:p w:rsidR="00E14414" w:rsidRPr="00F31B39" w:rsidRDefault="00E14414" w:rsidP="00E14414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31B39">
        <w:rPr>
          <w:rFonts w:ascii="Helvetica" w:eastAsia="Times New Roman" w:hAnsi="Helvetica" w:cs="Helvetica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Образовательные:</w:t>
      </w:r>
    </w:p>
    <w:p w:rsidR="00E14414" w:rsidRPr="00F31B39" w:rsidRDefault="00E14414" w:rsidP="00E14414">
      <w:pPr>
        <w:numPr>
          <w:ilvl w:val="1"/>
          <w:numId w:val="1"/>
        </w:numPr>
        <w:spacing w:after="0" w:line="240" w:lineRule="auto"/>
        <w:ind w:left="168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31B39">
        <w:rPr>
          <w:rFonts w:ascii="Helvetica" w:eastAsia="Times New Roman" w:hAnsi="Helvetica" w:cs="Helvetica"/>
          <w:color w:val="373737"/>
          <w:sz w:val="32"/>
          <w:szCs w:val="32"/>
          <w:bdr w:val="none" w:sz="0" w:space="0" w:color="auto" w:frame="1"/>
          <w:lang w:eastAsia="ru-RU"/>
        </w:rPr>
        <w:t>ознакомить </w:t>
      </w:r>
      <w:hyperlink r:id="rId6" w:tgtFrame="_blank" w:history="1">
        <w:r w:rsidRPr="00F31B39">
          <w:rPr>
            <w:rFonts w:ascii="Helvetica" w:eastAsia="Times New Roman" w:hAnsi="Helvetica" w:cs="Helvetica"/>
            <w:color w:val="487787"/>
            <w:sz w:val="32"/>
            <w:szCs w:val="32"/>
            <w:u w:val="single"/>
            <w:lang w:eastAsia="ru-RU"/>
          </w:rPr>
          <w:t>детей со</w:t>
        </w:r>
      </w:hyperlink>
      <w:r w:rsidRPr="00F31B39">
        <w:rPr>
          <w:rFonts w:ascii="Helvetica" w:eastAsia="Times New Roman" w:hAnsi="Helvetica" w:cs="Helvetica"/>
          <w:color w:val="373737"/>
          <w:sz w:val="32"/>
          <w:szCs w:val="32"/>
          <w:bdr w:val="none" w:sz="0" w:space="0" w:color="auto" w:frame="1"/>
          <w:lang w:eastAsia="ru-RU"/>
        </w:rPr>
        <w:t> свойствами воды: отсутствие собственной формы; прозрачность; вода – это жидкость, безвкусная, не имеет запаха.</w:t>
      </w:r>
    </w:p>
    <w:p w:rsidR="00E14414" w:rsidRPr="00F31B39" w:rsidRDefault="00E14414" w:rsidP="00E14414">
      <w:pPr>
        <w:numPr>
          <w:ilvl w:val="1"/>
          <w:numId w:val="1"/>
        </w:numPr>
        <w:spacing w:after="0" w:line="240" w:lineRule="auto"/>
        <w:ind w:left="168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31B39">
        <w:rPr>
          <w:rFonts w:ascii="Helvetica" w:eastAsia="Times New Roman" w:hAnsi="Helvetica" w:cs="Helvetica"/>
          <w:color w:val="373737"/>
          <w:sz w:val="32"/>
          <w:szCs w:val="32"/>
          <w:bdr w:val="none" w:sz="0" w:space="0" w:color="auto" w:frame="1"/>
          <w:lang w:eastAsia="ru-RU"/>
        </w:rPr>
        <w:t>уточнить </w:t>
      </w:r>
      <w:hyperlink r:id="rId7" w:tgtFrame="_blank" w:history="1">
        <w:r w:rsidRPr="00F31B39">
          <w:rPr>
            <w:rFonts w:ascii="Helvetica" w:eastAsia="Times New Roman" w:hAnsi="Helvetica" w:cs="Helvetica"/>
            <w:color w:val="487787"/>
            <w:sz w:val="32"/>
            <w:szCs w:val="32"/>
            <w:u w:val="single"/>
            <w:lang w:eastAsia="ru-RU"/>
          </w:rPr>
          <w:t>знания</w:t>
        </w:r>
      </w:hyperlink>
      <w:r w:rsidRPr="00F31B39">
        <w:rPr>
          <w:rFonts w:ascii="Helvetica" w:eastAsia="Times New Roman" w:hAnsi="Helvetica" w:cs="Helvetica"/>
          <w:color w:val="373737"/>
          <w:sz w:val="32"/>
          <w:szCs w:val="32"/>
          <w:bdr w:val="none" w:sz="0" w:space="0" w:color="auto" w:frame="1"/>
          <w:lang w:eastAsia="ru-RU"/>
        </w:rPr>
        <w:t> детей о назначении воды в нашей жизни.</w:t>
      </w:r>
    </w:p>
    <w:p w:rsidR="00E14414" w:rsidRPr="00F31B39" w:rsidRDefault="00E14414" w:rsidP="00E14414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31B39">
        <w:rPr>
          <w:rFonts w:ascii="Helvetica" w:eastAsia="Times New Roman" w:hAnsi="Helvetica" w:cs="Helvetica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Развивающие:</w:t>
      </w:r>
    </w:p>
    <w:p w:rsidR="00E14414" w:rsidRPr="00F31B39" w:rsidRDefault="00CF06CB" w:rsidP="00E14414">
      <w:pPr>
        <w:numPr>
          <w:ilvl w:val="1"/>
          <w:numId w:val="1"/>
        </w:numPr>
        <w:spacing w:after="0" w:line="240" w:lineRule="auto"/>
        <w:ind w:left="168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hyperlink r:id="rId8" w:tgtFrame="_blank" w:history="1">
        <w:r w:rsidR="00E14414" w:rsidRPr="00F31B39">
          <w:rPr>
            <w:rFonts w:ascii="Helvetica" w:eastAsia="Times New Roman" w:hAnsi="Helvetica" w:cs="Helvetica"/>
            <w:color w:val="487787"/>
            <w:sz w:val="32"/>
            <w:szCs w:val="32"/>
            <w:u w:val="single"/>
            <w:lang w:eastAsia="ru-RU"/>
          </w:rPr>
          <w:t>развивать познавательную активность</w:t>
        </w:r>
      </w:hyperlink>
      <w:r w:rsidR="00E14414" w:rsidRPr="00F31B39">
        <w:rPr>
          <w:rFonts w:ascii="Helvetica" w:eastAsia="Times New Roman" w:hAnsi="Helvetica" w:cs="Helvetica"/>
          <w:color w:val="373737"/>
          <w:sz w:val="32"/>
          <w:szCs w:val="32"/>
          <w:bdr w:val="none" w:sz="0" w:space="0" w:color="auto" w:frame="1"/>
          <w:lang w:eastAsia="ru-RU"/>
        </w:rPr>
        <w:t> детей в процессе экспериментирования;</w:t>
      </w:r>
    </w:p>
    <w:p w:rsidR="00E14414" w:rsidRPr="00F31B39" w:rsidRDefault="00E14414" w:rsidP="00E14414">
      <w:pPr>
        <w:numPr>
          <w:ilvl w:val="1"/>
          <w:numId w:val="1"/>
        </w:numPr>
        <w:spacing w:after="0" w:line="240" w:lineRule="auto"/>
        <w:ind w:left="168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31B39">
        <w:rPr>
          <w:rFonts w:ascii="Helvetica" w:eastAsia="Times New Roman" w:hAnsi="Helvetica" w:cs="Helvetica"/>
          <w:color w:val="373737"/>
          <w:sz w:val="32"/>
          <w:szCs w:val="32"/>
          <w:bdr w:val="none" w:sz="0" w:space="0" w:color="auto" w:frame="1"/>
          <w:lang w:eastAsia="ru-RU"/>
        </w:rPr>
        <w:t>закреплять </w:t>
      </w:r>
      <w:hyperlink r:id="rId9" w:tgtFrame="_blank" w:history="1">
        <w:r w:rsidRPr="00F31B39">
          <w:rPr>
            <w:rFonts w:ascii="Helvetica" w:eastAsia="Times New Roman" w:hAnsi="Helvetica" w:cs="Helvetica"/>
            <w:color w:val="487787"/>
            <w:sz w:val="32"/>
            <w:szCs w:val="32"/>
            <w:u w:val="single"/>
            <w:lang w:eastAsia="ru-RU"/>
          </w:rPr>
          <w:t>умение</w:t>
        </w:r>
      </w:hyperlink>
      <w:r w:rsidRPr="00F31B39">
        <w:rPr>
          <w:rFonts w:ascii="Helvetica" w:eastAsia="Times New Roman" w:hAnsi="Helvetica" w:cs="Helvetica"/>
          <w:color w:val="373737"/>
          <w:sz w:val="32"/>
          <w:szCs w:val="32"/>
          <w:bdr w:val="none" w:sz="0" w:space="0" w:color="auto" w:frame="1"/>
          <w:lang w:eastAsia="ru-RU"/>
        </w:rPr>
        <w:t> работать с прозрачной посудой: стаканчиками, палочками;</w:t>
      </w:r>
    </w:p>
    <w:p w:rsidR="00E14414" w:rsidRPr="00F31B39" w:rsidRDefault="00E14414" w:rsidP="00E14414">
      <w:pPr>
        <w:numPr>
          <w:ilvl w:val="1"/>
          <w:numId w:val="1"/>
        </w:numPr>
        <w:spacing w:after="0" w:line="240" w:lineRule="auto"/>
        <w:ind w:left="168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31B39">
        <w:rPr>
          <w:rFonts w:ascii="Helvetica" w:eastAsia="Times New Roman" w:hAnsi="Helvetica" w:cs="Helvetica"/>
          <w:color w:val="373737"/>
          <w:sz w:val="32"/>
          <w:szCs w:val="32"/>
          <w:bdr w:val="none" w:sz="0" w:space="0" w:color="auto" w:frame="1"/>
          <w:lang w:eastAsia="ru-RU"/>
        </w:rPr>
        <w:t>закреплять умение работать с незнакомыми растворами.</w:t>
      </w:r>
    </w:p>
    <w:p w:rsidR="00E14414" w:rsidRPr="00F31B39" w:rsidRDefault="00E14414" w:rsidP="00E14414">
      <w:pPr>
        <w:numPr>
          <w:ilvl w:val="1"/>
          <w:numId w:val="1"/>
        </w:numPr>
        <w:spacing w:after="0" w:line="240" w:lineRule="auto"/>
        <w:ind w:left="168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31B39">
        <w:rPr>
          <w:rFonts w:ascii="Helvetica" w:eastAsia="Times New Roman" w:hAnsi="Helvetica" w:cs="Helvetica"/>
          <w:color w:val="373737"/>
          <w:sz w:val="32"/>
          <w:szCs w:val="32"/>
          <w:bdr w:val="none" w:sz="0" w:space="0" w:color="auto" w:frame="1"/>
          <w:lang w:eastAsia="ru-RU"/>
        </w:rPr>
        <w:t>развивать умственные операции: сравнение, обобщение, способность анализировать;</w:t>
      </w:r>
    </w:p>
    <w:p w:rsidR="00E14414" w:rsidRPr="00F31B39" w:rsidRDefault="00E14414" w:rsidP="00E14414">
      <w:pPr>
        <w:numPr>
          <w:ilvl w:val="1"/>
          <w:numId w:val="1"/>
        </w:numPr>
        <w:spacing w:after="0" w:line="240" w:lineRule="auto"/>
        <w:ind w:left="168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31B39">
        <w:rPr>
          <w:rFonts w:ascii="Helvetica" w:eastAsia="Times New Roman" w:hAnsi="Helvetica" w:cs="Helvetica"/>
          <w:color w:val="373737"/>
          <w:sz w:val="32"/>
          <w:szCs w:val="32"/>
          <w:bdr w:val="none" w:sz="0" w:space="0" w:color="auto" w:frame="1"/>
          <w:lang w:eastAsia="ru-RU"/>
        </w:rPr>
        <w:t>активизировать и обогащать словарь детей существительными, прилагательными и глаголами по теме занятия, развивать связную речь, умение рассуждать, делать выводы;</w:t>
      </w:r>
    </w:p>
    <w:p w:rsidR="00E14414" w:rsidRPr="00F31B39" w:rsidRDefault="00E14414" w:rsidP="00E14414">
      <w:pPr>
        <w:numPr>
          <w:ilvl w:val="1"/>
          <w:numId w:val="1"/>
        </w:numPr>
        <w:spacing w:after="0" w:line="240" w:lineRule="auto"/>
        <w:ind w:left="168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31B39">
        <w:rPr>
          <w:rFonts w:ascii="Helvetica" w:eastAsia="Times New Roman" w:hAnsi="Helvetica" w:cs="Helvetica"/>
          <w:color w:val="373737"/>
          <w:sz w:val="32"/>
          <w:szCs w:val="32"/>
          <w:bdr w:val="none" w:sz="0" w:space="0" w:color="auto" w:frame="1"/>
          <w:lang w:eastAsia="ru-RU"/>
        </w:rPr>
        <w:t>стимулировать самостоятельное формулирование выводов.</w:t>
      </w:r>
    </w:p>
    <w:p w:rsidR="00E14414" w:rsidRPr="00F31B39" w:rsidRDefault="00E14414" w:rsidP="00E14414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31B39">
        <w:rPr>
          <w:rFonts w:ascii="Helvetica" w:eastAsia="Times New Roman" w:hAnsi="Helvetica" w:cs="Helvetica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Воспитательные:</w:t>
      </w:r>
    </w:p>
    <w:p w:rsidR="00E14414" w:rsidRPr="00F31B39" w:rsidRDefault="00E14414" w:rsidP="00E14414">
      <w:pPr>
        <w:numPr>
          <w:ilvl w:val="1"/>
          <w:numId w:val="1"/>
        </w:numPr>
        <w:spacing w:after="0" w:line="240" w:lineRule="auto"/>
        <w:ind w:left="168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31B39">
        <w:rPr>
          <w:rFonts w:ascii="Helvetica" w:eastAsia="Times New Roman" w:hAnsi="Helvetica" w:cs="Helvetica"/>
          <w:color w:val="373737"/>
          <w:sz w:val="32"/>
          <w:szCs w:val="32"/>
          <w:bdr w:val="none" w:sz="0" w:space="0" w:color="auto" w:frame="1"/>
          <w:lang w:eastAsia="ru-RU"/>
        </w:rPr>
        <w:t>воспитывать бережное отношение к воде.</w:t>
      </w:r>
    </w:p>
    <w:p w:rsidR="00E14414" w:rsidRPr="00F31B39" w:rsidRDefault="00E14414" w:rsidP="00E14414">
      <w:pPr>
        <w:numPr>
          <w:ilvl w:val="1"/>
          <w:numId w:val="1"/>
        </w:numPr>
        <w:spacing w:after="0" w:line="240" w:lineRule="auto"/>
        <w:ind w:left="168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31B39">
        <w:rPr>
          <w:rFonts w:ascii="Helvetica" w:eastAsia="Times New Roman" w:hAnsi="Helvetica" w:cs="Helvetica"/>
          <w:color w:val="373737"/>
          <w:sz w:val="32"/>
          <w:szCs w:val="32"/>
          <w:bdr w:val="none" w:sz="0" w:space="0" w:color="auto" w:frame="1"/>
          <w:lang w:eastAsia="ru-RU"/>
        </w:rPr>
        <w:t>воспитывать умение работать в группе, договариваться, учитывать мнение партнёра;</w:t>
      </w:r>
    </w:p>
    <w:p w:rsidR="00E14414" w:rsidRPr="00F31B39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F31B39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Оборудование: карточки в виде капелек воды с загадками, фотографии, глобус; прозрачные пластиковые стаканы, сосуды цилиндрической формы разного сечения (более узкие и более широкие), емкости для воды, прозрачные бутылочки, сок, </w:t>
      </w:r>
      <w:r w:rsidR="004C6ECC" w:rsidRPr="00F31B39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стакан с молоком; золотая рыбка</w:t>
      </w:r>
      <w:proofErr w:type="gramStart"/>
      <w:r w:rsidR="004C6ECC" w:rsidRPr="00F31B39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,(</w:t>
      </w:r>
      <w:proofErr w:type="gramEnd"/>
      <w:r w:rsidR="004C6ECC" w:rsidRPr="00F31B39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игрушка)</w:t>
      </w:r>
      <w:r w:rsidRPr="00F31B39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, готовые</w:t>
      </w:r>
      <w:r w:rsidR="004C6ECC" w:rsidRPr="00F31B39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изображения рыбок</w:t>
      </w:r>
      <w:r w:rsidRPr="00F31B39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для раскрашивания, краски, кисточки.</w:t>
      </w:r>
    </w:p>
    <w:p w:rsidR="00F31B39" w:rsidRPr="00F31B39" w:rsidRDefault="00F31B39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1B39" w:rsidRDefault="00F31B39" w:rsidP="00F31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04FC" w:rsidRDefault="007F04FC" w:rsidP="00F31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</w:p>
    <w:p w:rsidR="00E14414" w:rsidRPr="00E14414" w:rsidRDefault="00E14414" w:rsidP="00F31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bookmarkStart w:id="0" w:name="_GoBack"/>
      <w:bookmarkEnd w:id="0"/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ХОД ЗАНЯТИЯ</w:t>
      </w:r>
    </w:p>
    <w:p w:rsidR="00F31B39" w:rsidRDefault="00F31B39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14414" w:rsidRPr="000B4CC1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0B4CC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Часть I. Введение в игровую ситуацию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Воспитатель обращает внимание детей на то, что когда он пришёл в детский сад, увидел на пороге ведёрко. Интересуется: не хотят ли они заглянуть, что в нём лежит? После того, как дети ответят на вопрос воспитателя, они начинают по очереди доставать из ведёрка карточки-капельки с загадками, воспитатель читает их вслух.</w:t>
      </w:r>
    </w:p>
    <w:p w:rsidR="00E14414" w:rsidRPr="00E14414" w:rsidRDefault="00E14414" w:rsidP="00E14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Люди ждут меня, зовут,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А приду к ним – прочь бегут. </w:t>
      </w:r>
      <w:r w:rsidRPr="00E14414">
        <w:rPr>
          <w:rFonts w:ascii="Times New Roman" w:eastAsia="Times New Roman" w:hAnsi="Times New Roman" w:cs="Times New Roman"/>
          <w:i/>
          <w:iCs/>
          <w:color w:val="373737"/>
          <w:sz w:val="29"/>
          <w:szCs w:val="29"/>
          <w:bdr w:val="none" w:sz="0" w:space="0" w:color="auto" w:frame="1"/>
          <w:lang w:eastAsia="ru-RU"/>
        </w:rPr>
        <w:t>(Дождь)</w:t>
      </w:r>
    </w:p>
    <w:p w:rsidR="00E14414" w:rsidRPr="00E14414" w:rsidRDefault="00E14414" w:rsidP="00E14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Течёт, течёт – не вытечет,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Бежит, бежит – не выбежит. </w:t>
      </w:r>
      <w:r w:rsidRPr="00E14414">
        <w:rPr>
          <w:rFonts w:ascii="Times New Roman" w:eastAsia="Times New Roman" w:hAnsi="Times New Roman" w:cs="Times New Roman"/>
          <w:i/>
          <w:iCs/>
          <w:color w:val="373737"/>
          <w:sz w:val="29"/>
          <w:szCs w:val="29"/>
          <w:bdr w:val="none" w:sz="0" w:space="0" w:color="auto" w:frame="1"/>
          <w:lang w:eastAsia="ru-RU"/>
        </w:rPr>
        <w:t>(Речка)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Если руки наши в ваксе,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Если на нос сели кляксы,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Кто тогда нам первый друг,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Снимет грязь с лица и рук?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Без чего не может мама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Ни готовить, ни стирать?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Без чего мы скажем прямо,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Человеку умирать?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Чтобы лился дождик с неба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Чтоб росли колосья хлеба,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Чтобы плыли корабли,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Чтоб варились кисели,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Чтобы не было беды-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Жить нельзя нам без … (воды).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Воспитатель прикрепляет на </w:t>
      </w:r>
      <w:proofErr w:type="spellStart"/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фланелеграф</w:t>
      </w:r>
      <w:proofErr w:type="spellEnd"/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карточки с рисунками (ответы на загадки).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 Что объединяет наши отгадки? О чём мы с вами сегодня будем говорить?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Дети. О воде!</w:t>
      </w:r>
    </w:p>
    <w:p w:rsidR="00E14414" w:rsidRPr="00E14414" w:rsidRDefault="00E1441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14414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– Правильно! Сегодня к нам в гости придёт волшебница-Вода! Хотите с ней познакомиться?</w:t>
      </w:r>
    </w:p>
    <w:p w:rsidR="00E14414" w:rsidRPr="00E14414" w:rsidRDefault="004C6ECC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– Вот сейчас я покружусь и в волшебницу-Воду превращу</w:t>
      </w:r>
      <w:r w:rsidR="00E14414"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сь.</w:t>
      </w:r>
    </w:p>
    <w:p w:rsidR="00E14414" w:rsidRPr="00E14414" w:rsidRDefault="00E14414" w:rsidP="004C6E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Воспитатель одевает голубого цвета накидку, шарф…. Дети внимательно рассматриваю</w:t>
      </w:r>
      <w:r w:rsidR="004C6ECC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т.</w:t>
      </w:r>
    </w:p>
    <w:p w:rsidR="00E14414" w:rsidRPr="00E14414" w:rsidRDefault="00E1441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14414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proofErr w:type="gramStart"/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-Я</w:t>
      </w:r>
      <w:proofErr w:type="gramEnd"/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волшебница-Вода. Сегодня вы узнаете обо мне много интересного!</w:t>
      </w:r>
    </w:p>
    <w:p w:rsidR="00E14414" w:rsidRPr="00E14414" w:rsidRDefault="00E1441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 как вы думаете, для чего нужна вода?</w:t>
      </w:r>
    </w:p>
    <w:p w:rsidR="00E14414" w:rsidRPr="00E14414" w:rsidRDefault="004C6ECC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="00E14414"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Чтобы пить, мыт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ь руки, купаться, готовить пищу,</w:t>
      </w:r>
      <w:r w:rsidR="00E14414"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стирать.</w:t>
      </w:r>
    </w:p>
    <w:p w:rsidR="00E14414" w:rsidRPr="00E14414" w:rsidRDefault="004C6ECC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 - А вы</w:t>
      </w:r>
      <w:r w:rsidR="00E14414"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стирать умеете?</w:t>
      </w:r>
    </w:p>
    <w:p w:rsidR="00E14414" w:rsidRPr="00E14414" w:rsidRDefault="000B4CC1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Дети:</w:t>
      </w:r>
      <w:r w:rsidR="00E14414"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Да, мы помогаем стирать маме.</w:t>
      </w:r>
    </w:p>
    <w:p w:rsidR="007C7A04" w:rsidRDefault="007C7A0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C7A04" w:rsidRDefault="007C7A0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14414" w:rsidRPr="00E14414" w:rsidRDefault="00E1441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E14414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Воспитатель:</w:t>
      </w:r>
      <w:r w:rsidRPr="00E14414">
        <w:rPr>
          <w:rFonts w:ascii="Times New Roman" w:eastAsia="Times New Roman" w:hAnsi="Times New Roman" w:cs="Times New Roman"/>
          <w:color w:val="373737"/>
          <w:sz w:val="29"/>
          <w:lang w:eastAsia="ru-RU"/>
        </w:rPr>
        <w:t> 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Покажите волшебнице-Воде, как вы помогаете стирать?</w:t>
      </w:r>
    </w:p>
    <w:p w:rsidR="00E14414" w:rsidRPr="00E14414" w:rsidRDefault="00E1441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Пальчиковая гимнастика – «Стирка».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Постираю чисто, с толком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Рубашку, кофту и футболку,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spellStart"/>
      <w:r w:rsidRPr="00E14414">
        <w:rPr>
          <w:rFonts w:ascii="Helvetica" w:eastAsia="Times New Roman" w:hAnsi="Helvetica" w:cs="Helvetica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Свитерок</w:t>
      </w:r>
      <w:proofErr w:type="spellEnd"/>
      <w:r w:rsidRPr="00E14414">
        <w:rPr>
          <w:rFonts w:ascii="Helvetica" w:eastAsia="Times New Roman" w:hAnsi="Helvetica" w:cs="Helvetica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и брюки -</w:t>
      </w:r>
    </w:p>
    <w:p w:rsidR="00E14414" w:rsidRPr="00E14414" w:rsidRDefault="00E14414" w:rsidP="00E1441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Устали мои руки!</w:t>
      </w:r>
    </w:p>
    <w:p w:rsidR="00E14414" w:rsidRPr="00E14414" w:rsidRDefault="00E1441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Воспитатель:- Ах, какие молодцы, настоящие помощники для мамы.</w:t>
      </w:r>
    </w:p>
    <w:p w:rsidR="00E14414" w:rsidRPr="00E14414" w:rsidRDefault="00E1441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Посмотрите, что волшебница вода принесла вам.</w:t>
      </w:r>
    </w:p>
    <w:p w:rsidR="00E14414" w:rsidRPr="00E14414" w:rsidRDefault="00E14414" w:rsidP="00E14414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14414">
        <w:rPr>
          <w:rFonts w:ascii="Helvetica" w:eastAsia="Times New Roman" w:hAnsi="Helvetica" w:cs="Helvetica"/>
          <w:color w:val="373737"/>
          <w:sz w:val="28"/>
          <w:lang w:eastAsia="ru-RU"/>
        </w:rPr>
        <w:t> </w:t>
      </w: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показывает глобус и говорит:</w:t>
      </w:r>
      <w:r w:rsidRPr="00E14414">
        <w:rPr>
          <w:rFonts w:ascii="Helvetica" w:eastAsia="Times New Roman" w:hAnsi="Helvetica" w:cs="Helvetica"/>
          <w:color w:val="373737"/>
          <w:sz w:val="17"/>
          <w:lang w:eastAsia="ru-RU"/>
        </w:rPr>
        <w:t> </w:t>
      </w: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Глобус - это модель Земли. Слово глобус обозначает шар</w:t>
      </w:r>
      <w:r w:rsidR="000B4CC1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E14414" w:rsidRPr="00E14414" w:rsidRDefault="00E14414" w:rsidP="00E14414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Наша планета Земля – огромный шар, который летает в космосе вокруг Солнца и одновременно вращается вокруг себя. Облетела Земля вокруг Солнца - прошёл год. Повернулась вокруг себя – прошли сутки, т. е. день и ночь.</w:t>
      </w:r>
    </w:p>
    <w:p w:rsidR="00E14414" w:rsidRPr="00E14414" w:rsidRDefault="00E14414" w:rsidP="00E14414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Какого цвета на глобусе больше?</w:t>
      </w:r>
    </w:p>
    <w:p w:rsidR="00E14414" w:rsidRPr="00E14414" w:rsidRDefault="00E14414" w:rsidP="00E14414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Дети.</w:t>
      </w:r>
      <w:r w:rsidRPr="00E14414">
        <w:rPr>
          <w:rFonts w:ascii="Helvetica" w:eastAsia="Times New Roman" w:hAnsi="Helvetica" w:cs="Helvetica"/>
          <w:color w:val="373737"/>
          <w:sz w:val="28"/>
          <w:lang w:eastAsia="ru-RU"/>
        </w:rPr>
        <w:t> </w:t>
      </w: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Синего.</w:t>
      </w:r>
    </w:p>
    <w:p w:rsidR="00E14414" w:rsidRPr="00E14414" w:rsidRDefault="00E14414" w:rsidP="00E14414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E14414">
        <w:rPr>
          <w:rFonts w:ascii="Helvetica" w:eastAsia="Times New Roman" w:hAnsi="Helvetica" w:cs="Helvetica"/>
          <w:color w:val="373737"/>
          <w:sz w:val="28"/>
          <w:lang w:eastAsia="ru-RU"/>
        </w:rPr>
        <w:t> </w:t>
      </w: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Что обозначено на глобусе синем цветом?</w:t>
      </w:r>
    </w:p>
    <w:p w:rsidR="00E14414" w:rsidRPr="00E14414" w:rsidRDefault="00E14414" w:rsidP="00E14414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Дети.</w:t>
      </w:r>
      <w:r w:rsidRPr="00E14414">
        <w:rPr>
          <w:rFonts w:ascii="Helvetica" w:eastAsia="Times New Roman" w:hAnsi="Helvetica" w:cs="Helvetica"/>
          <w:color w:val="373737"/>
          <w:sz w:val="28"/>
          <w:lang w:eastAsia="ru-RU"/>
        </w:rPr>
        <w:t> </w:t>
      </w: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Синей цвет-вода, реки, моря и океаны.</w:t>
      </w:r>
    </w:p>
    <w:p w:rsidR="00E14414" w:rsidRPr="00E14414" w:rsidRDefault="00E14414" w:rsidP="00E14414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E14414">
        <w:rPr>
          <w:rFonts w:ascii="Helvetica" w:eastAsia="Times New Roman" w:hAnsi="Helvetica" w:cs="Helvetica"/>
          <w:color w:val="373737"/>
          <w:sz w:val="28"/>
          <w:lang w:eastAsia="ru-RU"/>
        </w:rPr>
        <w:t> </w:t>
      </w: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Если быстро раскрутить глобус, может показаться, будто он </w:t>
      </w:r>
      <w:proofErr w:type="gramStart"/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одноцветный-голубой</w:t>
      </w:r>
      <w:proofErr w:type="gramEnd"/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. Это потому, что этой краски действительно на нём намного больше, чем жёлтой, белой, зелёной, коричневой. А сегодня вы видели воду?</w:t>
      </w:r>
    </w:p>
    <w:p w:rsidR="00E14414" w:rsidRPr="00E14414" w:rsidRDefault="00E14414" w:rsidP="00E14414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Дети.</w:t>
      </w:r>
      <w:r w:rsidRPr="00E14414">
        <w:rPr>
          <w:rFonts w:ascii="Helvetica" w:eastAsia="Times New Roman" w:hAnsi="Helvetica" w:cs="Helvetica"/>
          <w:color w:val="373737"/>
          <w:sz w:val="28"/>
          <w:lang w:eastAsia="ru-RU"/>
        </w:rPr>
        <w:t> </w:t>
      </w: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Видели! Она течёт из крана, это снег, лёд. А</w:t>
      </w:r>
      <w:r w:rsidR="000B4CC1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 ещё мы видели воду</w:t>
      </w:r>
      <w:r w:rsidRPr="00E1441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 в чашке, в лейке и т. п.</w:t>
      </w:r>
    </w:p>
    <w:p w:rsidR="00E14414" w:rsidRPr="000B4CC1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0B4CC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Часть II. Практическое экспериментирование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 Вода – одно из самых удивительных веществ на планете. Ребята, мы уже знаем много о воде, а сегодня познакомимся с её некоторыми свойствами. Для этого превратимся в лаборантов и будем проводить опыты. А сейчас пройдём в лабораторию.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Свойство 1: вода – это жидкость, безвкусная, не имеет запаха</w:t>
      </w:r>
    </w:p>
    <w:p w:rsidR="00E14414" w:rsidRPr="00E14414" w:rsidRDefault="00E14414" w:rsidP="00E14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B4CC1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Опыт 1</w:t>
      </w:r>
      <w:r w:rsidRPr="000B4CC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.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Дать детям два стаканчика, один с водой, другой – пустой. Предложить аккуратно перелить воду из одного в другой. Льётся вода? Почему? Потому, что она жидкая. Если бы она не была жидкой, она не смогла бы течь в реках и ручейках, не текла бы из крана.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Поскольку вода жидкая, может течь, её называют </w:t>
      </w:r>
      <w:r w:rsidRPr="00E14414">
        <w:rPr>
          <w:rFonts w:ascii="Times New Roman" w:eastAsia="Times New Roman" w:hAnsi="Times New Roman" w:cs="Times New Roman"/>
          <w:i/>
          <w:iCs/>
          <w:color w:val="373737"/>
          <w:sz w:val="29"/>
          <w:szCs w:val="29"/>
          <w:bdr w:val="none" w:sz="0" w:space="0" w:color="auto" w:frame="1"/>
          <w:lang w:eastAsia="ru-RU"/>
        </w:rPr>
        <w:t>жидкостью.</w:t>
      </w:r>
    </w:p>
    <w:p w:rsidR="00E14414" w:rsidRPr="00E14414" w:rsidRDefault="00E14414" w:rsidP="000B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B4CC1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Опыт 2</w:t>
      </w:r>
      <w:r w:rsidRPr="000B4CC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.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Предложить детям попробовать воду. Если у неё вкус? Объяснить, что когда человек хочет пить, то с удовольствием пьёт воду и, говорит: «Какая вкусная вода!», хотя на самом деле её вкуса не чувствует. Дать детям для сравнения попробовать сок. </w:t>
      </w:r>
      <w:r w:rsidRPr="00E14414">
        <w:rPr>
          <w:rFonts w:ascii="Times New Roman" w:eastAsia="Times New Roman" w:hAnsi="Times New Roman" w:cs="Times New Roman"/>
          <w:i/>
          <w:iCs/>
          <w:color w:val="373737"/>
          <w:sz w:val="29"/>
          <w:szCs w:val="29"/>
          <w:bdr w:val="none" w:sz="0" w:space="0" w:color="auto" w:frame="1"/>
          <w:lang w:eastAsia="ru-RU"/>
        </w:rPr>
        <w:t>Во</w:t>
      </w:r>
      <w:r w:rsidR="000B4CC1">
        <w:rPr>
          <w:rFonts w:ascii="Times New Roman" w:eastAsia="Times New Roman" w:hAnsi="Times New Roman" w:cs="Times New Roman"/>
          <w:i/>
          <w:iCs/>
          <w:color w:val="373737"/>
          <w:sz w:val="29"/>
          <w:szCs w:val="29"/>
          <w:bdr w:val="none" w:sz="0" w:space="0" w:color="auto" w:frame="1"/>
          <w:lang w:eastAsia="ru-RU"/>
        </w:rPr>
        <w:t>да безвкусная.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B4CC1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Опыт 3</w:t>
      </w:r>
      <w:r w:rsidRPr="000B4CC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.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Дети нюхают воду. Чем она пахнет? </w:t>
      </w:r>
      <w:r w:rsidRPr="00E14414">
        <w:rPr>
          <w:rFonts w:ascii="Times New Roman" w:eastAsia="Times New Roman" w:hAnsi="Times New Roman" w:cs="Times New Roman"/>
          <w:i/>
          <w:iCs/>
          <w:color w:val="373737"/>
          <w:sz w:val="29"/>
          <w:szCs w:val="29"/>
          <w:bdr w:val="none" w:sz="0" w:space="0" w:color="auto" w:frame="1"/>
          <w:lang w:eastAsia="ru-RU"/>
        </w:rPr>
        <w:t>Совсем не пахнет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</w:t>
      </w:r>
      <w:r w:rsidRPr="00E14414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E14414">
        <w:rPr>
          <w:rFonts w:ascii="Times New Roman" w:eastAsia="Times New Roman" w:hAnsi="Times New Roman" w:cs="Times New Roman"/>
          <w:i/>
          <w:iCs/>
          <w:color w:val="373737"/>
          <w:sz w:val="29"/>
          <w:szCs w:val="29"/>
          <w:bdr w:val="none" w:sz="0" w:space="0" w:color="auto" w:frame="1"/>
          <w:lang w:eastAsia="ru-RU"/>
        </w:rPr>
        <w:t>вода не имеет запаха.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Свойство 2: вода прозрачна и не имеет собственной формы</w:t>
      </w:r>
    </w:p>
    <w:p w:rsidR="00E14414" w:rsidRPr="000B4CC1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0B4CC1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Опыт 4.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Воспитатель: На столе стоят два стакана, один с водой, другой с молоком. Предлагаю опустить ложку в стакан с водой, другую – в стакан с молоком.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– Что заметили?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Дети высказывают своё мнение: в стакане с молоком ложечки не видно, а в стакане с водой она просвечивает. Вместе с воспитателем формулируют ещё одно из свойств воды: </w:t>
      </w:r>
      <w:r w:rsidRPr="00E14414">
        <w:rPr>
          <w:rFonts w:ascii="Times New Roman" w:eastAsia="Times New Roman" w:hAnsi="Times New Roman" w:cs="Times New Roman"/>
          <w:i/>
          <w:iCs/>
          <w:color w:val="373737"/>
          <w:sz w:val="29"/>
          <w:szCs w:val="29"/>
          <w:bdr w:val="none" w:sz="0" w:space="0" w:color="auto" w:frame="1"/>
          <w:lang w:eastAsia="ru-RU"/>
        </w:rPr>
        <w:t>чистая вода прозрачна.</w:t>
      </w:r>
    </w:p>
    <w:p w:rsidR="00E14414" w:rsidRPr="00E14414" w:rsidRDefault="00E1441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E14414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Воспитатель: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А вы знаете, что вода может окрашиваться в различные цвета. Хотите узнать как?</w:t>
      </w:r>
    </w:p>
    <w:p w:rsidR="00E14414" w:rsidRPr="00E14414" w:rsidRDefault="00E1441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Тогда я сейчас покажу вам  фокус! Раз</w:t>
      </w:r>
      <w:r w:rsidR="000B4CC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два, три - ребятки похлопали, а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я в фокусника превратилась. Я для вас приготовила волшебные бутылочки, и если сказать волшебные слова, вода в банках окрасится. Попробуем?</w:t>
      </w:r>
    </w:p>
    <w:p w:rsidR="00E14414" w:rsidRPr="00E14414" w:rsidRDefault="00E1441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14414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Повторяйте за мной:</w:t>
      </w:r>
    </w:p>
    <w:p w:rsidR="00E14414" w:rsidRPr="00E14414" w:rsidRDefault="00E14414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Ты вода-водица,</w:t>
      </w:r>
    </w:p>
    <w:p w:rsidR="00E14414" w:rsidRPr="00E14414" w:rsidRDefault="00E14414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Друг ты мой студёный.</w:t>
      </w:r>
    </w:p>
    <w:p w:rsidR="00E14414" w:rsidRPr="00E14414" w:rsidRDefault="00E14414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Стань вода-водица,</w:t>
      </w:r>
    </w:p>
    <w:p w:rsidR="00E14414" w:rsidRPr="00E14414" w:rsidRDefault="00E14414" w:rsidP="00E1441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14414">
        <w:rPr>
          <w:rFonts w:ascii="Helvetica" w:eastAsia="Times New Roman" w:hAnsi="Helvetica" w:cs="Helvetica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Не светлой, а разноцветной!</w:t>
      </w:r>
    </w:p>
    <w:p w:rsidR="00E14414" w:rsidRPr="00E14414" w:rsidRDefault="00E1441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14414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Подуйте теперь на бутылочку.</w:t>
      </w:r>
      <w:r w:rsidRPr="00E14414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E14414">
        <w:rPr>
          <w:rFonts w:ascii="Times New Roman" w:eastAsia="Times New Roman" w:hAnsi="Times New Roman" w:cs="Times New Roman"/>
          <w:i/>
          <w:iCs/>
          <w:color w:val="373737"/>
          <w:sz w:val="29"/>
          <w:szCs w:val="29"/>
          <w:bdr w:val="none" w:sz="0" w:space="0" w:color="auto" w:frame="1"/>
          <w:lang w:eastAsia="ru-RU"/>
        </w:rPr>
        <w:t>Дети говорят слова, дуют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…</w:t>
      </w:r>
    </w:p>
    <w:p w:rsidR="00E14414" w:rsidRPr="00E14414" w:rsidRDefault="00E1441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-А теперь мы потрясем  хорошенько бутылочку. Что мы видим?</w:t>
      </w:r>
    </w:p>
    <w:p w:rsidR="00E14414" w:rsidRPr="00E14414" w:rsidRDefault="00E1441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Дети: - Водичка окрасилась.</w:t>
      </w:r>
    </w:p>
    <w:p w:rsidR="00E14414" w:rsidRPr="00E14414" w:rsidRDefault="00E1441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 В какой цвет превратилась?</w:t>
      </w:r>
    </w:p>
    <w:p w:rsidR="00E14414" w:rsidRPr="00E14414" w:rsidRDefault="00E14414" w:rsidP="00E14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Дети называют цвета (красный, зелёный, жёлтый).</w:t>
      </w:r>
    </w:p>
    <w:p w:rsidR="00E14414" w:rsidRPr="00E14414" w:rsidRDefault="00E14414" w:rsidP="000B4C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 - Правильно. Значит</w:t>
      </w:r>
      <w:r w:rsidR="000B4CC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вода может </w:t>
      </w:r>
      <w:proofErr w:type="gramStart"/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ещё</w:t>
      </w:r>
      <w:proofErr w:type="gramEnd"/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 окрашиваться в разные цвета. Вот это вода-Волшебница!</w:t>
      </w:r>
    </w:p>
    <w:p w:rsidR="00E14414" w:rsidRPr="000B4CC1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0B4CC1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Опыт 5.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 А теперь воспользуемся другими сосудами, которые стоят на нашем столе. Обратите внимание на их форму.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Дети отмечают, что форма у всех сосудов разная: прямоугольная, круглая и т. д.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 Давайте перельём воду в один сосуд, а потом в другой. Посмотрите, что происходит с формой воды?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Ответы детей.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E14414" w:rsidRPr="00E14414" w:rsidRDefault="00E14414" w:rsidP="005B78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Воспитатель предлагает налить воду в резиновую перчатку.</w:t>
      </w:r>
      <w:r w:rsidRPr="00E14414">
        <w:rPr>
          <w:rFonts w:ascii="Arial" w:eastAsia="Times New Roman" w:hAnsi="Arial" w:cs="Arial"/>
          <w:color w:val="373737"/>
          <w:sz w:val="17"/>
          <w:lang w:eastAsia="ru-RU"/>
        </w:rPr>
        <w:t> 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Итак, вода принимает форму того сосуда, в котором находится. Вода - жидкость.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E14414">
        <w:rPr>
          <w:rFonts w:ascii="Times New Roman" w:eastAsia="Times New Roman" w:hAnsi="Times New Roman" w:cs="Times New Roman"/>
          <w:i/>
          <w:iCs/>
          <w:color w:val="373737"/>
          <w:sz w:val="29"/>
          <w:szCs w:val="29"/>
          <w:bdr w:val="none" w:sz="0" w:space="0" w:color="auto" w:frame="1"/>
          <w:lang w:eastAsia="ru-RU"/>
        </w:rPr>
        <w:t>Вместе с детьми воспитатель формулирует следующее свойство воды: в отличие от твёрдых тел, вода не имеет собственной формы, она приобретает форму того сосуда, в который её наливают.</w:t>
      </w:r>
    </w:p>
    <w:p w:rsidR="00E14414" w:rsidRPr="00E14414" w:rsidRDefault="00E14414" w:rsidP="00E14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Свойство 3.</w:t>
      </w:r>
      <w:r w:rsidRPr="00E14414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Вода пресная и соленая имеет разную плотность.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 Ребята, как вы думаете, а где можно встретить воду в природе?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 </w:t>
      </w:r>
      <w:proofErr w:type="gramStart"/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морях и океанах – вода солёная (воспитатель привлекает детей к речевой работе: вода в море – как называют её по-другому?</w:t>
      </w:r>
      <w:proofErr w:type="gramEnd"/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Морская. </w:t>
      </w:r>
      <w:proofErr w:type="gramStart"/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Вода в океане – океаническая и т. п.), в реках, озёрах, родниках, болотах, (речная, озёрная, родниковая, болотная вода).</w:t>
      </w:r>
      <w:proofErr w:type="gramEnd"/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Какая это вода (в отличие от </w:t>
      </w:r>
      <w:proofErr w:type="gramStart"/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солёной</w:t>
      </w:r>
      <w:proofErr w:type="gramEnd"/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морской)? Пресная.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А как вы думаете, ребята, что станет с яйцом, если мы опустим его в пресную воду?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14414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 что, если в соленую, морскую?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Я принесла вам две емкости: в одной простая вода, пресная. А в другой морская, соленая. Давайте посмотрим, что же случится с яйцом, если его погрузить в эти воды.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Дети подходят к столу воспитателя. Воспитатель погружает яйцо сначала в пресную воду – яйцо тонет. Затем в </w:t>
      </w:r>
      <w:proofErr w:type="gramStart"/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морскую</w:t>
      </w:r>
      <w:proofErr w:type="gramEnd"/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– яйцо – плавает.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Вместе с детьми воспитатель формулирует еще одно свойство воды: пресная и морская вода имеют</w:t>
      </w: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lang w:eastAsia="ru-RU"/>
        </w:rPr>
        <w:t> </w:t>
      </w:r>
      <w:r w:rsidRPr="00E14414">
        <w:rPr>
          <w:rFonts w:ascii="Times New Roman" w:eastAsia="Times New Roman" w:hAnsi="Times New Roman" w:cs="Times New Roman"/>
          <w:i/>
          <w:iCs/>
          <w:color w:val="373737"/>
          <w:sz w:val="29"/>
          <w:szCs w:val="29"/>
          <w:bdr w:val="none" w:sz="0" w:space="0" w:color="auto" w:frame="1"/>
          <w:lang w:eastAsia="ru-RU"/>
        </w:rPr>
        <w:t>разную плотность.</w:t>
      </w:r>
    </w:p>
    <w:p w:rsidR="00E14414" w:rsidRPr="00E14414" w:rsidRDefault="00E14414" w:rsidP="00E1441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5B789A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Часть III.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Физкультминутка «Капельки и тучки»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 полу разложены обручи (на один меньше, чем детей). Это тучки. Все дети – это капельки. Пока звучит музыка, дети свободно перемещаются по группе. Как только музыка остановилась, каждая «капелька» должна занять любую «тучку». «Капелька», которой не хватило «Тучки», испарилась. Игра проводится 2-3 раза.</w:t>
      </w:r>
    </w:p>
    <w:p w:rsidR="00E14414" w:rsidRPr="005B789A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5B789A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Часть IV</w:t>
      </w:r>
      <w:r w:rsidR="005B789A" w:rsidRPr="005B789A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 А как вы думаете, кто живет в воде?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14414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Я волшебница вода пришла к вам сегодня не одна, а с подружкой. Она живет в морях-океанах. Хотите с ней познакомиться?</w:t>
      </w:r>
    </w:p>
    <w:p w:rsidR="00E14414" w:rsidRPr="00E14414" w:rsidRDefault="00E14414" w:rsidP="005B78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Вос</w:t>
      </w:r>
      <w:r w:rsidR="005B789A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питатель знакомит детей с золотой рыбкой</w:t>
      </w: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. Дети рассматривают ее.</w:t>
      </w:r>
    </w:p>
    <w:p w:rsidR="00E14414" w:rsidRPr="00E14414" w:rsidRDefault="00E14414" w:rsidP="00E14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 w:frame="1"/>
          <w:shd w:val="clear" w:color="auto" w:fill="000000"/>
          <w:lang w:eastAsia="ru-RU"/>
        </w:rPr>
        <w:t> 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r w:rsidR="005B78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оспитатель: моя подружка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принесла вам рыбок. Только вот беда, рыбки совсем белые, не разукрашенные. Давайте их раскрасим.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Дети разукрашивают рыбок.</w:t>
      </w:r>
    </w:p>
    <w:p w:rsidR="00E14414" w:rsidRPr="00E14414" w:rsidRDefault="00E14414" w:rsidP="005B78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 w:frame="1"/>
          <w:shd w:val="clear" w:color="auto" w:fill="000000"/>
          <w:lang w:eastAsia="ru-RU"/>
        </w:rPr>
        <w:t> 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Воспитатель: Какие молодцы, ребята. Какие замечательные рыбки у вас получились. Сегодня вы много интересного узнали о волшебнице воде. Вода – это жидкость, безвкусная, не имеет запаха. Вода прозрачна и не имеет собственной формы. Вода пресная и соленая имеет разную плотность.</w:t>
      </w:r>
    </w:p>
    <w:p w:rsidR="00E14414" w:rsidRPr="00E14414" w:rsidRDefault="00E14414" w:rsidP="00E1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Но пришла пора прощаться. Волше</w:t>
      </w:r>
      <w:r w:rsidR="005B78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бница - вода и ее подружка золотая рыбка</w:t>
      </w:r>
      <w:r w:rsidRPr="00E1441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 вами прощается. До свидания, ребята.</w:t>
      </w:r>
    </w:p>
    <w:p w:rsidR="00E14414" w:rsidRPr="00E14414" w:rsidRDefault="00E14414" w:rsidP="00E1441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5D3121" w:rsidRDefault="005D3121"/>
    <w:sectPr w:rsidR="005D3121" w:rsidSect="005D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999"/>
    <w:multiLevelType w:val="multilevel"/>
    <w:tmpl w:val="1F36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E14414"/>
    <w:rsid w:val="000B4CC1"/>
    <w:rsid w:val="002F76A5"/>
    <w:rsid w:val="004C6ECC"/>
    <w:rsid w:val="005B789A"/>
    <w:rsid w:val="005D3121"/>
    <w:rsid w:val="00660028"/>
    <w:rsid w:val="006C6421"/>
    <w:rsid w:val="007C7A04"/>
    <w:rsid w:val="007F04FC"/>
    <w:rsid w:val="00CF06CB"/>
    <w:rsid w:val="00E14414"/>
    <w:rsid w:val="00F3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4414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E1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414"/>
  </w:style>
  <w:style w:type="paragraph" w:styleId="a7">
    <w:name w:val="Balloon Text"/>
    <w:basedOn w:val="a"/>
    <w:link w:val="a8"/>
    <w:uiPriority w:val="99"/>
    <w:semiHidden/>
    <w:unhideWhenUsed/>
    <w:rsid w:val="00E1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41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F31B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062-kak-razvivat-poznavatelnuyu-aktivnost-detey-doshkolnogo-vozra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logoped/4851-logopedicheskie-znaniya-po-formirovaniyu-leksiko-grammaticheskikh-sredstv-yazyk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3309-kompleksnyy-podkhod-k-organizatsii-adaptatsionnogo-perioda-v-sredney-logopedicheskoy-gruppe-dlya-detey-s-tyazhelymi-narusheniyami-rechi--detey-invalidov--detey-so-slozhnoy-strukturoy-defekt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psiholog/3055-kak-poznakomit-detey-doshkolnogo-vozrasta-s-konventsiey-o-pravakh-reben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9638-umenie-vladet-sobo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User2014</dc:creator>
  <cp:keywords/>
  <dc:description/>
  <cp:lastModifiedBy>user</cp:lastModifiedBy>
  <cp:revision>6</cp:revision>
  <cp:lastPrinted>2015-01-22T11:28:00Z</cp:lastPrinted>
  <dcterms:created xsi:type="dcterms:W3CDTF">2014-11-30T08:52:00Z</dcterms:created>
  <dcterms:modified xsi:type="dcterms:W3CDTF">2016-12-12T14:26:00Z</dcterms:modified>
</cp:coreProperties>
</file>