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3B" w:rsidRPr="007544FE" w:rsidRDefault="007544FE" w:rsidP="007544FE">
      <w:pPr>
        <w:shd w:val="clear" w:color="auto" w:fill="FFFFFF"/>
        <w:spacing w:before="100" w:beforeAutospacing="1" w:after="100" w:afterAutospacing="1" w:line="240" w:lineRule="auto"/>
        <w:textAlignment w:val="bottom"/>
        <w:outlineLvl w:val="1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7544FE">
        <w:rPr>
          <w:rFonts w:ascii="Times New Roman" w:hAnsi="Times New Roman" w:cs="Times New Roman"/>
          <w:b/>
          <w:color w:val="C00000"/>
          <w:sz w:val="72"/>
          <w:szCs w:val="72"/>
        </w:rPr>
        <w:t>С какими книжками лучше дружить</w:t>
      </w:r>
      <w:r w:rsidRPr="007544FE">
        <w:rPr>
          <w:rFonts w:ascii="Times New Roman" w:hAnsi="Times New Roman" w:cs="Times New Roman"/>
          <w:b/>
          <w:color w:val="C00000"/>
          <w:sz w:val="80"/>
          <w:szCs w:val="80"/>
        </w:rPr>
        <w:t xml:space="preserve"> </w:t>
      </w:r>
      <w:r w:rsidRPr="007544FE">
        <w:rPr>
          <w:rFonts w:ascii="Times New Roman" w:hAnsi="Times New Roman" w:cs="Times New Roman"/>
          <w:b/>
          <w:color w:val="C00000"/>
          <w:sz w:val="72"/>
          <w:szCs w:val="72"/>
        </w:rPr>
        <w:t>дошкольникам</w:t>
      </w:r>
    </w:p>
    <w:p w:rsidR="007544FE" w:rsidRDefault="007544FE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textAlignment w:val="bottom"/>
        <w:outlineLvl w:val="1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479425</wp:posOffset>
            </wp:positionV>
            <wp:extent cx="6486525" cy="7505700"/>
            <wp:effectExtent l="19050" t="0" r="9525" b="0"/>
            <wp:wrapSquare wrapText="bothSides"/>
            <wp:docPr id="4" name="Рисунок 4" descr="Программа по формированию навыков безопасного поведения на дорогах и улицах &quot;Добрая дорога детства&quot;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грамма по формированию навыков безопасного поведения на дорогах и улицах &quot;Добрая дорога детства&quot;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51" t="-1519" r="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505700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73B" w:rsidRDefault="00E438D3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textAlignment w:val="bottom"/>
        <w:outlineLvl w:val="1"/>
        <w:rPr>
          <w:rFonts w:ascii="Times New Roman" w:hAnsi="Times New Roman" w:cs="Times New Roman"/>
          <w:color w:val="000000"/>
          <w:sz w:val="40"/>
          <w:szCs w:val="40"/>
        </w:rPr>
      </w:pPr>
      <w:r w:rsidRPr="0006673B">
        <w:rPr>
          <w:rFonts w:ascii="Times New Roman" w:hAnsi="Times New Roman" w:cs="Times New Roman"/>
          <w:color w:val="000000"/>
          <w:sz w:val="40"/>
          <w:szCs w:val="40"/>
        </w:rPr>
        <w:lastRenderedPageBreak/>
        <w:t>Хорошо развитая речь ребенка – это: один из показателей регулярного чтения; большой словарный запас; умение грамотно строить предложения; от чтения зависит выразительность, красота речи.</w:t>
      </w:r>
    </w:p>
    <w:p w:rsidR="00E438D3" w:rsidRPr="0006673B" w:rsidRDefault="00E438D3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textAlignment w:val="bottom"/>
        <w:outlineLvl w:val="1"/>
        <w:rPr>
          <w:rFonts w:ascii="Times New Roman" w:hAnsi="Times New Roman" w:cs="Times New Roman"/>
          <w:color w:val="000000"/>
          <w:sz w:val="40"/>
          <w:szCs w:val="40"/>
        </w:rPr>
      </w:pPr>
      <w:r w:rsidRPr="0006673B">
        <w:rPr>
          <w:rFonts w:ascii="Times New Roman" w:hAnsi="Times New Roman" w:cs="Times New Roman"/>
          <w:sz w:val="40"/>
          <w:szCs w:val="40"/>
        </w:rPr>
        <w:t>Пусть чтение станет для вас ритуалом</w:t>
      </w:r>
      <w:r w:rsidRPr="0006673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. </w:t>
      </w:r>
      <w:r w:rsidRPr="0006673B">
        <w:rPr>
          <w:rFonts w:ascii="Times New Roman" w:hAnsi="Times New Roman" w:cs="Times New Roman"/>
          <w:color w:val="000000"/>
          <w:sz w:val="40"/>
          <w:szCs w:val="40"/>
        </w:rPr>
        <w:t>Чтение книги в одно определенное время успокаивает ребенка, пусть чтение сказки перед сном станет для вас традицией. Можно найти время для чтения и днем. Почитайте, например, книгу за завтраком или по возвращении из детского сада.</w:t>
      </w:r>
    </w:p>
    <w:p w:rsidR="0006673B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jc w:val="center"/>
        <w:textAlignment w:val="baseline"/>
        <w:rPr>
          <w:b/>
          <w:i/>
          <w:color w:val="7030A0"/>
          <w:sz w:val="52"/>
          <w:szCs w:val="52"/>
        </w:rPr>
      </w:pPr>
      <w:r w:rsidRPr="0006673B">
        <w:rPr>
          <w:b/>
          <w:i/>
          <w:color w:val="7030A0"/>
          <w:sz w:val="52"/>
          <w:szCs w:val="52"/>
        </w:rPr>
        <w:t>Выбирайте подходящую книгу.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>Читайте ребенку то, что подходит ему по возрасту. Покупая книгу для ребенка, лучше выбирать испытанную детскую классику. Обращайте также внимание на иллюстрации, дети любят яркие и реалистичные картинки.</w:t>
      </w:r>
    </w:p>
    <w:p w:rsidR="0006673B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jc w:val="center"/>
        <w:textAlignment w:val="baseline"/>
        <w:rPr>
          <w:b/>
          <w:i/>
          <w:color w:val="7030A0"/>
          <w:sz w:val="52"/>
          <w:szCs w:val="52"/>
        </w:rPr>
      </w:pPr>
      <w:r w:rsidRPr="0006673B">
        <w:rPr>
          <w:b/>
          <w:i/>
          <w:color w:val="7030A0"/>
          <w:sz w:val="52"/>
          <w:szCs w:val="52"/>
        </w:rPr>
        <w:t>Читайте с выражением.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 xml:space="preserve">Во время чтения старайтесь подражать голосам персонажам, например, можно </w:t>
      </w:r>
      <w:proofErr w:type="spellStart"/>
      <w:r w:rsidRPr="0006673B">
        <w:rPr>
          <w:color w:val="000000"/>
          <w:sz w:val="40"/>
          <w:szCs w:val="40"/>
        </w:rPr>
        <w:t>попищать</w:t>
      </w:r>
      <w:proofErr w:type="spellEnd"/>
      <w:r w:rsidRPr="0006673B">
        <w:rPr>
          <w:color w:val="000000"/>
          <w:sz w:val="40"/>
          <w:szCs w:val="40"/>
        </w:rPr>
        <w:t xml:space="preserve"> как мышка из сказки «Рукавичка».</w:t>
      </w:r>
    </w:p>
    <w:p w:rsidR="0006673B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0" w:afterAutospacing="0" w:line="384" w:lineRule="atLeast"/>
        <w:jc w:val="center"/>
        <w:textAlignment w:val="baseline"/>
        <w:rPr>
          <w:b/>
          <w:i/>
          <w:color w:val="7030A0"/>
          <w:sz w:val="52"/>
          <w:szCs w:val="52"/>
        </w:rPr>
      </w:pPr>
      <w:r w:rsidRPr="0006673B">
        <w:rPr>
          <w:b/>
          <w:i/>
          <w:color w:val="7030A0"/>
          <w:sz w:val="52"/>
          <w:szCs w:val="52"/>
        </w:rPr>
        <w:t>Читайте то, что ребенку интересно.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0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>Читайте</w:t>
      </w:r>
      <w:r w:rsidRPr="0006673B">
        <w:rPr>
          <w:rStyle w:val="apple-converted-space"/>
          <w:b/>
          <w:bCs/>
          <w:color w:val="000000"/>
          <w:sz w:val="40"/>
          <w:szCs w:val="40"/>
          <w:bdr w:val="none" w:sz="0" w:space="0" w:color="auto" w:frame="1"/>
        </w:rPr>
        <w:t> </w:t>
      </w:r>
      <w:r w:rsidRPr="0006673B">
        <w:rPr>
          <w:color w:val="000000"/>
          <w:sz w:val="40"/>
          <w:szCs w:val="40"/>
        </w:rPr>
        <w:t>те книги, которые наиболее ему интересны, например, об игре в мяч или о посещении зоопарка. Некоторые дети не любят читать потому, что родители выбирают сами, что они будут читать, а им это неинтересно. Сходите вместе с ребенком в магазин и дайте</w:t>
      </w:r>
      <w:r w:rsidRPr="0006673B">
        <w:rPr>
          <w:rStyle w:val="apple-converted-space"/>
          <w:b/>
          <w:bCs/>
          <w:color w:val="000000"/>
          <w:sz w:val="40"/>
          <w:szCs w:val="40"/>
          <w:bdr w:val="none" w:sz="0" w:space="0" w:color="auto" w:frame="1"/>
        </w:rPr>
        <w:t> </w:t>
      </w:r>
      <w:r w:rsidRPr="0006673B">
        <w:rPr>
          <w:color w:val="000000"/>
          <w:sz w:val="40"/>
          <w:szCs w:val="40"/>
        </w:rPr>
        <w:t>возможность ему самому выбрать то, что ему понравится.</w:t>
      </w:r>
    </w:p>
    <w:p w:rsidR="0006673B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jc w:val="center"/>
        <w:textAlignment w:val="baseline"/>
        <w:rPr>
          <w:b/>
          <w:i/>
          <w:color w:val="7030A0"/>
          <w:sz w:val="52"/>
          <w:szCs w:val="52"/>
        </w:rPr>
      </w:pPr>
      <w:r w:rsidRPr="0006673B">
        <w:rPr>
          <w:b/>
          <w:i/>
          <w:color w:val="7030A0"/>
          <w:sz w:val="52"/>
          <w:szCs w:val="52"/>
        </w:rPr>
        <w:lastRenderedPageBreak/>
        <w:t>Используйте аудиокниги.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>Сегодня очень много книг выпускается на дисках. Аудиокниги очень удобны, вы можете включить малышу сказку, пока занимаетесь своими делами.</w:t>
      </w:r>
    </w:p>
    <w:p w:rsidR="0006673B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jc w:val="center"/>
        <w:textAlignment w:val="baseline"/>
        <w:rPr>
          <w:b/>
          <w:i/>
          <w:color w:val="7030A0"/>
          <w:sz w:val="44"/>
          <w:szCs w:val="44"/>
        </w:rPr>
      </w:pPr>
      <w:r w:rsidRPr="0006673B">
        <w:rPr>
          <w:b/>
          <w:i/>
          <w:color w:val="7030A0"/>
          <w:sz w:val="52"/>
          <w:szCs w:val="52"/>
        </w:rPr>
        <w:t>Рассказывайте ребенку сказки</w:t>
      </w:r>
      <w:r w:rsidRPr="0006673B">
        <w:rPr>
          <w:b/>
          <w:i/>
          <w:color w:val="7030A0"/>
          <w:sz w:val="44"/>
          <w:szCs w:val="44"/>
        </w:rPr>
        <w:t>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>Рассказывайте истории из своего детства или историю где ваш ребенок – главный герой. Можно также создать самостоятельно книгу, сделав несколько забавных фотографий вашего малыша и вклеив их в альбом. Придумайте к ним интересную историю, запишите ее крупными буквами, а затем почитайте вместе.</w:t>
      </w:r>
    </w:p>
    <w:p w:rsidR="0006673B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0" w:afterAutospacing="0" w:line="384" w:lineRule="atLeast"/>
        <w:jc w:val="center"/>
        <w:textAlignment w:val="baseline"/>
        <w:rPr>
          <w:rStyle w:val="apple-converted-space"/>
          <w:b/>
          <w:bCs/>
          <w:i/>
          <w:color w:val="7030A0"/>
          <w:sz w:val="52"/>
          <w:szCs w:val="52"/>
          <w:bdr w:val="none" w:sz="0" w:space="0" w:color="auto" w:frame="1"/>
        </w:rPr>
      </w:pPr>
      <w:r w:rsidRPr="0006673B">
        <w:rPr>
          <w:b/>
          <w:i/>
          <w:color w:val="7030A0"/>
          <w:sz w:val="52"/>
          <w:szCs w:val="52"/>
        </w:rPr>
        <w:t>Общайтесь с ребенком.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0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>В семьях, где родители активно общаются за столом, дети</w:t>
      </w:r>
      <w:r w:rsidRPr="0006673B">
        <w:rPr>
          <w:rStyle w:val="apple-converted-space"/>
          <w:b/>
          <w:bCs/>
          <w:color w:val="000000"/>
          <w:sz w:val="40"/>
          <w:szCs w:val="40"/>
          <w:bdr w:val="none" w:sz="0" w:space="0" w:color="auto" w:frame="1"/>
        </w:rPr>
        <w:t> </w:t>
      </w:r>
      <w:r w:rsidRPr="0006673B">
        <w:rPr>
          <w:color w:val="000000"/>
          <w:sz w:val="40"/>
          <w:szCs w:val="40"/>
        </w:rPr>
        <w:t>имеют более широкий словарный запас. Разговаривайте со своим ребенком как можно больше, употребляйте сложные конструкции в своей речи. Пусть ваш малыш задает вопросы, а вы давайте полные ответы.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0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>Подайте личный пример.</w:t>
      </w:r>
      <w:r w:rsidRPr="0006673B">
        <w:rPr>
          <w:rStyle w:val="apple-converted-space"/>
          <w:b/>
          <w:bCs/>
          <w:color w:val="000000"/>
          <w:sz w:val="40"/>
          <w:szCs w:val="40"/>
          <w:bdr w:val="none" w:sz="0" w:space="0" w:color="auto" w:frame="1"/>
        </w:rPr>
        <w:t> </w:t>
      </w:r>
      <w:r w:rsidRPr="0006673B">
        <w:rPr>
          <w:color w:val="000000"/>
          <w:sz w:val="40"/>
          <w:szCs w:val="40"/>
        </w:rPr>
        <w:t>Обязательно читайте при ребенке сами.</w:t>
      </w:r>
      <w:r w:rsidRPr="0006673B">
        <w:rPr>
          <w:rStyle w:val="apple-converted-space"/>
          <w:b/>
          <w:bCs/>
          <w:color w:val="000000"/>
          <w:sz w:val="40"/>
          <w:szCs w:val="40"/>
          <w:bdr w:val="none" w:sz="0" w:space="0" w:color="auto" w:frame="1"/>
        </w:rPr>
        <w:t> </w:t>
      </w:r>
      <w:r w:rsidRPr="0006673B">
        <w:rPr>
          <w:color w:val="000000"/>
          <w:sz w:val="40"/>
          <w:szCs w:val="40"/>
        </w:rPr>
        <w:t>Если ребенок часто видит читающих книги родителей или обсуждающих прочитанное, то возможно никаких других стимулов ему и не потребуется.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textAlignment w:val="baseline"/>
        <w:rPr>
          <w:color w:val="000000"/>
          <w:sz w:val="40"/>
          <w:szCs w:val="40"/>
        </w:rPr>
      </w:pPr>
      <w:r w:rsidRPr="0006673B">
        <w:rPr>
          <w:color w:val="000000"/>
          <w:sz w:val="40"/>
          <w:szCs w:val="40"/>
        </w:rPr>
        <w:t>Приучив ребенка к чтению, вы подарите ему целый мир приключений, знаний, путешествий, волнующих загадок и друзей.</w:t>
      </w:r>
    </w:p>
    <w:p w:rsidR="00E438D3" w:rsidRPr="0006673B" w:rsidRDefault="00E438D3" w:rsidP="007544FE">
      <w:pPr>
        <w:pStyle w:val="a3"/>
        <w:shd w:val="clear" w:color="auto" w:fill="FBD4B4" w:themeFill="accent6" w:themeFillTint="66"/>
        <w:spacing w:before="0" w:beforeAutospacing="0" w:after="105" w:afterAutospacing="0" w:line="384" w:lineRule="atLeast"/>
        <w:jc w:val="center"/>
        <w:textAlignment w:val="baseline"/>
        <w:rPr>
          <w:b/>
          <w:i/>
          <w:color w:val="002060"/>
          <w:sz w:val="44"/>
          <w:szCs w:val="44"/>
        </w:rPr>
      </w:pPr>
      <w:r w:rsidRPr="0006673B">
        <w:rPr>
          <w:b/>
          <w:i/>
          <w:color w:val="002060"/>
          <w:sz w:val="44"/>
          <w:szCs w:val="44"/>
        </w:rPr>
        <w:t>Помогите своему ребенку стать богаче!</w:t>
      </w:r>
    </w:p>
    <w:p w:rsidR="00553C2D" w:rsidRPr="0006673B" w:rsidRDefault="0006673B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               </w:t>
      </w:r>
      <w:r w:rsidR="00553C2D" w:rsidRPr="0006673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Легкость и прочность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Хорошая книжка для маленьких имеет некоторые особенности. Она лёгкая - у малыша должно хватать сил на то, чтобы в любой момент достать книгу с полки. Прочность ей обеспечивает обычный или ламинированный картон. Размер книжки - небольшой ребёнок должен иметь возможность «играть» с ней самостоятельно. В книге крупные, яркие картинки и немного мелких отвлекающих деталей. Печатный текст - только крупный, фразы - чёткие и лаконичные. Если страница представляет собой яркую картинку, текст должен располагаться на светлом фоне.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Обратите внимание на наличие гигиенического сертификата (обычно указывается на последней странице или обложке), ведь малыши часто пытаются грызть книгу.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6673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Всему свое время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Самым маленьким нужны книжки для рассматривания предметов, животных, растений и т.п. На странице 80% площади должна занимать картинка. Подписи состоят максимум из двух-трех слов. Малыш пока не представляет, как обращаться с новой «игрушкой» - все может ограничиться облизыванием и бессмысленным перевертыванием страничек. Но если вы рассматриваете книжку вместе и при этом проговариваете текст, то скоро заметите, что кроха легко узнает знакомые предметы и даже пытается по-своему их называть.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6673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lastRenderedPageBreak/>
        <w:t>Веселая азбука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Многим детям нравятся книжки-игрушки со всевозможными пищалками, книжки в форме животных, насекомых и т.д. Они привлекательны для ребёнка, но не стоит ими увлекаться, книги, прежде всего, предназначены для чтения - это важно усвоить малышу. Постепенно сводите количество книг-игрушек к минимуму.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Три года - возраст почемучек - оптимальное время для покупки детских иллюстрированных энциклопедий. Количество незнакомых слов в них не должно превышать 10-15%, иначе книга может показаться ребенку скучной. Читая вместе с вами, малыш получает ответы на интересующие его вопросы и при этом учится работать с новой информацией.</w:t>
      </w:r>
    </w:p>
    <w:p w:rsidR="0006673B" w:rsidRDefault="00767EF8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382270</wp:posOffset>
            </wp:positionV>
            <wp:extent cx="4143375" cy="3642360"/>
            <wp:effectExtent l="171450" t="95250" r="123825" b="148590"/>
            <wp:wrapSquare wrapText="bothSides"/>
            <wp:docPr id="13" name="Рисунок 13" descr="ALLDAY - народный сайт о дизайне &quot; Страница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LDAY - народный сайт о дизайне &quot; Страница 32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423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6673B" w:rsidRDefault="0006673B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67EF8" w:rsidRDefault="00767EF8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767EF8" w:rsidRDefault="00767EF8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767EF8" w:rsidRDefault="00767EF8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767EF8" w:rsidRDefault="00767EF8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767EF8" w:rsidRDefault="00767EF8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6673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lastRenderedPageBreak/>
        <w:t>Расширяем кругозор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Если у родителей есть большое желание, начинать читать ребёнку можно с самого рождения. Новорожденный не может понять смысла прочитанного, но прекрасно различает интонации, ритм и к тому, же воспринимает эмоциональное состояние взрослого во время чтения. Так что если мама читает с удовольствием, а не по обязанности, то у ребенка уже на эмоциональном уровне начинает формироваться положительное отношение к занятию чтением.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Простейшие книжки можно делать самостоятельно, вместе с детьми вырезать, рисовать, сочинять простенькие тексты о жизни ребёнка. Это развивает творческие способности, позволяет малышу осознать, что все, о чем говорится в книгах, имеет отношение к реальной жизни и формирует бережное, глубоко личностное отношение к книге вообще.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Если у вас возникают сомнения по поводу содержания книги, уберите ее подальше. Больше доверяйте своей родительской интуиции.</w:t>
      </w:r>
    </w:p>
    <w:p w:rsid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Задача родителей - постараться расширить детский кругозор, подбирая разнообразные книги.</w:t>
      </w:r>
    </w:p>
    <w:p w:rsidR="00553C2D" w:rsidRPr="0006673B" w:rsidRDefault="00553C2D" w:rsidP="007544FE">
      <w:pPr>
        <w:shd w:val="clear" w:color="auto" w:fill="FBD4B4" w:themeFill="accent6" w:themeFillTint="66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6673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А чтобы малыш учился ориентироваться в мире печатного слова, отправляйтесь в книжный магазин вместе.</w:t>
      </w:r>
    </w:p>
    <w:p w:rsidR="00773AFB" w:rsidRPr="004A368F" w:rsidRDefault="00FC6DEC" w:rsidP="004A368F">
      <w:pPr>
        <w:jc w:val="right"/>
        <w:rPr>
          <w:rFonts w:ascii="Times New Roman" w:hAnsi="Times New Roman" w:cs="Times New Roman"/>
          <w:sz w:val="32"/>
          <w:szCs w:val="32"/>
        </w:rPr>
      </w:pPr>
      <w:r w:rsidRPr="004A368F">
        <w:rPr>
          <w:rFonts w:ascii="Times New Roman" w:hAnsi="Times New Roman" w:cs="Times New Roman"/>
          <w:sz w:val="32"/>
          <w:szCs w:val="32"/>
        </w:rPr>
        <w:t>Подготовила  старший воспитатель Зайцева Л.Н.</w:t>
      </w:r>
    </w:p>
    <w:sectPr w:rsidR="00773AFB" w:rsidRPr="004A368F" w:rsidSect="0006673B">
      <w:pgSz w:w="11906" w:h="16838"/>
      <w:pgMar w:top="1134" w:right="850" w:bottom="1134" w:left="1701" w:header="708" w:footer="708" w:gutter="0"/>
      <w:pgBorders w:display="notFirstPage"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C2D"/>
    <w:rsid w:val="0006673B"/>
    <w:rsid w:val="002F3604"/>
    <w:rsid w:val="004A368F"/>
    <w:rsid w:val="00553C2D"/>
    <w:rsid w:val="007544FE"/>
    <w:rsid w:val="00767EF8"/>
    <w:rsid w:val="00773AFB"/>
    <w:rsid w:val="008F2868"/>
    <w:rsid w:val="009D23B4"/>
    <w:rsid w:val="00A47FA0"/>
    <w:rsid w:val="00E438D3"/>
    <w:rsid w:val="00FC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FB"/>
  </w:style>
  <w:style w:type="paragraph" w:styleId="2">
    <w:name w:val="heading 2"/>
    <w:basedOn w:val="a"/>
    <w:link w:val="20"/>
    <w:uiPriority w:val="9"/>
    <w:qFormat/>
    <w:rsid w:val="00553C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3C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53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3C2D"/>
    <w:rPr>
      <w:b/>
      <w:bCs/>
    </w:rPr>
  </w:style>
  <w:style w:type="character" w:customStyle="1" w:styleId="apple-converted-space">
    <w:name w:val="apple-converted-space"/>
    <w:basedOn w:val="a0"/>
    <w:rsid w:val="00E438D3"/>
  </w:style>
  <w:style w:type="paragraph" w:styleId="a5">
    <w:name w:val="Balloon Text"/>
    <w:basedOn w:val="a"/>
    <w:link w:val="a6"/>
    <w:uiPriority w:val="99"/>
    <w:semiHidden/>
    <w:unhideWhenUsed/>
    <w:rsid w:val="00066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1769CF-B2AA-429B-9A5D-278544F1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Колосо</cp:lastModifiedBy>
  <cp:revision>7</cp:revision>
  <dcterms:created xsi:type="dcterms:W3CDTF">2014-11-25T15:04:00Z</dcterms:created>
  <dcterms:modified xsi:type="dcterms:W3CDTF">2015-11-30T08:30:00Z</dcterms:modified>
</cp:coreProperties>
</file>