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C39" w:rsidRPr="00377CFA" w:rsidRDefault="00377CFA" w:rsidP="00377CFA">
      <w:pPr>
        <w:spacing w:line="278" w:lineRule="auto"/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="00ED24D5" w:rsidRPr="00377CFA">
        <w:rPr>
          <w:sz w:val="28"/>
          <w:szCs w:val="28"/>
        </w:rPr>
        <w:t>Приложение к приказу №</w:t>
      </w:r>
    </w:p>
    <w:p w:rsidR="00287C39" w:rsidRDefault="00287C39">
      <w:pPr>
        <w:spacing w:line="278" w:lineRule="auto"/>
      </w:pPr>
    </w:p>
    <w:p w:rsidR="00C87DDD" w:rsidRDefault="00C87DDD" w:rsidP="00C87DDD">
      <w:pPr>
        <w:pStyle w:val="Heading1"/>
        <w:tabs>
          <w:tab w:val="left" w:pos="7655"/>
        </w:tabs>
        <w:spacing w:before="179"/>
        <w:ind w:left="2895" w:right="2903"/>
        <w:jc w:val="center"/>
        <w:rPr>
          <w:sz w:val="28"/>
          <w:szCs w:val="28"/>
        </w:rPr>
      </w:pPr>
    </w:p>
    <w:p w:rsidR="00C87DDD" w:rsidRDefault="00C87DDD" w:rsidP="00287C39">
      <w:pPr>
        <w:pStyle w:val="Heading1"/>
        <w:spacing w:before="179"/>
        <w:ind w:left="2895" w:right="2903"/>
        <w:jc w:val="center"/>
        <w:rPr>
          <w:sz w:val="28"/>
          <w:szCs w:val="28"/>
        </w:rPr>
      </w:pPr>
    </w:p>
    <w:p w:rsidR="00C87DDD" w:rsidRDefault="00C87DDD" w:rsidP="00287C39">
      <w:pPr>
        <w:pStyle w:val="Heading1"/>
        <w:spacing w:before="179"/>
        <w:ind w:left="2895" w:right="2903"/>
        <w:jc w:val="center"/>
        <w:rPr>
          <w:sz w:val="28"/>
          <w:szCs w:val="28"/>
        </w:rPr>
      </w:pPr>
    </w:p>
    <w:p w:rsidR="00ED24D5" w:rsidRDefault="00ED24D5" w:rsidP="00287C39">
      <w:pPr>
        <w:pStyle w:val="Heading1"/>
        <w:spacing w:before="179"/>
        <w:ind w:left="2895" w:right="2903"/>
        <w:jc w:val="center"/>
        <w:rPr>
          <w:sz w:val="40"/>
          <w:szCs w:val="40"/>
        </w:rPr>
      </w:pPr>
    </w:p>
    <w:p w:rsidR="00ED24D5" w:rsidRDefault="00ED24D5" w:rsidP="00287C39">
      <w:pPr>
        <w:pStyle w:val="Heading1"/>
        <w:spacing w:before="179"/>
        <w:ind w:left="2895" w:right="2903"/>
        <w:jc w:val="center"/>
        <w:rPr>
          <w:sz w:val="40"/>
          <w:szCs w:val="40"/>
        </w:rPr>
      </w:pPr>
    </w:p>
    <w:p w:rsidR="00287C39" w:rsidRPr="009D12D4" w:rsidRDefault="00287C39" w:rsidP="00287C39">
      <w:pPr>
        <w:pStyle w:val="Heading1"/>
        <w:spacing w:before="179"/>
        <w:ind w:left="2895" w:right="2903"/>
        <w:jc w:val="center"/>
        <w:rPr>
          <w:sz w:val="40"/>
          <w:szCs w:val="40"/>
        </w:rPr>
      </w:pPr>
      <w:r w:rsidRPr="009D12D4">
        <w:rPr>
          <w:sz w:val="40"/>
          <w:szCs w:val="40"/>
        </w:rPr>
        <w:t>ДОРОЖНАЯ КАРТА</w:t>
      </w:r>
    </w:p>
    <w:p w:rsidR="004B7213" w:rsidRPr="009D12D4" w:rsidRDefault="004B7213" w:rsidP="009D12D4">
      <w:pPr>
        <w:pStyle w:val="Heading1"/>
        <w:spacing w:before="179"/>
        <w:ind w:left="2895" w:right="2903"/>
        <w:jc w:val="center"/>
        <w:rPr>
          <w:sz w:val="32"/>
          <w:szCs w:val="32"/>
        </w:rPr>
      </w:pPr>
      <w:r w:rsidRPr="009D12D4">
        <w:rPr>
          <w:sz w:val="32"/>
          <w:szCs w:val="32"/>
        </w:rPr>
        <w:t>ПО ВНЕДРЕНИЮ</w:t>
      </w:r>
      <w:r w:rsidR="009D12D4" w:rsidRPr="009D12D4">
        <w:rPr>
          <w:sz w:val="32"/>
          <w:szCs w:val="32"/>
        </w:rPr>
        <w:t xml:space="preserve"> В ОБРАЗОВАТЕЛЬНЫЙ ПРОЦЕСС</w:t>
      </w:r>
    </w:p>
    <w:p w:rsidR="009D12D4" w:rsidRDefault="004B7213" w:rsidP="009D12D4">
      <w:pPr>
        <w:pStyle w:val="Heading1"/>
        <w:spacing w:before="179"/>
        <w:ind w:left="2895" w:right="2903"/>
        <w:jc w:val="center"/>
        <w:rPr>
          <w:sz w:val="32"/>
          <w:szCs w:val="32"/>
        </w:rPr>
      </w:pPr>
      <w:r w:rsidRPr="009D12D4">
        <w:rPr>
          <w:sz w:val="32"/>
          <w:szCs w:val="32"/>
        </w:rPr>
        <w:t xml:space="preserve"> </w:t>
      </w:r>
      <w:r w:rsidR="009D12D4">
        <w:rPr>
          <w:sz w:val="32"/>
          <w:szCs w:val="32"/>
        </w:rPr>
        <w:t xml:space="preserve">ФОП </w:t>
      </w:r>
      <w:proofErr w:type="gramStart"/>
      <w:r w:rsidR="009D12D4">
        <w:rPr>
          <w:sz w:val="32"/>
          <w:szCs w:val="32"/>
        </w:rPr>
        <w:t>ДО</w:t>
      </w:r>
      <w:proofErr w:type="gramEnd"/>
      <w:r w:rsidR="009D12D4" w:rsidRPr="009D12D4">
        <w:rPr>
          <w:sz w:val="32"/>
          <w:szCs w:val="32"/>
        </w:rPr>
        <w:t>,</w:t>
      </w:r>
      <w:r w:rsidR="009D12D4">
        <w:rPr>
          <w:sz w:val="32"/>
          <w:szCs w:val="32"/>
        </w:rPr>
        <w:t xml:space="preserve"> </w:t>
      </w:r>
      <w:proofErr w:type="gramStart"/>
      <w:r w:rsidR="009D12D4" w:rsidRPr="009D12D4">
        <w:rPr>
          <w:sz w:val="32"/>
          <w:szCs w:val="32"/>
        </w:rPr>
        <w:t>ПРИВЕДЕНИЕ</w:t>
      </w:r>
      <w:proofErr w:type="gramEnd"/>
      <w:r w:rsidR="009D12D4" w:rsidRPr="009D12D4">
        <w:rPr>
          <w:sz w:val="32"/>
          <w:szCs w:val="32"/>
        </w:rPr>
        <w:t xml:space="preserve"> ОСНОВНОЙ ОБРАЗОВАТЕЛЬНОЙ ПРОГРАММЫ</w:t>
      </w:r>
    </w:p>
    <w:p w:rsidR="009D12D4" w:rsidRPr="009D12D4" w:rsidRDefault="009D12D4" w:rsidP="009D12D4">
      <w:pPr>
        <w:pStyle w:val="Heading1"/>
        <w:spacing w:before="179"/>
        <w:ind w:left="2895" w:right="2903"/>
        <w:jc w:val="center"/>
        <w:rPr>
          <w:sz w:val="32"/>
          <w:szCs w:val="32"/>
        </w:rPr>
      </w:pPr>
      <w:r w:rsidRPr="009D12D4">
        <w:rPr>
          <w:sz w:val="32"/>
          <w:szCs w:val="32"/>
        </w:rPr>
        <w:t xml:space="preserve"> ДОШКОЛЬНОГО ОБРАЗОВАНИЯ</w:t>
      </w:r>
      <w:r>
        <w:rPr>
          <w:sz w:val="32"/>
          <w:szCs w:val="32"/>
        </w:rPr>
        <w:t xml:space="preserve"> В СООТВЕТСТВИЕ С ФОП </w:t>
      </w:r>
      <w:proofErr w:type="gramStart"/>
      <w:r>
        <w:rPr>
          <w:sz w:val="32"/>
          <w:szCs w:val="32"/>
        </w:rPr>
        <w:t>ДО</w:t>
      </w:r>
      <w:proofErr w:type="gramEnd"/>
    </w:p>
    <w:p w:rsidR="00287C39" w:rsidRDefault="00287C39" w:rsidP="004B7213">
      <w:pPr>
        <w:spacing w:before="50" w:line="283" w:lineRule="auto"/>
        <w:ind w:left="1566" w:right="1397" w:hanging="173"/>
        <w:jc w:val="center"/>
        <w:rPr>
          <w:b/>
          <w:sz w:val="24"/>
        </w:rPr>
      </w:pPr>
    </w:p>
    <w:p w:rsidR="00177D64" w:rsidRDefault="00177D64" w:rsidP="004B7213">
      <w:pPr>
        <w:spacing w:before="50" w:line="283" w:lineRule="auto"/>
        <w:ind w:left="1566" w:right="1397" w:hanging="173"/>
        <w:jc w:val="center"/>
        <w:rPr>
          <w:b/>
          <w:sz w:val="24"/>
        </w:rPr>
      </w:pPr>
    </w:p>
    <w:p w:rsidR="00177D64" w:rsidRDefault="00177D64" w:rsidP="004B7213">
      <w:pPr>
        <w:spacing w:before="50" w:line="283" w:lineRule="auto"/>
        <w:ind w:left="1566" w:right="1397" w:hanging="173"/>
        <w:jc w:val="center"/>
        <w:rPr>
          <w:b/>
          <w:sz w:val="24"/>
        </w:rPr>
      </w:pPr>
    </w:p>
    <w:p w:rsidR="00177D64" w:rsidRDefault="00177D64" w:rsidP="004B7213">
      <w:pPr>
        <w:spacing w:before="50" w:line="283" w:lineRule="auto"/>
        <w:ind w:left="1566" w:right="1397" w:hanging="173"/>
        <w:jc w:val="center"/>
        <w:rPr>
          <w:b/>
          <w:sz w:val="24"/>
        </w:rPr>
      </w:pPr>
    </w:p>
    <w:p w:rsidR="00177D64" w:rsidRDefault="00177D64" w:rsidP="004B7213">
      <w:pPr>
        <w:spacing w:before="50" w:line="283" w:lineRule="auto"/>
        <w:ind w:left="1566" w:right="1397" w:hanging="173"/>
        <w:jc w:val="center"/>
        <w:rPr>
          <w:b/>
          <w:sz w:val="24"/>
        </w:rPr>
      </w:pPr>
    </w:p>
    <w:p w:rsidR="00177D64" w:rsidRDefault="00177D64" w:rsidP="004B7213">
      <w:pPr>
        <w:spacing w:before="50" w:line="283" w:lineRule="auto"/>
        <w:ind w:left="1566" w:right="1397" w:hanging="173"/>
        <w:jc w:val="center"/>
        <w:rPr>
          <w:b/>
          <w:sz w:val="24"/>
        </w:rPr>
      </w:pPr>
    </w:p>
    <w:p w:rsidR="00177D64" w:rsidRDefault="00177D64" w:rsidP="004B7213">
      <w:pPr>
        <w:spacing w:before="50" w:line="283" w:lineRule="auto"/>
        <w:ind w:left="1566" w:right="1397" w:hanging="173"/>
        <w:jc w:val="center"/>
        <w:rPr>
          <w:b/>
          <w:sz w:val="24"/>
        </w:rPr>
      </w:pPr>
    </w:p>
    <w:p w:rsidR="00177D64" w:rsidRDefault="00177D64" w:rsidP="004B7213">
      <w:pPr>
        <w:spacing w:before="50" w:line="283" w:lineRule="auto"/>
        <w:ind w:left="1566" w:right="1397" w:hanging="173"/>
        <w:jc w:val="center"/>
        <w:rPr>
          <w:b/>
          <w:sz w:val="24"/>
        </w:rPr>
      </w:pPr>
    </w:p>
    <w:p w:rsidR="00177D64" w:rsidRPr="004B7213" w:rsidRDefault="00177D64" w:rsidP="004B7213">
      <w:pPr>
        <w:spacing w:before="50" w:line="283" w:lineRule="auto"/>
        <w:ind w:left="1566" w:right="1397" w:hanging="173"/>
        <w:jc w:val="center"/>
        <w:rPr>
          <w:b/>
          <w:sz w:val="24"/>
        </w:rPr>
        <w:sectPr w:rsidR="00177D64" w:rsidRPr="004B7213" w:rsidSect="00177D64">
          <w:type w:val="continuous"/>
          <w:pgSz w:w="16850" w:h="11900" w:orient="landscape"/>
          <w:pgMar w:top="1134" w:right="1134" w:bottom="0" w:left="1134" w:header="720" w:footer="720" w:gutter="0"/>
          <w:cols w:space="720"/>
        </w:sectPr>
      </w:pPr>
    </w:p>
    <w:tbl>
      <w:tblPr>
        <w:tblStyle w:val="TableNormal"/>
        <w:tblpPr w:leftFromText="180" w:rightFromText="180" w:tblpX="-423" w:tblpY="545"/>
        <w:tblW w:w="155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3"/>
        <w:gridCol w:w="5845"/>
        <w:gridCol w:w="1984"/>
        <w:gridCol w:w="4504"/>
        <w:gridCol w:w="2408"/>
      </w:tblGrid>
      <w:tr w:rsidR="004B7213" w:rsidTr="005C7B58">
        <w:trPr>
          <w:trHeight w:val="716"/>
        </w:trPr>
        <w:tc>
          <w:tcPr>
            <w:tcW w:w="853" w:type="dxa"/>
          </w:tcPr>
          <w:p w:rsidR="004B7213" w:rsidRDefault="004B7213" w:rsidP="005C7B58">
            <w:pPr>
              <w:pStyle w:val="TableParagraph"/>
              <w:spacing w:before="6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</w:p>
        </w:tc>
        <w:tc>
          <w:tcPr>
            <w:tcW w:w="5845" w:type="dxa"/>
          </w:tcPr>
          <w:p w:rsidR="004B7213" w:rsidRDefault="004B7213" w:rsidP="005C7B58">
            <w:pPr>
              <w:pStyle w:val="TableParagraph"/>
            </w:pPr>
          </w:p>
          <w:p w:rsidR="004B7213" w:rsidRDefault="004B7213" w:rsidP="005C7B58"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мероприятия/объекта /процедуры</w:t>
            </w:r>
          </w:p>
        </w:tc>
        <w:tc>
          <w:tcPr>
            <w:tcW w:w="1984" w:type="dxa"/>
          </w:tcPr>
          <w:p w:rsidR="004B7213" w:rsidRDefault="004B7213" w:rsidP="005C7B58">
            <w:pPr>
              <w:pStyle w:val="TableParagraph"/>
              <w:spacing w:before="199"/>
              <w:rPr>
                <w:b/>
                <w:sz w:val="24"/>
              </w:rPr>
            </w:pPr>
            <w:r>
              <w:rPr>
                <w:b/>
                <w:sz w:val="24"/>
              </w:rPr>
              <w:t>Сроки исполнения</w:t>
            </w:r>
          </w:p>
        </w:tc>
        <w:tc>
          <w:tcPr>
            <w:tcW w:w="4504" w:type="dxa"/>
          </w:tcPr>
          <w:p w:rsidR="004B7213" w:rsidRDefault="004B7213" w:rsidP="005C7B58">
            <w:pPr>
              <w:pStyle w:val="TableParagraph"/>
              <w:spacing w:before="191"/>
              <w:ind w:left="395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Ожидаемый</w:t>
            </w:r>
          </w:p>
          <w:p w:rsidR="004B7213" w:rsidRDefault="004B7213" w:rsidP="005C7B58">
            <w:pPr>
              <w:pStyle w:val="TableParagraph"/>
              <w:spacing w:before="31"/>
              <w:ind w:left="395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результат/показатель</w:t>
            </w:r>
          </w:p>
        </w:tc>
        <w:tc>
          <w:tcPr>
            <w:tcW w:w="2408" w:type="dxa"/>
          </w:tcPr>
          <w:p w:rsidR="004B7213" w:rsidRDefault="004B7213" w:rsidP="005C7B58">
            <w:pPr>
              <w:pStyle w:val="TableParagraph"/>
            </w:pPr>
          </w:p>
          <w:p w:rsidR="004B7213" w:rsidRDefault="000F0460" w:rsidP="005C7B58">
            <w:pPr>
              <w:pStyle w:val="TableParagraph"/>
              <w:ind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</w:t>
            </w:r>
            <w:r w:rsidR="004B7213">
              <w:rPr>
                <w:b/>
                <w:sz w:val="24"/>
              </w:rPr>
              <w:t>ые</w:t>
            </w:r>
          </w:p>
        </w:tc>
      </w:tr>
      <w:tr w:rsidR="004B7213" w:rsidTr="005C7B58">
        <w:trPr>
          <w:trHeight w:val="385"/>
        </w:trPr>
        <w:tc>
          <w:tcPr>
            <w:tcW w:w="15594" w:type="dxa"/>
            <w:gridSpan w:val="5"/>
            <w:tcBorders>
              <w:bottom w:val="single" w:sz="4" w:space="0" w:color="auto"/>
            </w:tcBorders>
          </w:tcPr>
          <w:p w:rsidR="004B7213" w:rsidRDefault="004B7213" w:rsidP="005C7B58">
            <w:pPr>
              <w:pStyle w:val="TableParagraph"/>
              <w:spacing w:before="8"/>
              <w:jc w:val="center"/>
              <w:rPr>
                <w:sz w:val="34"/>
              </w:rPr>
            </w:pPr>
            <w:r>
              <w:rPr>
                <w:b/>
                <w:sz w:val="24"/>
              </w:rPr>
              <w:t xml:space="preserve">Создание организационно-управленческих условий для ознакомления и внедрения ФОП </w:t>
            </w:r>
            <w:proofErr w:type="gramStart"/>
            <w:r>
              <w:rPr>
                <w:b/>
                <w:sz w:val="24"/>
              </w:rPr>
              <w:t>ДО</w:t>
            </w:r>
            <w:proofErr w:type="gramEnd"/>
          </w:p>
        </w:tc>
      </w:tr>
      <w:tr w:rsidR="004B7213" w:rsidTr="005C7B58">
        <w:trPr>
          <w:trHeight w:val="710"/>
        </w:trPr>
        <w:tc>
          <w:tcPr>
            <w:tcW w:w="853" w:type="dxa"/>
            <w:tcBorders>
              <w:top w:val="single" w:sz="4" w:space="0" w:color="auto"/>
            </w:tcBorders>
          </w:tcPr>
          <w:p w:rsidR="004B7213" w:rsidRDefault="004B7213" w:rsidP="005C7B58">
            <w:pPr>
              <w:pStyle w:val="TableParagraph"/>
              <w:spacing w:before="1"/>
              <w:ind w:right="1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45" w:type="dxa"/>
            <w:tcBorders>
              <w:top w:val="single" w:sz="4" w:space="0" w:color="auto"/>
            </w:tcBorders>
          </w:tcPr>
          <w:p w:rsidR="004B7213" w:rsidRDefault="004B7213" w:rsidP="00A262DB">
            <w:pPr>
              <w:pStyle w:val="TableParagraph"/>
              <w:spacing w:before="1" w:line="261" w:lineRule="auto"/>
              <w:ind w:left="11" w:right="725"/>
              <w:rPr>
                <w:sz w:val="24"/>
              </w:rPr>
            </w:pPr>
            <w:r>
              <w:rPr>
                <w:sz w:val="24"/>
              </w:rPr>
              <w:t xml:space="preserve">Создание рабочей группы по ознакомлению и подготовке внедрения ФОП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B7213" w:rsidRDefault="004B7213" w:rsidP="005C7B58">
            <w:pPr>
              <w:pStyle w:val="TableParagraph"/>
              <w:spacing w:before="5"/>
              <w:rPr>
                <w:sz w:val="23"/>
              </w:rPr>
            </w:pPr>
          </w:p>
          <w:p w:rsidR="004B7213" w:rsidRDefault="004E3D87" w:rsidP="005C7B58">
            <w:pPr>
              <w:pStyle w:val="TableParagraph"/>
              <w:ind w:left="623"/>
              <w:rPr>
                <w:sz w:val="24"/>
              </w:rPr>
            </w:pPr>
            <w:r>
              <w:rPr>
                <w:sz w:val="24"/>
              </w:rPr>
              <w:t>02.03</w:t>
            </w:r>
            <w:r w:rsidR="004B7213">
              <w:rPr>
                <w:sz w:val="24"/>
              </w:rPr>
              <w:t>.2023</w:t>
            </w:r>
          </w:p>
        </w:tc>
        <w:tc>
          <w:tcPr>
            <w:tcW w:w="4504" w:type="dxa"/>
            <w:tcBorders>
              <w:top w:val="single" w:sz="4" w:space="0" w:color="auto"/>
            </w:tcBorders>
          </w:tcPr>
          <w:p w:rsidR="004B7213" w:rsidRDefault="004B7213" w:rsidP="00A262DB">
            <w:pPr>
              <w:pStyle w:val="TableParagraph"/>
              <w:spacing w:before="1" w:line="261" w:lineRule="auto"/>
              <w:ind w:left="11" w:right="608"/>
              <w:rPr>
                <w:sz w:val="24"/>
              </w:rPr>
            </w:pPr>
            <w:r>
              <w:rPr>
                <w:sz w:val="24"/>
              </w:rPr>
              <w:t>Создание и определение функционала рабочей группы</w:t>
            </w:r>
          </w:p>
        </w:tc>
        <w:tc>
          <w:tcPr>
            <w:tcW w:w="2408" w:type="dxa"/>
            <w:tcBorders>
              <w:top w:val="single" w:sz="4" w:space="0" w:color="auto"/>
            </w:tcBorders>
          </w:tcPr>
          <w:p w:rsidR="004B7213" w:rsidRDefault="004B7213" w:rsidP="005C7B58">
            <w:pPr>
              <w:pStyle w:val="TableParagraph"/>
              <w:spacing w:before="5"/>
              <w:jc w:val="center"/>
              <w:rPr>
                <w:sz w:val="23"/>
              </w:rPr>
            </w:pPr>
          </w:p>
          <w:p w:rsidR="004B7213" w:rsidRDefault="00C87DDD" w:rsidP="005C7B5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Заведующая</w:t>
            </w:r>
          </w:p>
        </w:tc>
      </w:tr>
      <w:tr w:rsidR="004B7213" w:rsidTr="005C7B58">
        <w:trPr>
          <w:trHeight w:val="509"/>
        </w:trPr>
        <w:tc>
          <w:tcPr>
            <w:tcW w:w="853" w:type="dxa"/>
          </w:tcPr>
          <w:p w:rsidR="004B7213" w:rsidRDefault="004B7213" w:rsidP="005C7B58">
            <w:pPr>
              <w:pStyle w:val="TableParagraph"/>
              <w:spacing w:before="1"/>
              <w:ind w:right="1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45" w:type="dxa"/>
          </w:tcPr>
          <w:p w:rsidR="004B7213" w:rsidRDefault="004B7213" w:rsidP="00A262DB">
            <w:pPr>
              <w:pStyle w:val="TableParagraph"/>
              <w:spacing w:before="1"/>
              <w:ind w:left="11"/>
              <w:rPr>
                <w:sz w:val="24"/>
              </w:rPr>
            </w:pPr>
            <w:r>
              <w:rPr>
                <w:sz w:val="24"/>
              </w:rPr>
              <w:t>Разработка и утверждение плана-графика</w:t>
            </w:r>
          </w:p>
          <w:p w:rsidR="004B7213" w:rsidRDefault="004B7213" w:rsidP="00A262DB">
            <w:pPr>
              <w:pStyle w:val="TableParagraph"/>
              <w:spacing w:before="22"/>
              <w:ind w:left="11"/>
              <w:rPr>
                <w:sz w:val="24"/>
              </w:rPr>
            </w:pPr>
            <w:r>
              <w:rPr>
                <w:sz w:val="24"/>
              </w:rPr>
              <w:t xml:space="preserve">мероприятий по ознакомлению с проектом ФОП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  <w:tc>
          <w:tcPr>
            <w:tcW w:w="1984" w:type="dxa"/>
          </w:tcPr>
          <w:p w:rsidR="004B7213" w:rsidRDefault="004B7213" w:rsidP="005C7B58">
            <w:pPr>
              <w:pStyle w:val="TableParagraph"/>
              <w:spacing w:before="9"/>
              <w:rPr>
                <w:sz w:val="26"/>
              </w:rPr>
            </w:pPr>
          </w:p>
          <w:p w:rsidR="004B7213" w:rsidRDefault="002303A9" w:rsidP="005C7B58">
            <w:pPr>
              <w:pStyle w:val="TableParagraph"/>
              <w:ind w:left="623"/>
              <w:rPr>
                <w:sz w:val="24"/>
              </w:rPr>
            </w:pPr>
            <w:r>
              <w:rPr>
                <w:sz w:val="24"/>
              </w:rPr>
              <w:t>02.03</w:t>
            </w:r>
            <w:r w:rsidR="004B7213">
              <w:rPr>
                <w:sz w:val="24"/>
              </w:rPr>
              <w:t>.2023</w:t>
            </w:r>
          </w:p>
        </w:tc>
        <w:tc>
          <w:tcPr>
            <w:tcW w:w="4504" w:type="dxa"/>
          </w:tcPr>
          <w:p w:rsidR="004B7213" w:rsidRDefault="004B7213" w:rsidP="00A262DB">
            <w:pPr>
              <w:pStyle w:val="TableParagraph"/>
              <w:spacing w:before="1"/>
              <w:ind w:left="11"/>
              <w:rPr>
                <w:sz w:val="24"/>
              </w:rPr>
            </w:pPr>
            <w:r>
              <w:rPr>
                <w:sz w:val="24"/>
              </w:rPr>
              <w:t>Система мероприятий,</w:t>
            </w:r>
          </w:p>
          <w:p w:rsidR="004B7213" w:rsidRDefault="004B7213" w:rsidP="00A262DB">
            <w:pPr>
              <w:pStyle w:val="TableParagraph"/>
              <w:spacing w:before="25" w:line="290" w:lineRule="atLeast"/>
              <w:ind w:left="11"/>
              <w:rPr>
                <w:sz w:val="24"/>
              </w:rPr>
            </w:pPr>
            <w:proofErr w:type="gramStart"/>
            <w:r>
              <w:rPr>
                <w:sz w:val="24"/>
              </w:rPr>
              <w:t>обеспечивающих</w:t>
            </w:r>
            <w:proofErr w:type="gramEnd"/>
            <w:r>
              <w:rPr>
                <w:sz w:val="24"/>
              </w:rPr>
              <w:t xml:space="preserve"> внедрение ФОП ДО</w:t>
            </w:r>
          </w:p>
        </w:tc>
        <w:tc>
          <w:tcPr>
            <w:tcW w:w="2408" w:type="dxa"/>
          </w:tcPr>
          <w:p w:rsidR="004B7213" w:rsidRDefault="000F0460" w:rsidP="005C7B58">
            <w:pPr>
              <w:pStyle w:val="TableParagraph"/>
              <w:spacing w:before="1" w:line="259" w:lineRule="auto"/>
              <w:ind w:left="142" w:right="86" w:firstLine="2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Члены рабочей </w:t>
            </w:r>
            <w:r w:rsidR="004B7213">
              <w:rPr>
                <w:sz w:val="24"/>
              </w:rPr>
              <w:t>группы</w:t>
            </w:r>
          </w:p>
        </w:tc>
      </w:tr>
      <w:tr w:rsidR="004B7213" w:rsidTr="005C7B58">
        <w:trPr>
          <w:trHeight w:val="1116"/>
        </w:trPr>
        <w:tc>
          <w:tcPr>
            <w:tcW w:w="853" w:type="dxa"/>
          </w:tcPr>
          <w:p w:rsidR="004B7213" w:rsidRDefault="004B7213" w:rsidP="005C7B58">
            <w:pPr>
              <w:pStyle w:val="TableParagraph"/>
              <w:spacing w:line="26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45" w:type="dxa"/>
          </w:tcPr>
          <w:p w:rsidR="004B7213" w:rsidRDefault="004B7213" w:rsidP="00A262DB">
            <w:pPr>
              <w:pStyle w:val="TableParagraph"/>
              <w:spacing w:line="273" w:lineRule="auto"/>
              <w:ind w:left="9" w:right="1244"/>
              <w:rPr>
                <w:sz w:val="24"/>
              </w:rPr>
            </w:pPr>
            <w:r>
              <w:rPr>
                <w:sz w:val="24"/>
              </w:rPr>
              <w:t xml:space="preserve">Ознакомление коллектива с Приказом Министерства просвещения о внедрении ФОП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  <w:tc>
          <w:tcPr>
            <w:tcW w:w="1984" w:type="dxa"/>
          </w:tcPr>
          <w:p w:rsidR="004B7213" w:rsidRDefault="004B7213" w:rsidP="005C7B58">
            <w:pPr>
              <w:pStyle w:val="TableParagraph"/>
              <w:spacing w:before="8"/>
              <w:jc w:val="center"/>
              <w:rPr>
                <w:sz w:val="34"/>
              </w:rPr>
            </w:pPr>
          </w:p>
          <w:p w:rsidR="00C87DDD" w:rsidRDefault="002303A9" w:rsidP="005C7B58">
            <w:pPr>
              <w:pStyle w:val="TableParagraph"/>
              <w:spacing w:before="2"/>
              <w:jc w:val="center"/>
              <w:rPr>
                <w:sz w:val="38"/>
              </w:rPr>
            </w:pPr>
            <w:r>
              <w:rPr>
                <w:sz w:val="24"/>
              </w:rPr>
              <w:t xml:space="preserve">Март </w:t>
            </w:r>
            <w:r w:rsidR="00C87DDD">
              <w:rPr>
                <w:sz w:val="24"/>
              </w:rPr>
              <w:t>2023</w:t>
            </w:r>
          </w:p>
          <w:p w:rsidR="004B7213" w:rsidRDefault="004B7213" w:rsidP="005C7B58">
            <w:pPr>
              <w:pStyle w:val="TableParagraph"/>
              <w:ind w:left="746"/>
              <w:jc w:val="center"/>
              <w:rPr>
                <w:sz w:val="24"/>
              </w:rPr>
            </w:pPr>
          </w:p>
        </w:tc>
        <w:tc>
          <w:tcPr>
            <w:tcW w:w="4504" w:type="dxa"/>
          </w:tcPr>
          <w:p w:rsidR="00634A8D" w:rsidRDefault="00634A8D" w:rsidP="00A262DB">
            <w:pPr>
              <w:pStyle w:val="TableParagraph"/>
              <w:tabs>
                <w:tab w:val="left" w:pos="2533"/>
              </w:tabs>
              <w:spacing w:line="228" w:lineRule="auto"/>
              <w:ind w:left="11"/>
              <w:rPr>
                <w:sz w:val="24"/>
              </w:rPr>
            </w:pPr>
          </w:p>
          <w:p w:rsidR="004B7213" w:rsidRDefault="004B7213" w:rsidP="00A262DB">
            <w:pPr>
              <w:pStyle w:val="TableParagraph"/>
              <w:tabs>
                <w:tab w:val="left" w:pos="2533"/>
              </w:tabs>
              <w:spacing w:line="228" w:lineRule="auto"/>
              <w:ind w:left="11"/>
              <w:rPr>
                <w:sz w:val="24"/>
              </w:rPr>
            </w:pPr>
            <w:r>
              <w:rPr>
                <w:sz w:val="24"/>
              </w:rPr>
              <w:t xml:space="preserve">Поэтапная </w:t>
            </w:r>
            <w:r>
              <w:rPr>
                <w:spacing w:val="-3"/>
                <w:sz w:val="24"/>
              </w:rPr>
              <w:t xml:space="preserve">подготовка </w:t>
            </w:r>
            <w:r>
              <w:rPr>
                <w:sz w:val="24"/>
              </w:rPr>
              <w:t>педагогических и управленческих кадров к введению ФОП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  <w:tc>
          <w:tcPr>
            <w:tcW w:w="2408" w:type="dxa"/>
          </w:tcPr>
          <w:p w:rsidR="004B7213" w:rsidRDefault="004B7213" w:rsidP="005C7B58">
            <w:pPr>
              <w:pStyle w:val="TableParagraph"/>
              <w:spacing w:before="8"/>
              <w:jc w:val="center"/>
              <w:rPr>
                <w:sz w:val="34"/>
              </w:rPr>
            </w:pPr>
          </w:p>
          <w:p w:rsidR="004B7213" w:rsidRDefault="004B7213" w:rsidP="005C7B5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Заведующая</w:t>
            </w:r>
          </w:p>
        </w:tc>
      </w:tr>
      <w:tr w:rsidR="004B7213" w:rsidTr="005C7B58">
        <w:trPr>
          <w:trHeight w:val="924"/>
        </w:trPr>
        <w:tc>
          <w:tcPr>
            <w:tcW w:w="853" w:type="dxa"/>
          </w:tcPr>
          <w:p w:rsidR="004B7213" w:rsidRDefault="004B7213" w:rsidP="005C7B58">
            <w:pPr>
              <w:pStyle w:val="TableParagraph"/>
              <w:spacing w:line="26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45" w:type="dxa"/>
          </w:tcPr>
          <w:p w:rsidR="004B7213" w:rsidRPr="008E76AC" w:rsidRDefault="004B7213" w:rsidP="00A262DB">
            <w:pPr>
              <w:pStyle w:val="a9"/>
              <w:rPr>
                <w:sz w:val="24"/>
                <w:szCs w:val="24"/>
              </w:rPr>
            </w:pPr>
            <w:r w:rsidRPr="008E76AC">
              <w:rPr>
                <w:sz w:val="24"/>
                <w:szCs w:val="24"/>
              </w:rPr>
              <w:t>Подготовка</w:t>
            </w:r>
            <w:r w:rsidRPr="008E76AC">
              <w:rPr>
                <w:sz w:val="24"/>
                <w:szCs w:val="24"/>
              </w:rPr>
              <w:tab/>
              <w:t>презентации</w:t>
            </w:r>
            <w:r w:rsidRPr="008E76AC">
              <w:rPr>
                <w:sz w:val="24"/>
                <w:szCs w:val="24"/>
              </w:rPr>
              <w:tab/>
              <w:t>по</w:t>
            </w:r>
            <w:r w:rsidR="008E76AC">
              <w:rPr>
                <w:sz w:val="24"/>
                <w:szCs w:val="24"/>
              </w:rPr>
              <w:t xml:space="preserve">  </w:t>
            </w:r>
            <w:r w:rsidRPr="008E76AC">
              <w:rPr>
                <w:spacing w:val="-3"/>
                <w:sz w:val="24"/>
                <w:szCs w:val="24"/>
              </w:rPr>
              <w:t xml:space="preserve">Федеральной </w:t>
            </w:r>
            <w:r w:rsidRPr="008E76AC">
              <w:rPr>
                <w:sz w:val="24"/>
                <w:szCs w:val="24"/>
              </w:rPr>
              <w:t>образовательной программе дошкольного образования для показа на педагогическом</w:t>
            </w:r>
            <w:r w:rsidRPr="008E76AC">
              <w:rPr>
                <w:spacing w:val="-10"/>
                <w:sz w:val="24"/>
                <w:szCs w:val="24"/>
              </w:rPr>
              <w:t xml:space="preserve"> </w:t>
            </w:r>
            <w:r w:rsidRPr="008E76AC">
              <w:rPr>
                <w:sz w:val="24"/>
                <w:szCs w:val="24"/>
              </w:rPr>
              <w:t>совете</w:t>
            </w:r>
          </w:p>
        </w:tc>
        <w:tc>
          <w:tcPr>
            <w:tcW w:w="1984" w:type="dxa"/>
          </w:tcPr>
          <w:p w:rsidR="00C87DDD" w:rsidRDefault="00C87DDD" w:rsidP="005C7B58">
            <w:pPr>
              <w:pStyle w:val="TableParagraph"/>
              <w:spacing w:before="2"/>
              <w:jc w:val="center"/>
              <w:rPr>
                <w:sz w:val="24"/>
              </w:rPr>
            </w:pPr>
          </w:p>
          <w:p w:rsidR="002303A9" w:rsidRDefault="002303A9" w:rsidP="005C7B58">
            <w:pPr>
              <w:pStyle w:val="TableParagraph"/>
              <w:spacing w:before="2"/>
              <w:jc w:val="center"/>
              <w:rPr>
                <w:sz w:val="38"/>
              </w:rPr>
            </w:pPr>
            <w:r>
              <w:rPr>
                <w:sz w:val="24"/>
              </w:rPr>
              <w:t>Март 2023</w:t>
            </w:r>
          </w:p>
          <w:p w:rsidR="004B7213" w:rsidRDefault="004B7213" w:rsidP="005C7B58">
            <w:pPr>
              <w:pStyle w:val="TableParagraph"/>
              <w:spacing w:before="2"/>
              <w:jc w:val="center"/>
              <w:rPr>
                <w:sz w:val="24"/>
              </w:rPr>
            </w:pPr>
          </w:p>
        </w:tc>
        <w:tc>
          <w:tcPr>
            <w:tcW w:w="4504" w:type="dxa"/>
          </w:tcPr>
          <w:p w:rsidR="004B7213" w:rsidRDefault="004B7213" w:rsidP="00A262DB">
            <w:pPr>
              <w:pStyle w:val="TableParagraph"/>
              <w:spacing w:line="259" w:lineRule="auto"/>
              <w:ind w:left="11" w:right="226"/>
              <w:rPr>
                <w:sz w:val="24"/>
              </w:rPr>
            </w:pPr>
            <w:r>
              <w:rPr>
                <w:sz w:val="24"/>
              </w:rPr>
              <w:t>Система мероприятий, обеспечивающих ознакомление с алгоритмом внедрения и</w:t>
            </w:r>
          </w:p>
          <w:p w:rsidR="004B7213" w:rsidRDefault="004B7213" w:rsidP="00A262DB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 xml:space="preserve">функционирования по ФОП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  <w:tc>
          <w:tcPr>
            <w:tcW w:w="2408" w:type="dxa"/>
          </w:tcPr>
          <w:p w:rsidR="004B7213" w:rsidRDefault="004B7213" w:rsidP="005C7B58">
            <w:pPr>
              <w:pStyle w:val="TableParagraph"/>
              <w:spacing w:before="1"/>
              <w:ind w:right="130"/>
              <w:jc w:val="center"/>
              <w:rPr>
                <w:sz w:val="24"/>
              </w:rPr>
            </w:pPr>
            <w:r>
              <w:rPr>
                <w:sz w:val="24"/>
              </w:rPr>
              <w:t>Члены рабочей группы</w:t>
            </w:r>
          </w:p>
        </w:tc>
      </w:tr>
      <w:tr w:rsidR="004B7213" w:rsidTr="005C7B58">
        <w:trPr>
          <w:trHeight w:val="696"/>
        </w:trPr>
        <w:tc>
          <w:tcPr>
            <w:tcW w:w="853" w:type="dxa"/>
          </w:tcPr>
          <w:p w:rsidR="004B7213" w:rsidRDefault="004B7213" w:rsidP="005C7B58">
            <w:pPr>
              <w:pStyle w:val="TableParagraph"/>
              <w:spacing w:line="26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45" w:type="dxa"/>
          </w:tcPr>
          <w:p w:rsidR="004B7213" w:rsidRDefault="004B7213" w:rsidP="00A262DB">
            <w:pPr>
              <w:pStyle w:val="TableParagraph"/>
              <w:spacing w:line="273" w:lineRule="auto"/>
              <w:ind w:left="9" w:right="303"/>
              <w:rPr>
                <w:sz w:val="24"/>
              </w:rPr>
            </w:pPr>
            <w:r>
              <w:rPr>
                <w:sz w:val="24"/>
              </w:rPr>
              <w:t xml:space="preserve">Предварительный анализ ресурсного обеспечения ФОП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  <w:tc>
          <w:tcPr>
            <w:tcW w:w="1984" w:type="dxa"/>
          </w:tcPr>
          <w:p w:rsidR="002303A9" w:rsidRDefault="002303A9" w:rsidP="005C7B58">
            <w:pPr>
              <w:pStyle w:val="TableParagraph"/>
              <w:spacing w:before="21"/>
              <w:jc w:val="center"/>
              <w:rPr>
                <w:sz w:val="24"/>
              </w:rPr>
            </w:pPr>
          </w:p>
          <w:p w:rsidR="004B7213" w:rsidRDefault="00C87DDD" w:rsidP="005C7B58">
            <w:pPr>
              <w:pStyle w:val="TableParagraph"/>
              <w:spacing w:before="21"/>
              <w:jc w:val="center"/>
              <w:rPr>
                <w:sz w:val="24"/>
              </w:rPr>
            </w:pPr>
            <w:r>
              <w:rPr>
                <w:sz w:val="24"/>
              </w:rPr>
              <w:t>Апрель- май 2023</w:t>
            </w:r>
          </w:p>
        </w:tc>
        <w:tc>
          <w:tcPr>
            <w:tcW w:w="4504" w:type="dxa"/>
          </w:tcPr>
          <w:p w:rsidR="008E76AC" w:rsidRDefault="004B7213" w:rsidP="00A262DB">
            <w:pPr>
              <w:pStyle w:val="TableParagraph"/>
              <w:spacing w:before="200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 w:rsidR="0014398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объективной</w:t>
            </w:r>
            <w:r w:rsidR="008E76A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информации </w:t>
            </w:r>
          </w:p>
          <w:p w:rsidR="004B7213" w:rsidRDefault="004B7213" w:rsidP="00A262DB">
            <w:pPr>
              <w:pStyle w:val="TableParagraph"/>
              <w:spacing w:before="7" w:line="298" w:lineRule="exact"/>
              <w:rPr>
                <w:sz w:val="24"/>
              </w:rPr>
            </w:pPr>
            <w:r>
              <w:rPr>
                <w:sz w:val="24"/>
              </w:rPr>
              <w:t xml:space="preserve"> о готовности ДОУ к переходу на ФОП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  <w:tc>
          <w:tcPr>
            <w:tcW w:w="2408" w:type="dxa"/>
          </w:tcPr>
          <w:p w:rsidR="004B7213" w:rsidRDefault="004B7213" w:rsidP="005C7B58">
            <w:pPr>
              <w:pStyle w:val="TableParagraph"/>
              <w:ind w:right="131"/>
              <w:jc w:val="center"/>
              <w:rPr>
                <w:sz w:val="24"/>
              </w:rPr>
            </w:pPr>
            <w:r>
              <w:rPr>
                <w:sz w:val="24"/>
              </w:rPr>
              <w:t>Члены рабочей группы</w:t>
            </w:r>
          </w:p>
        </w:tc>
      </w:tr>
      <w:tr w:rsidR="004B7213" w:rsidTr="005C7B58">
        <w:trPr>
          <w:trHeight w:val="1801"/>
        </w:trPr>
        <w:tc>
          <w:tcPr>
            <w:tcW w:w="853" w:type="dxa"/>
          </w:tcPr>
          <w:p w:rsidR="004B7213" w:rsidRDefault="004B7213" w:rsidP="005C7B58">
            <w:pPr>
              <w:pStyle w:val="TableParagraph"/>
              <w:spacing w:line="26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845" w:type="dxa"/>
          </w:tcPr>
          <w:p w:rsidR="004B7213" w:rsidRDefault="004B7213" w:rsidP="00A262DB">
            <w:pPr>
              <w:pStyle w:val="TableParagraph"/>
              <w:spacing w:line="259" w:lineRule="auto"/>
              <w:ind w:left="9" w:right="143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 w:rsidR="002303A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плана</w:t>
            </w:r>
            <w:r w:rsidR="00C87DD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методического сопровождения введения ФОП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  <w:tc>
          <w:tcPr>
            <w:tcW w:w="1984" w:type="dxa"/>
          </w:tcPr>
          <w:p w:rsidR="000F0460" w:rsidRDefault="000F0460" w:rsidP="005C7B58">
            <w:pPr>
              <w:pStyle w:val="TableParagraph"/>
              <w:spacing w:line="269" w:lineRule="exact"/>
              <w:jc w:val="center"/>
              <w:rPr>
                <w:sz w:val="24"/>
              </w:rPr>
            </w:pPr>
          </w:p>
          <w:p w:rsidR="004B7213" w:rsidRDefault="002303A9" w:rsidP="005C7B58">
            <w:pPr>
              <w:pStyle w:val="TableParagraph"/>
              <w:spacing w:line="269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Март </w:t>
            </w:r>
            <w:r w:rsidR="004B7213">
              <w:rPr>
                <w:sz w:val="24"/>
              </w:rPr>
              <w:t>2023</w:t>
            </w:r>
          </w:p>
        </w:tc>
        <w:tc>
          <w:tcPr>
            <w:tcW w:w="4504" w:type="dxa"/>
          </w:tcPr>
          <w:p w:rsidR="004B7213" w:rsidRDefault="004B7213" w:rsidP="00A262DB">
            <w:pPr>
              <w:pStyle w:val="TableParagraph"/>
              <w:tabs>
                <w:tab w:val="left" w:pos="1748"/>
              </w:tabs>
              <w:spacing w:line="228" w:lineRule="auto"/>
              <w:ind w:left="11" w:right="1"/>
              <w:rPr>
                <w:sz w:val="24"/>
              </w:rPr>
            </w:pPr>
            <w:r>
              <w:rPr>
                <w:sz w:val="24"/>
              </w:rPr>
              <w:t xml:space="preserve">Повышение </w:t>
            </w:r>
            <w:r>
              <w:rPr>
                <w:spacing w:val="-1"/>
                <w:sz w:val="24"/>
              </w:rPr>
              <w:t xml:space="preserve">профессиональной </w:t>
            </w:r>
            <w:r>
              <w:rPr>
                <w:sz w:val="24"/>
              </w:rPr>
              <w:t>компетентности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педагогических</w:t>
            </w:r>
            <w:proofErr w:type="gramEnd"/>
          </w:p>
          <w:p w:rsidR="004B7213" w:rsidRDefault="004B7213" w:rsidP="00A262DB">
            <w:pPr>
              <w:pStyle w:val="TableParagraph"/>
              <w:tabs>
                <w:tab w:val="left" w:pos="1714"/>
                <w:tab w:val="left" w:pos="1904"/>
                <w:tab w:val="left" w:pos="2724"/>
              </w:tabs>
              <w:spacing w:before="33" w:line="268" w:lineRule="auto"/>
              <w:ind w:left="2" w:right="150" w:firstLine="9"/>
              <w:rPr>
                <w:sz w:val="24"/>
              </w:rPr>
            </w:pPr>
            <w:r>
              <w:rPr>
                <w:sz w:val="24"/>
              </w:rPr>
              <w:t>работников  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области </w:t>
            </w:r>
            <w:r>
              <w:rPr>
                <w:sz w:val="24"/>
              </w:rPr>
              <w:t>организации образовательного процесса и обновления содержания образования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0B5C8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соответствии с ФОП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  <w:tc>
          <w:tcPr>
            <w:tcW w:w="2408" w:type="dxa"/>
          </w:tcPr>
          <w:p w:rsidR="004B7213" w:rsidRDefault="004B7213" w:rsidP="005C7B58">
            <w:pPr>
              <w:pStyle w:val="TableParagraph"/>
              <w:jc w:val="center"/>
              <w:rPr>
                <w:sz w:val="26"/>
              </w:rPr>
            </w:pPr>
          </w:p>
          <w:p w:rsidR="004B7213" w:rsidRDefault="004B7213" w:rsidP="005C7B58">
            <w:pPr>
              <w:pStyle w:val="TableParagraph"/>
              <w:jc w:val="center"/>
              <w:rPr>
                <w:sz w:val="26"/>
              </w:rPr>
            </w:pPr>
          </w:p>
          <w:p w:rsidR="004B7213" w:rsidRDefault="004B7213" w:rsidP="005C7B58">
            <w:pPr>
              <w:pStyle w:val="TableParagraph"/>
              <w:spacing w:before="7"/>
              <w:jc w:val="center"/>
              <w:rPr>
                <w:sz w:val="29"/>
              </w:rPr>
            </w:pPr>
          </w:p>
          <w:p w:rsidR="004B7213" w:rsidRDefault="004B7213" w:rsidP="005C7B58">
            <w:pPr>
              <w:pStyle w:val="TableParagraph"/>
              <w:ind w:right="163"/>
              <w:jc w:val="center"/>
              <w:rPr>
                <w:sz w:val="24"/>
              </w:rPr>
            </w:pPr>
            <w:r>
              <w:rPr>
                <w:sz w:val="24"/>
              </w:rPr>
              <w:t>Члены рабочей группы</w:t>
            </w:r>
          </w:p>
        </w:tc>
      </w:tr>
      <w:tr w:rsidR="004B7213" w:rsidTr="005C7B58">
        <w:trPr>
          <w:trHeight w:val="1606"/>
        </w:trPr>
        <w:tc>
          <w:tcPr>
            <w:tcW w:w="853" w:type="dxa"/>
          </w:tcPr>
          <w:p w:rsidR="004B7213" w:rsidRDefault="004B7213" w:rsidP="005C7B58">
            <w:pPr>
              <w:pStyle w:val="TableParagraph"/>
              <w:spacing w:line="26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845" w:type="dxa"/>
          </w:tcPr>
          <w:p w:rsidR="004B7213" w:rsidRDefault="004B7213" w:rsidP="00A262DB">
            <w:pPr>
              <w:pStyle w:val="TableParagraph"/>
              <w:tabs>
                <w:tab w:val="left" w:pos="2001"/>
                <w:tab w:val="left" w:pos="2154"/>
                <w:tab w:val="left" w:pos="3595"/>
              </w:tabs>
              <w:spacing w:line="278" w:lineRule="auto"/>
              <w:ind w:left="2" w:right="509" w:firstLine="7"/>
              <w:rPr>
                <w:sz w:val="24"/>
              </w:rPr>
            </w:pPr>
            <w:r>
              <w:rPr>
                <w:sz w:val="24"/>
              </w:rPr>
              <w:t>Организация изучения, анализа и обсуждения членами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z w:val="24"/>
              </w:rPr>
              <w:tab/>
              <w:t>группы Федеральной образовательной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программы</w:t>
            </w:r>
            <w:r>
              <w:rPr>
                <w:sz w:val="24"/>
              </w:rPr>
              <w:tab/>
              <w:t>дошкольного образования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</w:tc>
        <w:tc>
          <w:tcPr>
            <w:tcW w:w="1984" w:type="dxa"/>
          </w:tcPr>
          <w:p w:rsidR="004B7213" w:rsidRDefault="004B7213" w:rsidP="005C7B58">
            <w:pPr>
              <w:pStyle w:val="TableParagraph"/>
              <w:spacing w:line="269" w:lineRule="exact"/>
              <w:ind w:left="230"/>
              <w:jc w:val="center"/>
              <w:rPr>
                <w:sz w:val="24"/>
              </w:rPr>
            </w:pPr>
            <w:r>
              <w:rPr>
                <w:sz w:val="24"/>
              </w:rPr>
              <w:t>Март- июнь 2023</w:t>
            </w:r>
          </w:p>
        </w:tc>
        <w:tc>
          <w:tcPr>
            <w:tcW w:w="4504" w:type="dxa"/>
          </w:tcPr>
          <w:p w:rsidR="004B7213" w:rsidRDefault="004B7213" w:rsidP="00A262DB">
            <w:pPr>
              <w:pStyle w:val="TableParagraph"/>
              <w:tabs>
                <w:tab w:val="left" w:pos="1723"/>
                <w:tab w:val="left" w:pos="1904"/>
                <w:tab w:val="left" w:pos="2724"/>
              </w:tabs>
              <w:spacing w:line="261" w:lineRule="auto"/>
              <w:ind w:left="11" w:right="1"/>
              <w:rPr>
                <w:sz w:val="24"/>
              </w:rPr>
            </w:pPr>
            <w:r>
              <w:rPr>
                <w:sz w:val="24"/>
              </w:rPr>
              <w:t xml:space="preserve">Повышение </w:t>
            </w:r>
            <w:r>
              <w:rPr>
                <w:spacing w:val="-1"/>
                <w:sz w:val="24"/>
              </w:rPr>
              <w:t xml:space="preserve">профессиональной </w:t>
            </w:r>
            <w:r>
              <w:rPr>
                <w:sz w:val="24"/>
              </w:rPr>
              <w:t>компетентности педагогических работников в области организации образовательного</w:t>
            </w:r>
            <w:r w:rsidR="008E76AC">
              <w:rPr>
                <w:sz w:val="24"/>
              </w:rPr>
              <w:t xml:space="preserve"> </w:t>
            </w:r>
            <w:r>
              <w:rPr>
                <w:sz w:val="24"/>
              </w:rPr>
              <w:t>процесса и обновления содержания образования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8E76AC">
              <w:rPr>
                <w:sz w:val="24"/>
              </w:rPr>
              <w:t xml:space="preserve"> </w:t>
            </w:r>
            <w:r>
              <w:rPr>
                <w:sz w:val="24"/>
              </w:rPr>
              <w:t>соответствии с ФОП</w:t>
            </w:r>
            <w:r w:rsidR="008E76A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  <w:tc>
          <w:tcPr>
            <w:tcW w:w="2408" w:type="dxa"/>
          </w:tcPr>
          <w:p w:rsidR="004B7213" w:rsidRDefault="004B7213" w:rsidP="005C7B58">
            <w:pPr>
              <w:pStyle w:val="TableParagraph"/>
              <w:jc w:val="center"/>
              <w:rPr>
                <w:sz w:val="26"/>
              </w:rPr>
            </w:pPr>
          </w:p>
          <w:p w:rsidR="004B7213" w:rsidRDefault="004B7213" w:rsidP="005C7B58">
            <w:pPr>
              <w:pStyle w:val="TableParagraph"/>
              <w:spacing w:before="170"/>
              <w:ind w:right="163"/>
              <w:jc w:val="center"/>
              <w:rPr>
                <w:sz w:val="24"/>
              </w:rPr>
            </w:pPr>
            <w:r>
              <w:rPr>
                <w:sz w:val="24"/>
              </w:rPr>
              <w:t>Члены рабочей группы</w:t>
            </w:r>
          </w:p>
        </w:tc>
      </w:tr>
      <w:tr w:rsidR="004B7213" w:rsidTr="005C7B58">
        <w:trPr>
          <w:trHeight w:val="1212"/>
        </w:trPr>
        <w:tc>
          <w:tcPr>
            <w:tcW w:w="853" w:type="dxa"/>
          </w:tcPr>
          <w:p w:rsidR="004B7213" w:rsidRDefault="004B7213" w:rsidP="005C7B58">
            <w:pPr>
              <w:pStyle w:val="TableParagraph"/>
              <w:spacing w:line="26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845" w:type="dxa"/>
          </w:tcPr>
          <w:p w:rsidR="004B7213" w:rsidRDefault="004B7213" w:rsidP="00A262DB">
            <w:pPr>
              <w:pStyle w:val="TableParagraph"/>
              <w:spacing w:line="259" w:lineRule="auto"/>
              <w:ind w:left="9" w:right="7"/>
              <w:rPr>
                <w:sz w:val="24"/>
              </w:rPr>
            </w:pPr>
            <w:r>
              <w:rPr>
                <w:sz w:val="24"/>
              </w:rPr>
              <w:t>Организация педагогического совета с целью ознакомления всего педагогического коллектива с Федеральной образовательной программой</w:t>
            </w:r>
          </w:p>
          <w:p w:rsidR="004B7213" w:rsidRDefault="004B7213" w:rsidP="00A262DB">
            <w:pPr>
              <w:pStyle w:val="TableParagraph"/>
              <w:spacing w:before="7"/>
              <w:ind w:left="9"/>
              <w:rPr>
                <w:sz w:val="24"/>
              </w:rPr>
            </w:pPr>
            <w:r>
              <w:rPr>
                <w:sz w:val="24"/>
              </w:rPr>
              <w:t>дошкольного образования</w:t>
            </w:r>
          </w:p>
        </w:tc>
        <w:tc>
          <w:tcPr>
            <w:tcW w:w="1984" w:type="dxa"/>
          </w:tcPr>
          <w:p w:rsidR="004B7213" w:rsidRDefault="004B7213" w:rsidP="005C7B58">
            <w:pPr>
              <w:pStyle w:val="TableParagraph"/>
              <w:jc w:val="center"/>
              <w:rPr>
                <w:sz w:val="26"/>
              </w:rPr>
            </w:pPr>
          </w:p>
          <w:p w:rsidR="004B7213" w:rsidRDefault="004B7213" w:rsidP="005C7B58">
            <w:pPr>
              <w:pStyle w:val="TableParagraph"/>
              <w:spacing w:before="2"/>
              <w:jc w:val="center"/>
              <w:rPr>
                <w:sz w:val="25"/>
              </w:rPr>
            </w:pPr>
          </w:p>
          <w:p w:rsidR="004B7213" w:rsidRDefault="004B7213" w:rsidP="005C7B58">
            <w:pPr>
              <w:pStyle w:val="TableParagraph"/>
              <w:ind w:left="664"/>
              <w:jc w:val="center"/>
              <w:rPr>
                <w:sz w:val="24"/>
              </w:rPr>
            </w:pPr>
            <w:r>
              <w:rPr>
                <w:sz w:val="24"/>
              </w:rPr>
              <w:t>10.03.2023</w:t>
            </w:r>
          </w:p>
        </w:tc>
        <w:tc>
          <w:tcPr>
            <w:tcW w:w="4504" w:type="dxa"/>
          </w:tcPr>
          <w:p w:rsidR="004B7213" w:rsidRDefault="004B7213" w:rsidP="00A262DB">
            <w:pPr>
              <w:pStyle w:val="TableParagraph"/>
              <w:spacing w:line="237" w:lineRule="auto"/>
              <w:ind w:left="11" w:right="52"/>
              <w:rPr>
                <w:sz w:val="24"/>
              </w:rPr>
            </w:pPr>
            <w:r>
              <w:rPr>
                <w:sz w:val="24"/>
              </w:rPr>
              <w:t>Осмысление содержания ФОП ДО</w:t>
            </w:r>
            <w:r w:rsidR="008E76AC">
              <w:rPr>
                <w:sz w:val="24"/>
              </w:rPr>
              <w:t xml:space="preserve"> и</w:t>
            </w:r>
            <w:r w:rsidR="00A262DB">
              <w:rPr>
                <w:sz w:val="24"/>
              </w:rPr>
              <w:t xml:space="preserve"> </w:t>
            </w:r>
            <w:r>
              <w:rPr>
                <w:sz w:val="24"/>
              </w:rPr>
              <w:t>определение уровня</w:t>
            </w:r>
            <w:r w:rsidR="00A262DB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готовности ДОУ к внедрению ФОП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  <w:tc>
          <w:tcPr>
            <w:tcW w:w="2408" w:type="dxa"/>
          </w:tcPr>
          <w:p w:rsidR="004B7213" w:rsidRDefault="004B7213" w:rsidP="005C7B58">
            <w:pPr>
              <w:pStyle w:val="TableParagraph"/>
              <w:spacing w:before="10"/>
              <w:jc w:val="center"/>
              <w:rPr>
                <w:sz w:val="38"/>
              </w:rPr>
            </w:pPr>
          </w:p>
          <w:p w:rsidR="004B7213" w:rsidRDefault="004B7213" w:rsidP="005C7B5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</w:tr>
      <w:tr w:rsidR="004B7213" w:rsidTr="005C7B58">
        <w:trPr>
          <w:trHeight w:val="902"/>
        </w:trPr>
        <w:tc>
          <w:tcPr>
            <w:tcW w:w="853" w:type="dxa"/>
          </w:tcPr>
          <w:p w:rsidR="004B7213" w:rsidRDefault="004B7213" w:rsidP="005C7B58">
            <w:pPr>
              <w:pStyle w:val="TableParagraph"/>
              <w:spacing w:line="26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5845" w:type="dxa"/>
          </w:tcPr>
          <w:p w:rsidR="004B7213" w:rsidRDefault="004B7213" w:rsidP="00A262DB">
            <w:pPr>
              <w:pStyle w:val="TableParagraph"/>
              <w:spacing w:line="269" w:lineRule="exact"/>
              <w:ind w:left="9"/>
              <w:rPr>
                <w:sz w:val="24"/>
              </w:rPr>
            </w:pPr>
            <w:r>
              <w:rPr>
                <w:sz w:val="24"/>
              </w:rPr>
              <w:t xml:space="preserve">Организация педагогических часов по изучению ФОП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 xml:space="preserve"> и проектированию ФОП ДО</w:t>
            </w:r>
          </w:p>
        </w:tc>
        <w:tc>
          <w:tcPr>
            <w:tcW w:w="1984" w:type="dxa"/>
          </w:tcPr>
          <w:p w:rsidR="004B7213" w:rsidRDefault="004B7213" w:rsidP="005C7B58">
            <w:pPr>
              <w:pStyle w:val="TableParagraph"/>
              <w:spacing w:before="3"/>
              <w:jc w:val="center"/>
              <w:rPr>
                <w:sz w:val="25"/>
              </w:rPr>
            </w:pPr>
          </w:p>
          <w:p w:rsidR="004B7213" w:rsidRDefault="004B7213" w:rsidP="005C7B58">
            <w:pPr>
              <w:pStyle w:val="TableParagraph"/>
              <w:ind w:left="158"/>
              <w:jc w:val="center"/>
              <w:rPr>
                <w:sz w:val="24"/>
              </w:rPr>
            </w:pPr>
            <w:r>
              <w:rPr>
                <w:sz w:val="24"/>
              </w:rPr>
              <w:t>Апрель-июнь 2023</w:t>
            </w:r>
          </w:p>
        </w:tc>
        <w:tc>
          <w:tcPr>
            <w:tcW w:w="4504" w:type="dxa"/>
          </w:tcPr>
          <w:p w:rsidR="004B7213" w:rsidRDefault="004B7213" w:rsidP="00A262DB">
            <w:pPr>
              <w:pStyle w:val="TableParagraph"/>
              <w:spacing w:line="259" w:lineRule="auto"/>
              <w:ind w:left="11" w:right="206"/>
              <w:rPr>
                <w:sz w:val="24"/>
              </w:rPr>
            </w:pPr>
            <w:r>
              <w:rPr>
                <w:sz w:val="24"/>
              </w:rPr>
              <w:t>Выработка стратегической линии проектирование деятельности</w:t>
            </w:r>
          </w:p>
        </w:tc>
        <w:tc>
          <w:tcPr>
            <w:tcW w:w="2408" w:type="dxa"/>
          </w:tcPr>
          <w:p w:rsidR="004B7213" w:rsidRDefault="004B7213" w:rsidP="005C7B58">
            <w:pPr>
              <w:pStyle w:val="TableParagraph"/>
              <w:spacing w:line="259" w:lineRule="auto"/>
              <w:ind w:left="842" w:right="127" w:hanging="699"/>
              <w:jc w:val="center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</w:tr>
      <w:tr w:rsidR="004B7213" w:rsidTr="005C7B58">
        <w:trPr>
          <w:trHeight w:val="902"/>
        </w:trPr>
        <w:tc>
          <w:tcPr>
            <w:tcW w:w="853" w:type="dxa"/>
          </w:tcPr>
          <w:p w:rsidR="004B7213" w:rsidRDefault="004B7213" w:rsidP="005C7B58">
            <w:pPr>
              <w:pStyle w:val="TableParagraph"/>
              <w:spacing w:line="269" w:lineRule="exact"/>
              <w:ind w:left="258" w:right="25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45" w:type="dxa"/>
          </w:tcPr>
          <w:p w:rsidR="004B7213" w:rsidRDefault="004B7213" w:rsidP="00A262DB">
            <w:pPr>
              <w:pStyle w:val="TableParagraph"/>
              <w:spacing w:line="259" w:lineRule="auto"/>
              <w:ind w:left="9" w:right="72"/>
              <w:rPr>
                <w:sz w:val="24"/>
              </w:rPr>
            </w:pPr>
            <w:r>
              <w:rPr>
                <w:sz w:val="24"/>
              </w:rPr>
              <w:t xml:space="preserve">Проведение инструктивно методических совещаний и обучающих семинаров по вопросам введения ФОП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  <w:tc>
          <w:tcPr>
            <w:tcW w:w="1984" w:type="dxa"/>
          </w:tcPr>
          <w:p w:rsidR="004B7213" w:rsidRDefault="004B7213" w:rsidP="005C7B58">
            <w:pPr>
              <w:pStyle w:val="TableParagraph"/>
              <w:spacing w:before="3"/>
              <w:jc w:val="center"/>
              <w:rPr>
                <w:sz w:val="25"/>
              </w:rPr>
            </w:pPr>
          </w:p>
          <w:p w:rsidR="004B7213" w:rsidRDefault="004B7213" w:rsidP="005C7B58">
            <w:pPr>
              <w:pStyle w:val="TableParagraph"/>
              <w:spacing w:line="259" w:lineRule="auto"/>
              <w:ind w:left="9" w:right="-12"/>
              <w:jc w:val="center"/>
              <w:rPr>
                <w:sz w:val="24"/>
              </w:rPr>
            </w:pPr>
            <w:r>
              <w:rPr>
                <w:sz w:val="24"/>
              </w:rPr>
              <w:t>2023-2024</w:t>
            </w:r>
          </w:p>
        </w:tc>
        <w:tc>
          <w:tcPr>
            <w:tcW w:w="4504" w:type="dxa"/>
          </w:tcPr>
          <w:p w:rsidR="004B7213" w:rsidRDefault="004B7213" w:rsidP="00A262DB">
            <w:pPr>
              <w:pStyle w:val="TableParagraph"/>
              <w:spacing w:line="259" w:lineRule="auto"/>
              <w:ind w:left="-5" w:right="381" w:firstLine="16"/>
              <w:rPr>
                <w:sz w:val="24"/>
              </w:rPr>
            </w:pPr>
            <w:r>
              <w:rPr>
                <w:sz w:val="24"/>
              </w:rPr>
              <w:t>Ликвидация профессиональных затруднений и уточнение</w:t>
            </w:r>
          </w:p>
          <w:p w:rsidR="004B7213" w:rsidRDefault="004B7213" w:rsidP="00A262DB">
            <w:pPr>
              <w:pStyle w:val="TableParagraph"/>
              <w:spacing w:line="259" w:lineRule="auto"/>
              <w:ind w:right="381"/>
              <w:rPr>
                <w:sz w:val="24"/>
              </w:rPr>
            </w:pPr>
            <w:r>
              <w:rPr>
                <w:sz w:val="24"/>
              </w:rPr>
              <w:t>смысловых понятий</w:t>
            </w:r>
          </w:p>
        </w:tc>
        <w:tc>
          <w:tcPr>
            <w:tcW w:w="2408" w:type="dxa"/>
          </w:tcPr>
          <w:p w:rsidR="004B7213" w:rsidRDefault="004B7213" w:rsidP="005C7B58">
            <w:pPr>
              <w:pStyle w:val="TableParagraph"/>
              <w:ind w:right="213"/>
              <w:jc w:val="center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</w:tr>
      <w:tr w:rsidR="004B7213" w:rsidTr="00D03F4D">
        <w:trPr>
          <w:trHeight w:val="442"/>
        </w:trPr>
        <w:tc>
          <w:tcPr>
            <w:tcW w:w="853" w:type="dxa"/>
          </w:tcPr>
          <w:p w:rsidR="004B7213" w:rsidRDefault="004B7213" w:rsidP="005C7B58">
            <w:pPr>
              <w:pStyle w:val="TableParagraph"/>
              <w:spacing w:line="272" w:lineRule="exact"/>
              <w:ind w:left="258" w:right="25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845" w:type="dxa"/>
          </w:tcPr>
          <w:p w:rsidR="004B7213" w:rsidRDefault="004B7213" w:rsidP="00A262DB">
            <w:pPr>
              <w:pStyle w:val="TableParagraph"/>
              <w:spacing w:line="259" w:lineRule="auto"/>
              <w:ind w:left="9"/>
              <w:rPr>
                <w:sz w:val="24"/>
              </w:rPr>
            </w:pPr>
            <w:r>
              <w:rPr>
                <w:sz w:val="24"/>
              </w:rPr>
              <w:t xml:space="preserve">Организация работы по разработке ОП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 xml:space="preserve"> в соответствии с ФОП ДО.</w:t>
            </w:r>
          </w:p>
        </w:tc>
        <w:tc>
          <w:tcPr>
            <w:tcW w:w="1984" w:type="dxa"/>
          </w:tcPr>
          <w:p w:rsidR="004B7213" w:rsidRDefault="004B7213" w:rsidP="005C7B58">
            <w:pPr>
              <w:pStyle w:val="TableParagraph"/>
              <w:spacing w:before="4"/>
              <w:jc w:val="center"/>
              <w:rPr>
                <w:sz w:val="23"/>
              </w:rPr>
            </w:pPr>
          </w:p>
          <w:p w:rsidR="004B7213" w:rsidRDefault="004B7213" w:rsidP="005C7B58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Март -</w:t>
            </w:r>
            <w:r w:rsidR="000B5C83">
              <w:rPr>
                <w:sz w:val="24"/>
              </w:rPr>
              <w:t xml:space="preserve"> </w:t>
            </w:r>
            <w:r>
              <w:rPr>
                <w:sz w:val="24"/>
              </w:rPr>
              <w:t>июнь 2023</w:t>
            </w:r>
          </w:p>
        </w:tc>
        <w:tc>
          <w:tcPr>
            <w:tcW w:w="4504" w:type="dxa"/>
          </w:tcPr>
          <w:p w:rsidR="004B7213" w:rsidRDefault="004B7213" w:rsidP="00A262DB">
            <w:pPr>
              <w:pStyle w:val="TableParagraph"/>
              <w:spacing w:before="4"/>
              <w:rPr>
                <w:sz w:val="23"/>
              </w:rPr>
            </w:pPr>
          </w:p>
          <w:p w:rsidR="004B7213" w:rsidRDefault="004B7213" w:rsidP="00A262DB">
            <w:pPr>
              <w:pStyle w:val="TableParagraph"/>
              <w:spacing w:before="1"/>
              <w:ind w:left="11"/>
              <w:rPr>
                <w:sz w:val="24"/>
              </w:rPr>
            </w:pPr>
            <w:r>
              <w:rPr>
                <w:sz w:val="24"/>
              </w:rPr>
              <w:t xml:space="preserve">Создание ОП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  <w:tc>
          <w:tcPr>
            <w:tcW w:w="2408" w:type="dxa"/>
          </w:tcPr>
          <w:p w:rsidR="004B7213" w:rsidRDefault="004B7213" w:rsidP="005C7B58">
            <w:pPr>
              <w:pStyle w:val="TableParagraph"/>
              <w:spacing w:before="4"/>
              <w:jc w:val="center"/>
              <w:rPr>
                <w:sz w:val="23"/>
              </w:rPr>
            </w:pPr>
          </w:p>
          <w:p w:rsidR="004B7213" w:rsidRDefault="004B7213" w:rsidP="005C7B58">
            <w:pPr>
              <w:pStyle w:val="TableParagraph"/>
              <w:spacing w:before="1"/>
              <w:ind w:left="504"/>
              <w:jc w:val="center"/>
              <w:rPr>
                <w:sz w:val="24"/>
              </w:rPr>
            </w:pPr>
            <w:r>
              <w:rPr>
                <w:sz w:val="24"/>
              </w:rPr>
              <w:t>Рабочая группа</w:t>
            </w:r>
          </w:p>
        </w:tc>
      </w:tr>
    </w:tbl>
    <w:p w:rsidR="00044FFC" w:rsidRDefault="00044FFC" w:rsidP="000F0460">
      <w:pPr>
        <w:pStyle w:val="a3"/>
        <w:spacing w:before="4" w:after="1"/>
        <w:jc w:val="center"/>
        <w:rPr>
          <w:sz w:val="25"/>
        </w:rPr>
      </w:pPr>
    </w:p>
    <w:tbl>
      <w:tblPr>
        <w:tblStyle w:val="TableNormal"/>
        <w:tblW w:w="15502" w:type="dxa"/>
        <w:tblInd w:w="-4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10"/>
        <w:gridCol w:w="142"/>
        <w:gridCol w:w="5811"/>
        <w:gridCol w:w="2126"/>
        <w:gridCol w:w="4395"/>
        <w:gridCol w:w="142"/>
        <w:gridCol w:w="2176"/>
      </w:tblGrid>
      <w:tr w:rsidR="00044FFC" w:rsidTr="005C7B58">
        <w:trPr>
          <w:trHeight w:val="340"/>
        </w:trPr>
        <w:tc>
          <w:tcPr>
            <w:tcW w:w="852" w:type="dxa"/>
            <w:gridSpan w:val="2"/>
          </w:tcPr>
          <w:p w:rsidR="00044FFC" w:rsidRDefault="000B5E50" w:rsidP="000F0460">
            <w:pPr>
              <w:pStyle w:val="TableParagraph"/>
              <w:spacing w:before="1"/>
              <w:ind w:left="255" w:right="24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811" w:type="dxa"/>
          </w:tcPr>
          <w:p w:rsidR="00044FFC" w:rsidRDefault="000B5E50" w:rsidP="00A262DB">
            <w:pPr>
              <w:pStyle w:val="TableParagraph"/>
              <w:spacing w:line="276" w:lineRule="auto"/>
              <w:ind w:left="11" w:right="1736"/>
              <w:rPr>
                <w:sz w:val="24"/>
              </w:rPr>
            </w:pPr>
            <w:r>
              <w:rPr>
                <w:sz w:val="24"/>
              </w:rPr>
              <w:t xml:space="preserve">Обсуждение и утверждение ОП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126" w:type="dxa"/>
          </w:tcPr>
          <w:p w:rsidR="00044FFC" w:rsidRDefault="000B5E50" w:rsidP="00E03571">
            <w:pPr>
              <w:pStyle w:val="TableParagraph"/>
              <w:ind w:right="204"/>
              <w:jc w:val="center"/>
              <w:rPr>
                <w:sz w:val="24"/>
              </w:rPr>
            </w:pPr>
            <w:r>
              <w:rPr>
                <w:sz w:val="24"/>
              </w:rPr>
              <w:t>август 2023</w:t>
            </w:r>
          </w:p>
        </w:tc>
        <w:tc>
          <w:tcPr>
            <w:tcW w:w="4395" w:type="dxa"/>
          </w:tcPr>
          <w:p w:rsidR="00044FFC" w:rsidRDefault="000B5E50" w:rsidP="00A262DB">
            <w:pPr>
              <w:pStyle w:val="TableParagraph"/>
              <w:tabs>
                <w:tab w:val="left" w:pos="2550"/>
              </w:tabs>
              <w:spacing w:line="424" w:lineRule="auto"/>
              <w:ind w:right="1139"/>
              <w:rPr>
                <w:sz w:val="24"/>
              </w:rPr>
            </w:pPr>
            <w:r>
              <w:rPr>
                <w:sz w:val="24"/>
              </w:rPr>
              <w:t xml:space="preserve">Наличие ОП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  <w:tc>
          <w:tcPr>
            <w:tcW w:w="2318" w:type="dxa"/>
            <w:gridSpan w:val="2"/>
          </w:tcPr>
          <w:p w:rsidR="00044FFC" w:rsidRPr="000F0460" w:rsidRDefault="00E55F3C" w:rsidP="000F0460">
            <w:pPr>
              <w:pStyle w:val="TableParagraph"/>
              <w:spacing w:before="8"/>
              <w:jc w:val="center"/>
              <w:rPr>
                <w:sz w:val="34"/>
              </w:rPr>
            </w:pPr>
            <w:r>
              <w:rPr>
                <w:sz w:val="24"/>
              </w:rPr>
              <w:t>Ст. воспитатель</w:t>
            </w:r>
          </w:p>
        </w:tc>
      </w:tr>
      <w:tr w:rsidR="00044FFC" w:rsidTr="005C7B58">
        <w:trPr>
          <w:trHeight w:val="745"/>
        </w:trPr>
        <w:tc>
          <w:tcPr>
            <w:tcW w:w="852" w:type="dxa"/>
            <w:gridSpan w:val="2"/>
          </w:tcPr>
          <w:p w:rsidR="00044FFC" w:rsidRDefault="000B5E50" w:rsidP="000F0460">
            <w:pPr>
              <w:pStyle w:val="TableParagraph"/>
              <w:spacing w:before="1"/>
              <w:ind w:left="255" w:right="249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811" w:type="dxa"/>
          </w:tcPr>
          <w:p w:rsidR="00044FFC" w:rsidRDefault="000B5E50" w:rsidP="00A262DB">
            <w:pPr>
              <w:pStyle w:val="TableParagraph"/>
              <w:spacing w:before="1" w:line="259" w:lineRule="auto"/>
              <w:ind w:left="11" w:right="857" w:hanging="10"/>
              <w:rPr>
                <w:sz w:val="24"/>
              </w:rPr>
            </w:pPr>
            <w:r>
              <w:rPr>
                <w:sz w:val="24"/>
              </w:rPr>
              <w:t>Разработка и утверждение календарно тематических планов,</w:t>
            </w:r>
            <w:r w:rsidR="00E55F3C">
              <w:rPr>
                <w:sz w:val="24"/>
              </w:rPr>
              <w:t xml:space="preserve"> КПВР  </w:t>
            </w:r>
            <w:r>
              <w:rPr>
                <w:sz w:val="24"/>
              </w:rPr>
              <w:t>на 2023-2024 учебный год.</w:t>
            </w:r>
          </w:p>
        </w:tc>
        <w:tc>
          <w:tcPr>
            <w:tcW w:w="2126" w:type="dxa"/>
          </w:tcPr>
          <w:p w:rsidR="00044FFC" w:rsidRDefault="000B5E50" w:rsidP="00A262DB">
            <w:pPr>
              <w:pStyle w:val="TableParagraph"/>
              <w:spacing w:before="1"/>
              <w:ind w:left="203" w:right="204"/>
              <w:rPr>
                <w:sz w:val="24"/>
              </w:rPr>
            </w:pPr>
            <w:r>
              <w:rPr>
                <w:sz w:val="24"/>
              </w:rPr>
              <w:t>август 2023</w:t>
            </w:r>
          </w:p>
        </w:tc>
        <w:tc>
          <w:tcPr>
            <w:tcW w:w="4395" w:type="dxa"/>
          </w:tcPr>
          <w:p w:rsidR="00044FFC" w:rsidRDefault="000B5E50" w:rsidP="00A262DB">
            <w:pPr>
              <w:pStyle w:val="TableParagraph"/>
              <w:spacing w:before="1" w:line="259" w:lineRule="auto"/>
              <w:ind w:left="11" w:right="52"/>
              <w:rPr>
                <w:sz w:val="24"/>
              </w:rPr>
            </w:pPr>
            <w:r>
              <w:rPr>
                <w:sz w:val="24"/>
              </w:rPr>
              <w:t>Наличие календарно-тематических планов, календарного плана воспитательной работы</w:t>
            </w:r>
          </w:p>
        </w:tc>
        <w:tc>
          <w:tcPr>
            <w:tcW w:w="2318" w:type="dxa"/>
            <w:gridSpan w:val="2"/>
          </w:tcPr>
          <w:p w:rsidR="00E55F3C" w:rsidRDefault="00E55F3C" w:rsidP="000F0460">
            <w:pPr>
              <w:pStyle w:val="TableParagraph"/>
              <w:spacing w:before="1" w:line="259" w:lineRule="auto"/>
              <w:ind w:left="641" w:right="125" w:hanging="497"/>
              <w:jc w:val="center"/>
              <w:rPr>
                <w:sz w:val="24"/>
              </w:rPr>
            </w:pPr>
          </w:p>
          <w:p w:rsidR="00044FFC" w:rsidRDefault="00545673" w:rsidP="000F0460">
            <w:pPr>
              <w:pStyle w:val="TableParagraph"/>
              <w:spacing w:before="1" w:line="259" w:lineRule="auto"/>
              <w:ind w:left="641" w:right="125" w:hanging="497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 w:rsidR="00E55F3C">
              <w:rPr>
                <w:sz w:val="24"/>
              </w:rPr>
              <w:t>аведующая</w:t>
            </w:r>
          </w:p>
        </w:tc>
      </w:tr>
      <w:tr w:rsidR="00044FFC" w:rsidTr="005C7B58">
        <w:trPr>
          <w:trHeight w:val="1085"/>
        </w:trPr>
        <w:tc>
          <w:tcPr>
            <w:tcW w:w="852" w:type="dxa"/>
            <w:gridSpan w:val="2"/>
          </w:tcPr>
          <w:p w:rsidR="00044FFC" w:rsidRDefault="000B5E50" w:rsidP="000F0460">
            <w:pPr>
              <w:pStyle w:val="TableParagraph"/>
              <w:spacing w:before="2"/>
              <w:ind w:left="255" w:right="24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811" w:type="dxa"/>
          </w:tcPr>
          <w:p w:rsidR="00044FFC" w:rsidRDefault="00044FFC" w:rsidP="00A262DB">
            <w:pPr>
              <w:pStyle w:val="TableParagraph"/>
              <w:spacing w:before="5"/>
              <w:rPr>
                <w:sz w:val="30"/>
              </w:rPr>
            </w:pPr>
          </w:p>
          <w:p w:rsidR="00044FFC" w:rsidRDefault="000B5E50" w:rsidP="00A262DB">
            <w:pPr>
              <w:pStyle w:val="TableParagraph"/>
              <w:spacing w:line="259" w:lineRule="auto"/>
              <w:ind w:left="11" w:right="278"/>
              <w:rPr>
                <w:sz w:val="24"/>
              </w:rPr>
            </w:pPr>
            <w:r>
              <w:rPr>
                <w:sz w:val="24"/>
              </w:rPr>
              <w:t>Внесение изменений в нормативно-правовую базу деятельности ДОУ</w:t>
            </w:r>
          </w:p>
        </w:tc>
        <w:tc>
          <w:tcPr>
            <w:tcW w:w="2126" w:type="dxa"/>
          </w:tcPr>
          <w:p w:rsidR="00044FFC" w:rsidRDefault="00044FFC" w:rsidP="00A262DB">
            <w:pPr>
              <w:pStyle w:val="TableParagraph"/>
              <w:rPr>
                <w:sz w:val="26"/>
              </w:rPr>
            </w:pPr>
          </w:p>
          <w:p w:rsidR="00044FFC" w:rsidRDefault="006F2B19" w:rsidP="00A262DB">
            <w:pPr>
              <w:pStyle w:val="TableParagraph"/>
              <w:spacing w:before="200"/>
              <w:ind w:left="203" w:right="204"/>
              <w:rPr>
                <w:sz w:val="24"/>
              </w:rPr>
            </w:pPr>
            <w:r>
              <w:rPr>
                <w:sz w:val="24"/>
              </w:rPr>
              <w:t>март</w:t>
            </w:r>
            <w:r w:rsidR="000B5E50">
              <w:rPr>
                <w:sz w:val="24"/>
              </w:rPr>
              <w:t>-август 2023</w:t>
            </w:r>
          </w:p>
        </w:tc>
        <w:tc>
          <w:tcPr>
            <w:tcW w:w="4395" w:type="dxa"/>
          </w:tcPr>
          <w:p w:rsidR="00044FFC" w:rsidRDefault="000B5E50" w:rsidP="00A262DB">
            <w:pPr>
              <w:pStyle w:val="TableParagraph"/>
              <w:spacing w:before="199" w:line="256" w:lineRule="auto"/>
              <w:ind w:left="11" w:right="220"/>
              <w:rPr>
                <w:sz w:val="24"/>
              </w:rPr>
            </w:pPr>
            <w:r>
              <w:rPr>
                <w:sz w:val="24"/>
              </w:rPr>
              <w:t xml:space="preserve">Дополнения в документы, Регламентирующие деятельность ДОУ по внедрению ФОП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  <w:tc>
          <w:tcPr>
            <w:tcW w:w="2318" w:type="dxa"/>
            <w:gridSpan w:val="2"/>
          </w:tcPr>
          <w:p w:rsidR="00044FFC" w:rsidRDefault="00545673" w:rsidP="000F0460">
            <w:pPr>
              <w:pStyle w:val="TableParagraph"/>
              <w:spacing w:before="2" w:line="259" w:lineRule="auto"/>
              <w:ind w:left="672" w:right="125" w:hanging="528"/>
              <w:jc w:val="center"/>
              <w:rPr>
                <w:sz w:val="24"/>
              </w:rPr>
            </w:pPr>
            <w:r>
              <w:rPr>
                <w:sz w:val="24"/>
              </w:rPr>
              <w:t>Заведующая</w:t>
            </w:r>
          </w:p>
          <w:p w:rsidR="00545673" w:rsidRDefault="00545673" w:rsidP="000F0460">
            <w:pPr>
              <w:pStyle w:val="TableParagraph"/>
              <w:spacing w:before="8"/>
              <w:jc w:val="center"/>
              <w:rPr>
                <w:sz w:val="34"/>
              </w:rPr>
            </w:pPr>
            <w:r>
              <w:rPr>
                <w:sz w:val="24"/>
              </w:rPr>
              <w:t>Ст. воспитатель</w:t>
            </w:r>
          </w:p>
          <w:p w:rsidR="00545673" w:rsidRDefault="00545673" w:rsidP="000F0460">
            <w:pPr>
              <w:pStyle w:val="TableParagraph"/>
              <w:spacing w:before="2" w:line="259" w:lineRule="auto"/>
              <w:ind w:left="672" w:right="125" w:hanging="528"/>
              <w:jc w:val="center"/>
              <w:rPr>
                <w:sz w:val="24"/>
              </w:rPr>
            </w:pPr>
          </w:p>
        </w:tc>
      </w:tr>
      <w:tr w:rsidR="00044FFC" w:rsidTr="005C7B58">
        <w:trPr>
          <w:trHeight w:val="542"/>
        </w:trPr>
        <w:tc>
          <w:tcPr>
            <w:tcW w:w="852" w:type="dxa"/>
            <w:gridSpan w:val="2"/>
          </w:tcPr>
          <w:p w:rsidR="00044FFC" w:rsidRDefault="000B5E50" w:rsidP="000F0460">
            <w:pPr>
              <w:pStyle w:val="TableParagraph"/>
              <w:spacing w:before="1"/>
              <w:ind w:left="255" w:right="24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811" w:type="dxa"/>
          </w:tcPr>
          <w:p w:rsidR="004029EC" w:rsidRDefault="004029EC" w:rsidP="00A262DB">
            <w:pPr>
              <w:pStyle w:val="TableParagraph"/>
              <w:spacing w:before="1"/>
              <w:ind w:left="11"/>
              <w:rPr>
                <w:sz w:val="24"/>
              </w:rPr>
            </w:pPr>
          </w:p>
          <w:p w:rsidR="00044FFC" w:rsidRDefault="000B5E50" w:rsidP="00A262DB">
            <w:pPr>
              <w:pStyle w:val="TableParagraph"/>
              <w:spacing w:before="1"/>
              <w:ind w:left="11"/>
              <w:rPr>
                <w:sz w:val="24"/>
              </w:rPr>
            </w:pPr>
            <w:r>
              <w:rPr>
                <w:sz w:val="24"/>
              </w:rPr>
              <w:t xml:space="preserve">Мониторинг введения ФОП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126" w:type="dxa"/>
          </w:tcPr>
          <w:p w:rsidR="00044FFC" w:rsidRDefault="00044FFC" w:rsidP="00A262DB">
            <w:pPr>
              <w:pStyle w:val="TableParagraph"/>
              <w:spacing w:before="6"/>
              <w:rPr>
                <w:sz w:val="24"/>
              </w:rPr>
            </w:pPr>
          </w:p>
          <w:p w:rsidR="00044FFC" w:rsidRDefault="000B5E50" w:rsidP="00A262DB">
            <w:pPr>
              <w:pStyle w:val="TableParagraph"/>
              <w:ind w:left="203" w:right="204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4395" w:type="dxa"/>
          </w:tcPr>
          <w:p w:rsidR="00545673" w:rsidRPr="004029EC" w:rsidRDefault="000B5E50" w:rsidP="00A262DB">
            <w:pPr>
              <w:pStyle w:val="a9"/>
              <w:rPr>
                <w:sz w:val="24"/>
                <w:szCs w:val="24"/>
              </w:rPr>
            </w:pPr>
            <w:r w:rsidRPr="004029EC">
              <w:rPr>
                <w:sz w:val="24"/>
                <w:szCs w:val="24"/>
              </w:rPr>
              <w:t>Диагностические материалы.</w:t>
            </w:r>
          </w:p>
          <w:p w:rsidR="00044FFC" w:rsidRDefault="000B5E50" w:rsidP="00A262DB">
            <w:pPr>
              <w:pStyle w:val="a9"/>
            </w:pPr>
            <w:r w:rsidRPr="004029EC">
              <w:rPr>
                <w:sz w:val="24"/>
                <w:szCs w:val="24"/>
              </w:rPr>
              <w:t>План контроля.</w:t>
            </w:r>
          </w:p>
        </w:tc>
        <w:tc>
          <w:tcPr>
            <w:tcW w:w="2318" w:type="dxa"/>
            <w:gridSpan w:val="2"/>
          </w:tcPr>
          <w:p w:rsidR="00044FFC" w:rsidRDefault="00044FFC" w:rsidP="000F0460">
            <w:pPr>
              <w:pStyle w:val="TableParagraph"/>
              <w:spacing w:before="6"/>
              <w:jc w:val="center"/>
              <w:rPr>
                <w:sz w:val="24"/>
              </w:rPr>
            </w:pPr>
          </w:p>
          <w:p w:rsidR="00044FFC" w:rsidRDefault="006F2B19" w:rsidP="000F0460">
            <w:pPr>
              <w:pStyle w:val="TableParagraph"/>
              <w:ind w:right="13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0B5E50">
              <w:rPr>
                <w:sz w:val="24"/>
              </w:rPr>
              <w:t>оспитатель.</w:t>
            </w:r>
          </w:p>
        </w:tc>
      </w:tr>
      <w:tr w:rsidR="00044FFC" w:rsidTr="005C7B58">
        <w:trPr>
          <w:trHeight w:val="307"/>
        </w:trPr>
        <w:tc>
          <w:tcPr>
            <w:tcW w:w="15502" w:type="dxa"/>
            <w:gridSpan w:val="7"/>
          </w:tcPr>
          <w:p w:rsidR="00044FFC" w:rsidRDefault="000B5E50" w:rsidP="00D03F4D">
            <w:pPr>
              <w:pStyle w:val="TableParagraph"/>
              <w:tabs>
                <w:tab w:val="left" w:pos="3134"/>
              </w:tabs>
              <w:spacing w:before="6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 Кадров</w:t>
            </w:r>
            <w:r w:rsidR="00E55F3C"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 xml:space="preserve">е </w:t>
            </w:r>
            <w:r w:rsidR="00E55F3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 внедрения ФОП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ДО</w:t>
            </w:r>
            <w:proofErr w:type="gramEnd"/>
          </w:p>
        </w:tc>
      </w:tr>
      <w:tr w:rsidR="00044FFC" w:rsidTr="00A262DB">
        <w:trPr>
          <w:trHeight w:val="1494"/>
        </w:trPr>
        <w:tc>
          <w:tcPr>
            <w:tcW w:w="852" w:type="dxa"/>
            <w:gridSpan w:val="2"/>
          </w:tcPr>
          <w:p w:rsidR="00044FFC" w:rsidRDefault="000B5E50" w:rsidP="000F0460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11" w:type="dxa"/>
          </w:tcPr>
          <w:p w:rsidR="00044FFC" w:rsidRDefault="000B5E50" w:rsidP="00A262DB">
            <w:pPr>
              <w:pStyle w:val="TableParagraph"/>
              <w:spacing w:before="1" w:line="259" w:lineRule="auto"/>
              <w:ind w:left="11" w:right="383"/>
              <w:rPr>
                <w:sz w:val="24"/>
              </w:rPr>
            </w:pPr>
            <w:r>
              <w:rPr>
                <w:sz w:val="24"/>
              </w:rPr>
              <w:t>Создание условий для прохождения курсов повышения квалификации педагогов по</w:t>
            </w:r>
            <w:r w:rsidR="006F2B1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вопросам перехода на ФОП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126" w:type="dxa"/>
          </w:tcPr>
          <w:p w:rsidR="00044FFC" w:rsidRDefault="000B5E50" w:rsidP="00A262DB">
            <w:pPr>
              <w:pStyle w:val="TableParagraph"/>
              <w:spacing w:before="1"/>
              <w:ind w:left="203" w:right="204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4395" w:type="dxa"/>
          </w:tcPr>
          <w:p w:rsidR="00044FFC" w:rsidRDefault="000B5E50" w:rsidP="00A262DB">
            <w:pPr>
              <w:pStyle w:val="TableParagraph"/>
              <w:spacing w:before="1" w:line="237" w:lineRule="auto"/>
              <w:ind w:left="11" w:right="28"/>
              <w:rPr>
                <w:sz w:val="24"/>
              </w:rPr>
            </w:pPr>
            <w:r>
              <w:rPr>
                <w:sz w:val="24"/>
              </w:rPr>
              <w:t>Повышение профессиональной компетентности педагогических работников в области организации образовательного процесса и обновления содержания образования в соответствии с ФОП</w:t>
            </w:r>
            <w:r w:rsidR="004029EC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  <w:tc>
          <w:tcPr>
            <w:tcW w:w="2318" w:type="dxa"/>
            <w:gridSpan w:val="2"/>
          </w:tcPr>
          <w:p w:rsidR="00044FFC" w:rsidRDefault="00044FFC" w:rsidP="000F0460">
            <w:pPr>
              <w:pStyle w:val="TableParagraph"/>
              <w:jc w:val="center"/>
              <w:rPr>
                <w:sz w:val="26"/>
              </w:rPr>
            </w:pPr>
          </w:p>
          <w:p w:rsidR="00044FFC" w:rsidRDefault="00044FFC" w:rsidP="000F0460">
            <w:pPr>
              <w:pStyle w:val="TableParagraph"/>
              <w:jc w:val="center"/>
              <w:rPr>
                <w:sz w:val="26"/>
              </w:rPr>
            </w:pPr>
          </w:p>
          <w:p w:rsidR="00044FFC" w:rsidRDefault="00044FFC" w:rsidP="000F0460">
            <w:pPr>
              <w:pStyle w:val="TableParagraph"/>
              <w:spacing w:before="2"/>
              <w:jc w:val="center"/>
              <w:rPr>
                <w:sz w:val="21"/>
              </w:rPr>
            </w:pPr>
          </w:p>
          <w:p w:rsidR="00044FFC" w:rsidRDefault="004B5AFE" w:rsidP="000F0460">
            <w:pPr>
              <w:pStyle w:val="TableParagraph"/>
              <w:ind w:right="138"/>
              <w:jc w:val="center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</w:tr>
      <w:tr w:rsidR="00044FFC" w:rsidTr="00A262DB">
        <w:trPr>
          <w:trHeight w:val="926"/>
        </w:trPr>
        <w:tc>
          <w:tcPr>
            <w:tcW w:w="852" w:type="dxa"/>
            <w:gridSpan w:val="2"/>
          </w:tcPr>
          <w:p w:rsidR="00044FFC" w:rsidRDefault="000B5E50" w:rsidP="000F0460">
            <w:pPr>
              <w:pStyle w:val="TableParagraph"/>
              <w:spacing w:before="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11" w:type="dxa"/>
          </w:tcPr>
          <w:p w:rsidR="00044FFC" w:rsidRDefault="000B5E50" w:rsidP="00A262DB">
            <w:pPr>
              <w:pStyle w:val="TableParagraph"/>
              <w:spacing w:before="2"/>
              <w:ind w:left="11"/>
              <w:rPr>
                <w:sz w:val="24"/>
              </w:rPr>
            </w:pPr>
            <w:r>
              <w:rPr>
                <w:sz w:val="24"/>
              </w:rPr>
              <w:t xml:space="preserve">Организация консультаций воспитателям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044FFC" w:rsidRDefault="000B5E50" w:rsidP="00A262DB">
            <w:pPr>
              <w:pStyle w:val="TableParagraph"/>
              <w:spacing w:before="24" w:line="290" w:lineRule="atLeast"/>
              <w:ind w:left="11" w:right="334"/>
              <w:rPr>
                <w:sz w:val="24"/>
              </w:rPr>
            </w:pPr>
            <w:r>
              <w:rPr>
                <w:sz w:val="24"/>
              </w:rPr>
              <w:t>методическим проблемам, связанным с</w:t>
            </w:r>
            <w:r w:rsidR="004B5AF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введением ФОП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  <w:tc>
          <w:tcPr>
            <w:tcW w:w="2126" w:type="dxa"/>
          </w:tcPr>
          <w:p w:rsidR="00044FFC" w:rsidRDefault="00044FFC" w:rsidP="00A262DB">
            <w:pPr>
              <w:pStyle w:val="TableParagraph"/>
              <w:spacing w:before="1"/>
              <w:rPr>
                <w:sz w:val="27"/>
              </w:rPr>
            </w:pPr>
          </w:p>
          <w:p w:rsidR="00044FFC" w:rsidRDefault="000B5E50" w:rsidP="00A262DB">
            <w:pPr>
              <w:pStyle w:val="TableParagraph"/>
              <w:ind w:left="203" w:right="204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4395" w:type="dxa"/>
          </w:tcPr>
          <w:p w:rsidR="00044FFC" w:rsidRDefault="00044FFC" w:rsidP="00A262DB">
            <w:pPr>
              <w:pStyle w:val="TableParagraph"/>
              <w:spacing w:before="1"/>
              <w:rPr>
                <w:sz w:val="27"/>
              </w:rPr>
            </w:pPr>
          </w:p>
          <w:p w:rsidR="00044FFC" w:rsidRDefault="000B5E50" w:rsidP="00A262DB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Ликвидация затруднений</w:t>
            </w:r>
          </w:p>
        </w:tc>
        <w:tc>
          <w:tcPr>
            <w:tcW w:w="2318" w:type="dxa"/>
            <w:gridSpan w:val="2"/>
          </w:tcPr>
          <w:p w:rsidR="00044FFC" w:rsidRDefault="00044FFC" w:rsidP="000F0460">
            <w:pPr>
              <w:pStyle w:val="TableParagraph"/>
              <w:spacing w:before="1"/>
              <w:jc w:val="center"/>
              <w:rPr>
                <w:sz w:val="27"/>
              </w:rPr>
            </w:pPr>
          </w:p>
          <w:p w:rsidR="00044FFC" w:rsidRDefault="004B5AFE" w:rsidP="000F046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</w:tr>
      <w:tr w:rsidR="004B5AFE" w:rsidTr="00D03F4D">
        <w:trPr>
          <w:trHeight w:val="285"/>
        </w:trPr>
        <w:tc>
          <w:tcPr>
            <w:tcW w:w="852" w:type="dxa"/>
            <w:gridSpan w:val="2"/>
          </w:tcPr>
          <w:p w:rsidR="004B5AFE" w:rsidRDefault="004B5AFE" w:rsidP="000F0460">
            <w:pPr>
              <w:pStyle w:val="TableParagraph"/>
              <w:spacing w:line="27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11" w:type="dxa"/>
          </w:tcPr>
          <w:p w:rsidR="004B5AFE" w:rsidRDefault="004B5AFE" w:rsidP="00D03F4D">
            <w:pPr>
              <w:pStyle w:val="TableParagraph"/>
              <w:spacing w:before="204" w:line="259" w:lineRule="auto"/>
              <w:ind w:right="208"/>
              <w:rPr>
                <w:sz w:val="24"/>
              </w:rPr>
            </w:pPr>
            <w:r>
              <w:rPr>
                <w:sz w:val="24"/>
              </w:rPr>
              <w:t xml:space="preserve">Создание банка методических материалов по ФОП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 xml:space="preserve"> (</w:t>
            </w:r>
            <w:proofErr w:type="gramStart"/>
            <w:r>
              <w:rPr>
                <w:sz w:val="24"/>
              </w:rPr>
              <w:t>содержание</w:t>
            </w:r>
            <w:proofErr w:type="gramEnd"/>
            <w:r>
              <w:rPr>
                <w:sz w:val="24"/>
              </w:rPr>
              <w:t>, традиции ДОО, региональный компонент, педагогические технологии, методы, средства, дидактический материал,</w:t>
            </w:r>
            <w:r w:rsidR="004029EC">
              <w:rPr>
                <w:sz w:val="24"/>
              </w:rPr>
              <w:t xml:space="preserve"> </w:t>
            </w:r>
            <w:r>
              <w:rPr>
                <w:sz w:val="24"/>
              </w:rPr>
              <w:t>верифицированные сервисы, диагностические</w:t>
            </w:r>
            <w:r w:rsidR="005C7B58">
              <w:rPr>
                <w:sz w:val="24"/>
              </w:rPr>
              <w:t xml:space="preserve"> </w:t>
            </w:r>
            <w:r>
              <w:rPr>
                <w:sz w:val="24"/>
              </w:rPr>
              <w:t>материалы)</w:t>
            </w:r>
          </w:p>
        </w:tc>
        <w:tc>
          <w:tcPr>
            <w:tcW w:w="2126" w:type="dxa"/>
          </w:tcPr>
          <w:p w:rsidR="004B5AFE" w:rsidRDefault="004B5AFE" w:rsidP="00A262DB">
            <w:pPr>
              <w:pStyle w:val="TableParagraph"/>
              <w:spacing w:line="272" w:lineRule="exact"/>
              <w:ind w:left="359"/>
              <w:rPr>
                <w:sz w:val="24"/>
              </w:rPr>
            </w:pPr>
          </w:p>
          <w:p w:rsidR="004B5AFE" w:rsidRDefault="004B5AFE" w:rsidP="00A262DB">
            <w:pPr>
              <w:pStyle w:val="TableParagraph"/>
              <w:spacing w:line="272" w:lineRule="exact"/>
              <w:ind w:left="359"/>
              <w:rPr>
                <w:sz w:val="24"/>
              </w:rPr>
            </w:pPr>
            <w:r>
              <w:rPr>
                <w:sz w:val="24"/>
              </w:rPr>
              <w:t xml:space="preserve">Апрель– </w:t>
            </w:r>
            <w:proofErr w:type="gramStart"/>
            <w:r>
              <w:rPr>
                <w:sz w:val="24"/>
              </w:rPr>
              <w:t>ию</w:t>
            </w:r>
            <w:proofErr w:type="gramEnd"/>
            <w:r>
              <w:rPr>
                <w:sz w:val="24"/>
              </w:rPr>
              <w:t>нь 2023</w:t>
            </w:r>
          </w:p>
        </w:tc>
        <w:tc>
          <w:tcPr>
            <w:tcW w:w="4395" w:type="dxa"/>
          </w:tcPr>
          <w:p w:rsidR="004B5AFE" w:rsidRDefault="004B5AFE" w:rsidP="00A262DB">
            <w:pPr>
              <w:pStyle w:val="TableParagraph"/>
              <w:spacing w:line="247" w:lineRule="auto"/>
              <w:ind w:left="11" w:right="28"/>
              <w:rPr>
                <w:sz w:val="24"/>
              </w:rPr>
            </w:pPr>
            <w:r>
              <w:rPr>
                <w:sz w:val="24"/>
              </w:rPr>
              <w:t xml:space="preserve">Повышение профессиональной компетентности педагогических работников в области организации образовательного процесса и обновления содержания образования в соответствии с ФОП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  <w:tc>
          <w:tcPr>
            <w:tcW w:w="2318" w:type="dxa"/>
            <w:gridSpan w:val="2"/>
          </w:tcPr>
          <w:p w:rsidR="004B5AFE" w:rsidRDefault="004B5AFE" w:rsidP="000F0460">
            <w:pPr>
              <w:pStyle w:val="TableParagraph"/>
              <w:spacing w:line="272" w:lineRule="exact"/>
              <w:ind w:left="97" w:right="153"/>
              <w:jc w:val="center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</w:tr>
      <w:tr w:rsidR="004B5AFE" w:rsidTr="005C7B58">
        <w:trPr>
          <w:trHeight w:val="307"/>
        </w:trPr>
        <w:tc>
          <w:tcPr>
            <w:tcW w:w="13184" w:type="dxa"/>
            <w:gridSpan w:val="5"/>
          </w:tcPr>
          <w:p w:rsidR="004B5AFE" w:rsidRDefault="004B5AFE" w:rsidP="00D03F4D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 Создание материально-технического обеспечения внедрения ФОП </w:t>
            </w:r>
            <w:r w:rsidR="00BD019B"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ДО</w:t>
            </w:r>
            <w:proofErr w:type="gramEnd"/>
          </w:p>
        </w:tc>
        <w:tc>
          <w:tcPr>
            <w:tcW w:w="2318" w:type="dxa"/>
            <w:gridSpan w:val="2"/>
          </w:tcPr>
          <w:p w:rsidR="004B5AFE" w:rsidRDefault="004B5AFE" w:rsidP="000F0460">
            <w:pPr>
              <w:pStyle w:val="TableParagraph"/>
              <w:jc w:val="center"/>
            </w:pPr>
          </w:p>
        </w:tc>
      </w:tr>
      <w:tr w:rsidR="004B5AFE" w:rsidTr="00A262DB">
        <w:trPr>
          <w:trHeight w:val="755"/>
        </w:trPr>
        <w:tc>
          <w:tcPr>
            <w:tcW w:w="710" w:type="dxa"/>
          </w:tcPr>
          <w:p w:rsidR="004B5AFE" w:rsidRDefault="004B5AFE" w:rsidP="000F0460">
            <w:pPr>
              <w:pStyle w:val="TableParagraph"/>
              <w:spacing w:line="27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3" w:type="dxa"/>
            <w:gridSpan w:val="2"/>
          </w:tcPr>
          <w:p w:rsidR="004B5AFE" w:rsidRDefault="004B5AFE" w:rsidP="00A262DB">
            <w:pPr>
              <w:pStyle w:val="TableParagraph"/>
              <w:spacing w:line="259" w:lineRule="auto"/>
              <w:ind w:right="928"/>
              <w:rPr>
                <w:sz w:val="24"/>
              </w:rPr>
            </w:pPr>
            <w:r>
              <w:rPr>
                <w:sz w:val="24"/>
              </w:rPr>
              <w:t xml:space="preserve">Проведение диагностики  готовности ДОУ к введению ФОП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  <w:tc>
          <w:tcPr>
            <w:tcW w:w="2126" w:type="dxa"/>
          </w:tcPr>
          <w:p w:rsidR="004B5AFE" w:rsidRDefault="005C7B58" w:rsidP="00A26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Апрель– </w:t>
            </w:r>
            <w:proofErr w:type="gramStart"/>
            <w:r>
              <w:rPr>
                <w:sz w:val="24"/>
              </w:rPr>
              <w:t>ию</w:t>
            </w:r>
            <w:proofErr w:type="gramEnd"/>
            <w:r>
              <w:rPr>
                <w:sz w:val="24"/>
              </w:rPr>
              <w:t xml:space="preserve">нь </w:t>
            </w:r>
            <w:r w:rsidR="004B5AFE">
              <w:rPr>
                <w:sz w:val="24"/>
              </w:rPr>
              <w:t>2023</w:t>
            </w:r>
          </w:p>
        </w:tc>
        <w:tc>
          <w:tcPr>
            <w:tcW w:w="4395" w:type="dxa"/>
          </w:tcPr>
          <w:p w:rsidR="004B5AFE" w:rsidRDefault="004B5AFE" w:rsidP="00A262DB">
            <w:pPr>
              <w:pStyle w:val="TableParagraph"/>
              <w:spacing w:before="108"/>
              <w:ind w:left="148"/>
              <w:rPr>
                <w:sz w:val="24"/>
              </w:rPr>
            </w:pPr>
            <w:r>
              <w:rPr>
                <w:sz w:val="24"/>
              </w:rPr>
              <w:t>Получение объективной</w:t>
            </w:r>
            <w:r w:rsidR="005C7B58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информации о готовности ДОУ к переходу на ФОП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  <w:tc>
          <w:tcPr>
            <w:tcW w:w="2318" w:type="dxa"/>
            <w:gridSpan w:val="2"/>
          </w:tcPr>
          <w:p w:rsidR="004B5AFE" w:rsidRDefault="004B5AFE" w:rsidP="000F0460">
            <w:pPr>
              <w:pStyle w:val="TableParagraph"/>
              <w:spacing w:before="4"/>
              <w:jc w:val="center"/>
            </w:pPr>
          </w:p>
          <w:p w:rsidR="004B5AFE" w:rsidRDefault="004B5AFE" w:rsidP="000F0460">
            <w:pPr>
              <w:pStyle w:val="TableParagraph"/>
              <w:spacing w:line="259" w:lineRule="auto"/>
              <w:ind w:left="506" w:right="156" w:hanging="332"/>
              <w:jc w:val="center"/>
              <w:rPr>
                <w:sz w:val="24"/>
              </w:rPr>
            </w:pPr>
            <w:r>
              <w:rPr>
                <w:sz w:val="24"/>
              </w:rPr>
              <w:t>Рабочая группа</w:t>
            </w:r>
          </w:p>
        </w:tc>
      </w:tr>
      <w:tr w:rsidR="004B5AFE" w:rsidTr="00A262DB">
        <w:trPr>
          <w:trHeight w:val="608"/>
        </w:trPr>
        <w:tc>
          <w:tcPr>
            <w:tcW w:w="710" w:type="dxa"/>
          </w:tcPr>
          <w:p w:rsidR="004B5AFE" w:rsidRDefault="004B5AFE" w:rsidP="000F0460">
            <w:pPr>
              <w:pStyle w:val="TableParagraph"/>
              <w:spacing w:line="27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53" w:type="dxa"/>
            <w:gridSpan w:val="2"/>
          </w:tcPr>
          <w:p w:rsidR="004B5AFE" w:rsidRDefault="004B5AFE" w:rsidP="00A262DB">
            <w:pPr>
              <w:pStyle w:val="TableParagraph"/>
              <w:spacing w:line="272" w:lineRule="exact"/>
              <w:ind w:left="11"/>
              <w:rPr>
                <w:sz w:val="24"/>
              </w:rPr>
            </w:pPr>
            <w:r>
              <w:rPr>
                <w:sz w:val="24"/>
              </w:rPr>
              <w:t xml:space="preserve">Обеспечение </w:t>
            </w:r>
            <w:r w:rsidR="00BD019B">
              <w:rPr>
                <w:sz w:val="24"/>
              </w:rPr>
              <w:t xml:space="preserve">  соответствия РППС</w:t>
            </w:r>
            <w:r w:rsidR="005C7B5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требованиями ФОП </w:t>
            </w:r>
            <w:proofErr w:type="gramStart"/>
            <w:r>
              <w:rPr>
                <w:sz w:val="24"/>
              </w:rPr>
              <w:t>Д</w:t>
            </w:r>
            <w:r w:rsidR="00BD019B">
              <w:rPr>
                <w:sz w:val="24"/>
              </w:rPr>
              <w:t>О</w:t>
            </w:r>
            <w:proofErr w:type="gramEnd"/>
          </w:p>
        </w:tc>
        <w:tc>
          <w:tcPr>
            <w:tcW w:w="2126" w:type="dxa"/>
          </w:tcPr>
          <w:p w:rsidR="004B5AFE" w:rsidRDefault="004B5AFE" w:rsidP="00A262DB">
            <w:pPr>
              <w:pStyle w:val="TableParagraph"/>
              <w:spacing w:before="6"/>
              <w:jc w:val="center"/>
              <w:rPr>
                <w:sz w:val="25"/>
              </w:rPr>
            </w:pPr>
          </w:p>
          <w:p w:rsidR="004B5AFE" w:rsidRDefault="004B5AFE" w:rsidP="00A262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Поэтапно</w:t>
            </w:r>
          </w:p>
        </w:tc>
        <w:tc>
          <w:tcPr>
            <w:tcW w:w="4395" w:type="dxa"/>
          </w:tcPr>
          <w:p w:rsidR="004B5AFE" w:rsidRPr="006F4CF0" w:rsidRDefault="006F4CF0" w:rsidP="00A262DB">
            <w:pPr>
              <w:pStyle w:val="a9"/>
              <w:rPr>
                <w:sz w:val="28"/>
                <w:szCs w:val="28"/>
              </w:rPr>
            </w:pPr>
            <w:r w:rsidRPr="006F4CF0">
              <w:rPr>
                <w:sz w:val="28"/>
                <w:szCs w:val="28"/>
              </w:rPr>
              <w:t>Приведение в соответствие  РППС</w:t>
            </w:r>
          </w:p>
          <w:p w:rsidR="006F4CF0" w:rsidRDefault="006F4CF0" w:rsidP="00A262DB">
            <w:pPr>
              <w:pStyle w:val="a9"/>
            </w:pPr>
            <w:r w:rsidRPr="006F4CF0">
              <w:rPr>
                <w:sz w:val="28"/>
                <w:szCs w:val="28"/>
              </w:rPr>
              <w:t xml:space="preserve">требованиями ФОП </w:t>
            </w:r>
            <w:proofErr w:type="gramStart"/>
            <w:r w:rsidRPr="006F4CF0">
              <w:rPr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318" w:type="dxa"/>
            <w:gridSpan w:val="2"/>
          </w:tcPr>
          <w:p w:rsidR="004B5AFE" w:rsidRDefault="004B5AFE" w:rsidP="000F0460">
            <w:pPr>
              <w:pStyle w:val="TableParagraph"/>
              <w:spacing w:before="6"/>
              <w:jc w:val="center"/>
              <w:rPr>
                <w:sz w:val="25"/>
              </w:rPr>
            </w:pPr>
          </w:p>
          <w:p w:rsidR="004B5AFE" w:rsidRDefault="004B5AFE" w:rsidP="000F0460">
            <w:pPr>
              <w:pStyle w:val="TableParagraph"/>
              <w:ind w:left="97" w:right="149"/>
              <w:jc w:val="center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</w:p>
        </w:tc>
      </w:tr>
      <w:tr w:rsidR="004B5AFE" w:rsidTr="00A262DB">
        <w:trPr>
          <w:trHeight w:val="1134"/>
        </w:trPr>
        <w:tc>
          <w:tcPr>
            <w:tcW w:w="710" w:type="dxa"/>
          </w:tcPr>
          <w:p w:rsidR="004B5AFE" w:rsidRDefault="004B5AFE" w:rsidP="000F0460">
            <w:pPr>
              <w:pStyle w:val="TableParagraph"/>
              <w:spacing w:line="27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53" w:type="dxa"/>
            <w:gridSpan w:val="2"/>
          </w:tcPr>
          <w:p w:rsidR="004B5AFE" w:rsidRDefault="004B5AFE" w:rsidP="00A262DB">
            <w:pPr>
              <w:pStyle w:val="TableParagraph"/>
              <w:spacing w:before="178" w:line="290" w:lineRule="atLeast"/>
              <w:ind w:right="17"/>
              <w:rPr>
                <w:sz w:val="24"/>
              </w:rPr>
            </w:pPr>
            <w:r>
              <w:rPr>
                <w:sz w:val="24"/>
              </w:rPr>
              <w:t xml:space="preserve">Обеспечение соответствия материально технической базы реализации ОП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действующим</w:t>
            </w:r>
            <w:proofErr w:type="gramEnd"/>
            <w:r>
              <w:rPr>
                <w:sz w:val="24"/>
              </w:rPr>
              <w:t xml:space="preserve"> санитарным и противопожарным нормам, нормам охраны труда работников </w:t>
            </w:r>
          </w:p>
        </w:tc>
        <w:tc>
          <w:tcPr>
            <w:tcW w:w="2126" w:type="dxa"/>
          </w:tcPr>
          <w:p w:rsidR="008E76AC" w:rsidRDefault="008E76AC" w:rsidP="00A262DB">
            <w:pPr>
              <w:pStyle w:val="TableParagraph"/>
              <w:jc w:val="center"/>
              <w:rPr>
                <w:sz w:val="26"/>
              </w:rPr>
            </w:pPr>
          </w:p>
          <w:p w:rsidR="004B5AFE" w:rsidRDefault="004B5AFE" w:rsidP="00A262D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Поэтапно</w:t>
            </w:r>
          </w:p>
        </w:tc>
        <w:tc>
          <w:tcPr>
            <w:tcW w:w="4395" w:type="dxa"/>
          </w:tcPr>
          <w:p w:rsidR="004B5AFE" w:rsidRDefault="004B5AFE" w:rsidP="00A262DB">
            <w:pPr>
              <w:pStyle w:val="TableParagraph"/>
              <w:spacing w:before="1"/>
              <w:rPr>
                <w:sz w:val="21"/>
              </w:rPr>
            </w:pPr>
          </w:p>
          <w:p w:rsidR="004B5AFE" w:rsidRDefault="004B5AFE" w:rsidP="00A262DB">
            <w:pPr>
              <w:pStyle w:val="TableParagraph"/>
              <w:spacing w:line="259" w:lineRule="auto"/>
              <w:ind w:left="11" w:right="206"/>
              <w:rPr>
                <w:sz w:val="24"/>
              </w:rPr>
            </w:pPr>
            <w:r>
              <w:rPr>
                <w:sz w:val="24"/>
              </w:rPr>
              <w:t>Приведение в соответствие материально- технической базы и нормам</w:t>
            </w:r>
            <w:r w:rsidR="00BD019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</w:tc>
        <w:tc>
          <w:tcPr>
            <w:tcW w:w="2318" w:type="dxa"/>
            <w:gridSpan w:val="2"/>
          </w:tcPr>
          <w:p w:rsidR="004B5AFE" w:rsidRDefault="004B5AFE" w:rsidP="000F0460">
            <w:pPr>
              <w:pStyle w:val="TableParagraph"/>
              <w:jc w:val="center"/>
              <w:rPr>
                <w:sz w:val="26"/>
              </w:rPr>
            </w:pPr>
          </w:p>
          <w:p w:rsidR="004B5AFE" w:rsidRDefault="004B5AFE" w:rsidP="000F0460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Ст. воспитатель</w:t>
            </w:r>
          </w:p>
          <w:p w:rsidR="004B5AFE" w:rsidRDefault="004B5AFE" w:rsidP="000F0460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044FFC" w:rsidTr="00A262DB">
        <w:trPr>
          <w:trHeight w:val="816"/>
        </w:trPr>
        <w:tc>
          <w:tcPr>
            <w:tcW w:w="710" w:type="dxa"/>
          </w:tcPr>
          <w:p w:rsidR="00044FFC" w:rsidRDefault="000B5E50" w:rsidP="000F0460">
            <w:pPr>
              <w:pStyle w:val="TableParagraph"/>
              <w:spacing w:line="27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53" w:type="dxa"/>
            <w:gridSpan w:val="2"/>
          </w:tcPr>
          <w:p w:rsidR="00044FFC" w:rsidRDefault="005C7B58" w:rsidP="00A262DB">
            <w:pPr>
              <w:pStyle w:val="TableParagraph"/>
              <w:spacing w:before="1" w:line="259" w:lineRule="auto"/>
              <w:ind w:right="615"/>
              <w:rPr>
                <w:sz w:val="24"/>
              </w:rPr>
            </w:pPr>
            <w:r>
              <w:rPr>
                <w:sz w:val="25"/>
              </w:rPr>
              <w:t xml:space="preserve">   </w:t>
            </w:r>
            <w:r w:rsidR="000B5E50">
              <w:rPr>
                <w:sz w:val="24"/>
              </w:rPr>
              <w:t xml:space="preserve">Обеспечение ДОУ печатными и электронными образовательными ресурсами ОП </w:t>
            </w:r>
            <w:proofErr w:type="gramStart"/>
            <w:r w:rsidR="000B5E50">
              <w:rPr>
                <w:sz w:val="24"/>
              </w:rPr>
              <w:t>ДО</w:t>
            </w:r>
            <w:proofErr w:type="gramEnd"/>
          </w:p>
        </w:tc>
        <w:tc>
          <w:tcPr>
            <w:tcW w:w="2126" w:type="dxa"/>
          </w:tcPr>
          <w:p w:rsidR="00044FFC" w:rsidRDefault="00044FFC" w:rsidP="00A262DB">
            <w:pPr>
              <w:pStyle w:val="TableParagraph"/>
              <w:spacing w:before="5"/>
              <w:jc w:val="center"/>
              <w:rPr>
                <w:sz w:val="38"/>
              </w:rPr>
            </w:pPr>
          </w:p>
          <w:p w:rsidR="00044FFC" w:rsidRDefault="000B5E50" w:rsidP="00A262DB">
            <w:pPr>
              <w:pStyle w:val="TableParagraph"/>
              <w:ind w:left="710"/>
              <w:jc w:val="center"/>
              <w:rPr>
                <w:sz w:val="24"/>
              </w:rPr>
            </w:pPr>
            <w:r>
              <w:rPr>
                <w:sz w:val="24"/>
              </w:rPr>
              <w:t>Поэтапно</w:t>
            </w:r>
          </w:p>
        </w:tc>
        <w:tc>
          <w:tcPr>
            <w:tcW w:w="4395" w:type="dxa"/>
          </w:tcPr>
          <w:p w:rsidR="00044FFC" w:rsidRDefault="000B5E50" w:rsidP="00A262DB">
            <w:pPr>
              <w:pStyle w:val="TableParagraph"/>
              <w:spacing w:line="259" w:lineRule="auto"/>
              <w:ind w:left="11" w:right="269"/>
              <w:rPr>
                <w:sz w:val="24"/>
              </w:rPr>
            </w:pPr>
            <w:r>
              <w:rPr>
                <w:sz w:val="24"/>
              </w:rPr>
              <w:t>Оснащенность ДОУ необходимыми УМК, учебными, справочными пособиями,</w:t>
            </w:r>
            <w:r w:rsidR="001E40BF">
              <w:rPr>
                <w:sz w:val="24"/>
              </w:rPr>
              <w:t xml:space="preserve">  х</w:t>
            </w:r>
            <w:r>
              <w:rPr>
                <w:sz w:val="24"/>
              </w:rPr>
              <w:t>удожественной</w:t>
            </w:r>
            <w:r w:rsidR="001E40B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литературой.</w:t>
            </w:r>
          </w:p>
        </w:tc>
        <w:tc>
          <w:tcPr>
            <w:tcW w:w="2318" w:type="dxa"/>
            <w:gridSpan w:val="2"/>
          </w:tcPr>
          <w:p w:rsidR="00044FFC" w:rsidRDefault="00044FFC" w:rsidP="000F0460">
            <w:pPr>
              <w:pStyle w:val="TableParagraph"/>
              <w:spacing w:before="5"/>
              <w:jc w:val="center"/>
              <w:rPr>
                <w:sz w:val="25"/>
              </w:rPr>
            </w:pPr>
          </w:p>
          <w:p w:rsidR="004B5AFE" w:rsidRDefault="004B5AFE" w:rsidP="000F0460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Ст. воспитатель</w:t>
            </w:r>
          </w:p>
          <w:p w:rsidR="00044FFC" w:rsidRDefault="00044FFC" w:rsidP="000F0460">
            <w:pPr>
              <w:pStyle w:val="TableParagraph"/>
              <w:spacing w:before="1" w:line="259" w:lineRule="auto"/>
              <w:ind w:left="672" w:right="152" w:hanging="502"/>
              <w:jc w:val="center"/>
              <w:rPr>
                <w:sz w:val="24"/>
              </w:rPr>
            </w:pPr>
          </w:p>
        </w:tc>
      </w:tr>
      <w:tr w:rsidR="00044FFC" w:rsidTr="00A262DB">
        <w:trPr>
          <w:trHeight w:val="1197"/>
        </w:trPr>
        <w:tc>
          <w:tcPr>
            <w:tcW w:w="710" w:type="dxa"/>
          </w:tcPr>
          <w:p w:rsidR="00044FFC" w:rsidRDefault="000B5E50" w:rsidP="000F0460">
            <w:pPr>
              <w:pStyle w:val="TableParagraph"/>
              <w:spacing w:line="27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53" w:type="dxa"/>
            <w:gridSpan w:val="2"/>
          </w:tcPr>
          <w:p w:rsidR="00044FFC" w:rsidRDefault="000B5E50" w:rsidP="00A262DB">
            <w:pPr>
              <w:pStyle w:val="TableParagraph"/>
              <w:spacing w:line="259" w:lineRule="auto"/>
              <w:ind w:left="11"/>
              <w:rPr>
                <w:sz w:val="24"/>
              </w:rPr>
            </w:pPr>
            <w:r>
              <w:rPr>
                <w:sz w:val="24"/>
              </w:rPr>
              <w:t>Обеспечение доступа педагогическим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 xml:space="preserve">работникам, переходящим на ФОП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 xml:space="preserve">,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 xml:space="preserve"> электронным образовательным ресурсам, размещенным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8E76AC">
              <w:rPr>
                <w:sz w:val="24"/>
              </w:rPr>
              <w:t xml:space="preserve"> </w:t>
            </w:r>
            <w:r>
              <w:rPr>
                <w:sz w:val="24"/>
              </w:rPr>
              <w:t>федеральных и региональных базах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</w:tc>
        <w:tc>
          <w:tcPr>
            <w:tcW w:w="2126" w:type="dxa"/>
          </w:tcPr>
          <w:p w:rsidR="00044FFC" w:rsidRDefault="000B5E50" w:rsidP="00A262DB">
            <w:pPr>
              <w:pStyle w:val="TableParagraph"/>
              <w:spacing w:before="215"/>
              <w:jc w:val="center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4395" w:type="dxa"/>
          </w:tcPr>
          <w:p w:rsidR="00044FFC" w:rsidRDefault="000B5E50" w:rsidP="00A262DB">
            <w:pPr>
              <w:pStyle w:val="TableParagraph"/>
              <w:spacing w:line="259" w:lineRule="auto"/>
              <w:ind w:right="12"/>
              <w:rPr>
                <w:sz w:val="24"/>
              </w:rPr>
            </w:pPr>
            <w:r>
              <w:rPr>
                <w:sz w:val="24"/>
              </w:rPr>
              <w:t>Создание условий для оперативной ликвидации профессиональных</w:t>
            </w:r>
          </w:p>
          <w:p w:rsidR="00044FFC" w:rsidRDefault="000B5E50" w:rsidP="00A262DB">
            <w:pPr>
              <w:pStyle w:val="TableParagraph"/>
              <w:spacing w:before="2"/>
              <w:ind w:left="11"/>
              <w:rPr>
                <w:sz w:val="24"/>
              </w:rPr>
            </w:pPr>
            <w:r>
              <w:rPr>
                <w:sz w:val="24"/>
              </w:rPr>
              <w:t>затруднений педагогов.</w:t>
            </w:r>
          </w:p>
        </w:tc>
        <w:tc>
          <w:tcPr>
            <w:tcW w:w="2318" w:type="dxa"/>
            <w:gridSpan w:val="2"/>
          </w:tcPr>
          <w:p w:rsidR="00044FFC" w:rsidRDefault="00044FFC" w:rsidP="000F0460">
            <w:pPr>
              <w:pStyle w:val="TableParagraph"/>
              <w:jc w:val="center"/>
              <w:rPr>
                <w:sz w:val="26"/>
              </w:rPr>
            </w:pPr>
          </w:p>
          <w:p w:rsidR="004209D3" w:rsidRDefault="004209D3" w:rsidP="000F0460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Ст. воспитатель</w:t>
            </w:r>
          </w:p>
          <w:p w:rsidR="00044FFC" w:rsidRDefault="00044FFC" w:rsidP="000F0460">
            <w:pPr>
              <w:pStyle w:val="TableParagraph"/>
              <w:spacing w:before="215"/>
              <w:ind w:left="9"/>
              <w:jc w:val="center"/>
              <w:rPr>
                <w:sz w:val="24"/>
              </w:rPr>
            </w:pPr>
          </w:p>
        </w:tc>
      </w:tr>
      <w:tr w:rsidR="00044FFC" w:rsidTr="005C7B58">
        <w:trPr>
          <w:trHeight w:val="307"/>
        </w:trPr>
        <w:tc>
          <w:tcPr>
            <w:tcW w:w="15502" w:type="dxa"/>
            <w:gridSpan w:val="7"/>
          </w:tcPr>
          <w:p w:rsidR="00044FFC" w:rsidRDefault="000B5E50" w:rsidP="00D03F4D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 Создание организационно-информационного обеспечения внедрения ФОП </w:t>
            </w:r>
            <w:proofErr w:type="gramStart"/>
            <w:r>
              <w:rPr>
                <w:b/>
                <w:sz w:val="24"/>
              </w:rPr>
              <w:t>ДО</w:t>
            </w:r>
            <w:proofErr w:type="gramEnd"/>
          </w:p>
        </w:tc>
      </w:tr>
      <w:tr w:rsidR="00545673" w:rsidTr="00D03F4D">
        <w:trPr>
          <w:trHeight w:val="800"/>
        </w:trPr>
        <w:tc>
          <w:tcPr>
            <w:tcW w:w="710" w:type="dxa"/>
          </w:tcPr>
          <w:p w:rsidR="00545673" w:rsidRDefault="00545673" w:rsidP="000F0460">
            <w:pPr>
              <w:pStyle w:val="TableParagraph"/>
              <w:spacing w:line="27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3" w:type="dxa"/>
            <w:gridSpan w:val="2"/>
          </w:tcPr>
          <w:p w:rsidR="00545673" w:rsidRDefault="00545673" w:rsidP="00A262DB">
            <w:pPr>
              <w:pStyle w:val="TableParagraph"/>
              <w:spacing w:before="162" w:line="259" w:lineRule="auto"/>
              <w:ind w:right="185"/>
              <w:rPr>
                <w:sz w:val="24"/>
              </w:rPr>
            </w:pPr>
            <w:r>
              <w:rPr>
                <w:sz w:val="24"/>
              </w:rPr>
              <w:t>Размещение на сайт</w:t>
            </w:r>
            <w:r w:rsidR="005C7B58">
              <w:rPr>
                <w:sz w:val="24"/>
              </w:rPr>
              <w:t xml:space="preserve">е ДОУ информации о введении ФОП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  <w:tc>
          <w:tcPr>
            <w:tcW w:w="2126" w:type="dxa"/>
          </w:tcPr>
          <w:p w:rsidR="00545673" w:rsidRDefault="00545673" w:rsidP="00A262DB">
            <w:pPr>
              <w:pStyle w:val="TableParagraph"/>
              <w:spacing w:line="272" w:lineRule="exact"/>
              <w:ind w:left="208"/>
              <w:rPr>
                <w:sz w:val="24"/>
              </w:rPr>
            </w:pPr>
          </w:p>
          <w:p w:rsidR="00545673" w:rsidRDefault="00545673" w:rsidP="00A262DB">
            <w:pPr>
              <w:pStyle w:val="TableParagraph"/>
              <w:spacing w:line="272" w:lineRule="exact"/>
              <w:ind w:left="208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4537" w:type="dxa"/>
            <w:gridSpan w:val="2"/>
          </w:tcPr>
          <w:p w:rsidR="00545673" w:rsidRDefault="00545673" w:rsidP="00A262DB">
            <w:pPr>
              <w:pStyle w:val="TableParagraph"/>
              <w:tabs>
                <w:tab w:val="left" w:pos="1442"/>
                <w:tab w:val="left" w:pos="2162"/>
              </w:tabs>
              <w:spacing w:line="264" w:lineRule="auto"/>
              <w:ind w:left="141" w:right="120" w:hanging="130"/>
              <w:rPr>
                <w:sz w:val="24"/>
              </w:rPr>
            </w:pPr>
            <w:r>
              <w:rPr>
                <w:sz w:val="24"/>
              </w:rPr>
              <w:t>Информирование общественности о ходе 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результатах</w:t>
            </w:r>
            <w:r w:rsidR="000B5C8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внедрения ФОП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. Создание банка  полезных ссылок, на сайте ДОУ</w:t>
            </w:r>
          </w:p>
        </w:tc>
        <w:tc>
          <w:tcPr>
            <w:tcW w:w="2176" w:type="dxa"/>
          </w:tcPr>
          <w:p w:rsidR="00545673" w:rsidRDefault="00545673" w:rsidP="000F0460">
            <w:pPr>
              <w:pStyle w:val="TableParagraph"/>
              <w:spacing w:line="272" w:lineRule="exact"/>
              <w:ind w:left="149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  <w:p w:rsidR="00545673" w:rsidRDefault="00545673" w:rsidP="000F0460">
            <w:pPr>
              <w:pStyle w:val="TableParagraph"/>
              <w:spacing w:line="272" w:lineRule="exact"/>
              <w:ind w:left="149"/>
              <w:jc w:val="center"/>
              <w:rPr>
                <w:sz w:val="24"/>
              </w:rPr>
            </w:pPr>
            <w:r>
              <w:rPr>
                <w:sz w:val="24"/>
              </w:rPr>
              <w:t>за сайт</w:t>
            </w:r>
          </w:p>
        </w:tc>
      </w:tr>
      <w:tr w:rsidR="00545673" w:rsidTr="00D03F4D">
        <w:trPr>
          <w:trHeight w:val="729"/>
        </w:trPr>
        <w:tc>
          <w:tcPr>
            <w:tcW w:w="710" w:type="dxa"/>
          </w:tcPr>
          <w:p w:rsidR="00545673" w:rsidRDefault="00545673" w:rsidP="000F0460">
            <w:pPr>
              <w:pStyle w:val="TableParagraph"/>
              <w:spacing w:line="27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53" w:type="dxa"/>
            <w:gridSpan w:val="2"/>
          </w:tcPr>
          <w:p w:rsidR="00545673" w:rsidRDefault="00545673" w:rsidP="00A262DB">
            <w:pPr>
              <w:pStyle w:val="TableParagraph"/>
              <w:spacing w:line="259" w:lineRule="auto"/>
              <w:ind w:left="11" w:right="940"/>
              <w:rPr>
                <w:sz w:val="24"/>
              </w:rPr>
            </w:pPr>
            <w:r>
              <w:rPr>
                <w:sz w:val="24"/>
              </w:rPr>
              <w:t>Обновление технических средств обучения, программного обеспечения</w:t>
            </w:r>
          </w:p>
        </w:tc>
        <w:tc>
          <w:tcPr>
            <w:tcW w:w="2126" w:type="dxa"/>
          </w:tcPr>
          <w:p w:rsidR="00545673" w:rsidRDefault="00545673" w:rsidP="00A262DB">
            <w:pPr>
              <w:pStyle w:val="TableParagraph"/>
              <w:spacing w:line="272" w:lineRule="exact"/>
              <w:ind w:left="347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4537" w:type="dxa"/>
            <w:gridSpan w:val="2"/>
          </w:tcPr>
          <w:p w:rsidR="00545673" w:rsidRPr="004029EC" w:rsidRDefault="00634A8D" w:rsidP="00A262DB">
            <w:pPr>
              <w:pStyle w:val="a9"/>
              <w:rPr>
                <w:sz w:val="24"/>
                <w:szCs w:val="24"/>
              </w:rPr>
            </w:pPr>
            <w:r w:rsidRPr="004029EC">
              <w:rPr>
                <w:sz w:val="24"/>
                <w:szCs w:val="24"/>
              </w:rPr>
              <w:t xml:space="preserve">Обеспечить </w:t>
            </w:r>
            <w:r w:rsidR="00545673" w:rsidRPr="004029EC">
              <w:rPr>
                <w:sz w:val="24"/>
                <w:szCs w:val="24"/>
              </w:rPr>
              <w:t xml:space="preserve">возможность использования </w:t>
            </w:r>
            <w:r w:rsidR="00545673" w:rsidRPr="004029EC">
              <w:rPr>
                <w:spacing w:val="-3"/>
                <w:sz w:val="24"/>
                <w:szCs w:val="24"/>
              </w:rPr>
              <w:t xml:space="preserve">современных </w:t>
            </w:r>
            <w:r w:rsidR="00545673" w:rsidRPr="004029EC">
              <w:rPr>
                <w:sz w:val="24"/>
                <w:szCs w:val="24"/>
              </w:rPr>
              <w:t>технологий в</w:t>
            </w:r>
            <w:r w:rsidR="000B5C83" w:rsidRPr="004029EC">
              <w:rPr>
                <w:sz w:val="24"/>
                <w:szCs w:val="24"/>
              </w:rPr>
              <w:t xml:space="preserve"> </w:t>
            </w:r>
            <w:r w:rsidR="00545673" w:rsidRPr="004029EC">
              <w:rPr>
                <w:sz w:val="24"/>
                <w:szCs w:val="24"/>
              </w:rPr>
              <w:t xml:space="preserve"> воспитательном</w:t>
            </w:r>
            <w:r w:rsidR="00545673" w:rsidRPr="004029EC">
              <w:rPr>
                <w:spacing w:val="-4"/>
                <w:sz w:val="24"/>
                <w:szCs w:val="24"/>
              </w:rPr>
              <w:t xml:space="preserve"> </w:t>
            </w:r>
            <w:r w:rsidR="00545673" w:rsidRPr="004029EC">
              <w:rPr>
                <w:sz w:val="24"/>
                <w:szCs w:val="24"/>
              </w:rPr>
              <w:t>и</w:t>
            </w:r>
            <w:r w:rsidRPr="004029EC">
              <w:rPr>
                <w:sz w:val="24"/>
                <w:szCs w:val="24"/>
              </w:rPr>
              <w:t xml:space="preserve"> </w:t>
            </w:r>
            <w:r w:rsidR="00545673" w:rsidRPr="004029EC">
              <w:rPr>
                <w:sz w:val="24"/>
                <w:szCs w:val="24"/>
              </w:rPr>
              <w:t>обучающем процессе</w:t>
            </w:r>
          </w:p>
        </w:tc>
        <w:tc>
          <w:tcPr>
            <w:tcW w:w="2176" w:type="dxa"/>
          </w:tcPr>
          <w:p w:rsidR="00545673" w:rsidRDefault="00545673" w:rsidP="000F0460">
            <w:pPr>
              <w:pStyle w:val="TableParagraph"/>
              <w:jc w:val="center"/>
              <w:rPr>
                <w:sz w:val="28"/>
              </w:rPr>
            </w:pPr>
          </w:p>
          <w:p w:rsidR="00634A8D" w:rsidRDefault="00634A8D" w:rsidP="000F0460">
            <w:pPr>
              <w:pStyle w:val="TableParagraph"/>
              <w:spacing w:before="2" w:line="259" w:lineRule="auto"/>
              <w:ind w:left="672" w:right="125" w:hanging="528"/>
              <w:jc w:val="center"/>
              <w:rPr>
                <w:sz w:val="24"/>
              </w:rPr>
            </w:pPr>
            <w:r>
              <w:rPr>
                <w:sz w:val="24"/>
              </w:rPr>
              <w:t>Заведующая</w:t>
            </w:r>
          </w:p>
          <w:p w:rsidR="00545673" w:rsidRDefault="00545673" w:rsidP="000F0460">
            <w:pPr>
              <w:pStyle w:val="TableParagraph"/>
              <w:spacing w:line="259" w:lineRule="auto"/>
              <w:ind w:left="672" w:right="125" w:hanging="528"/>
              <w:jc w:val="center"/>
              <w:rPr>
                <w:sz w:val="24"/>
              </w:rPr>
            </w:pPr>
          </w:p>
        </w:tc>
      </w:tr>
      <w:tr w:rsidR="00545673" w:rsidTr="00D03F4D">
        <w:trPr>
          <w:trHeight w:val="852"/>
        </w:trPr>
        <w:tc>
          <w:tcPr>
            <w:tcW w:w="710" w:type="dxa"/>
          </w:tcPr>
          <w:p w:rsidR="00545673" w:rsidRDefault="00545673" w:rsidP="000F0460">
            <w:pPr>
              <w:pStyle w:val="TableParagraph"/>
              <w:spacing w:line="272" w:lineRule="exact"/>
              <w:ind w:left="253" w:right="249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953" w:type="dxa"/>
            <w:gridSpan w:val="2"/>
          </w:tcPr>
          <w:p w:rsidR="00545673" w:rsidRDefault="00545673" w:rsidP="00A262DB">
            <w:pPr>
              <w:pStyle w:val="TableParagraph"/>
              <w:spacing w:line="259" w:lineRule="auto"/>
              <w:ind w:left="11" w:right="710"/>
              <w:rPr>
                <w:sz w:val="24"/>
              </w:rPr>
            </w:pPr>
            <w:r>
              <w:rPr>
                <w:sz w:val="24"/>
              </w:rPr>
              <w:t>Проведение родительских собраний по ознакомлению с новой  образо</w:t>
            </w:r>
            <w:r w:rsidR="005C7B58">
              <w:rPr>
                <w:sz w:val="24"/>
              </w:rPr>
              <w:t xml:space="preserve">вательной программой ДОУ по ФОП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  <w:tc>
          <w:tcPr>
            <w:tcW w:w="2126" w:type="dxa"/>
          </w:tcPr>
          <w:p w:rsidR="00545673" w:rsidRDefault="00545673" w:rsidP="00A262DB">
            <w:pPr>
              <w:pStyle w:val="TableParagraph"/>
              <w:rPr>
                <w:sz w:val="28"/>
              </w:rPr>
            </w:pPr>
          </w:p>
          <w:p w:rsidR="00545673" w:rsidRDefault="00545673" w:rsidP="00A262DB">
            <w:pPr>
              <w:pStyle w:val="TableParagraph"/>
              <w:spacing w:before="1"/>
              <w:ind w:left="202" w:right="20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4537" w:type="dxa"/>
            <w:gridSpan w:val="2"/>
          </w:tcPr>
          <w:p w:rsidR="00545673" w:rsidRDefault="000B5C83" w:rsidP="00A26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Информирование родителей о новой образовательной программе по ФОП 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  <w:tc>
          <w:tcPr>
            <w:tcW w:w="2176" w:type="dxa"/>
          </w:tcPr>
          <w:p w:rsidR="00545673" w:rsidRPr="004029EC" w:rsidRDefault="00545673" w:rsidP="004029EC">
            <w:pPr>
              <w:pStyle w:val="a9"/>
              <w:rPr>
                <w:sz w:val="24"/>
                <w:szCs w:val="24"/>
              </w:rPr>
            </w:pPr>
            <w:r w:rsidRPr="004029EC">
              <w:rPr>
                <w:sz w:val="24"/>
                <w:szCs w:val="24"/>
              </w:rPr>
              <w:t>Ст. воспитатель</w:t>
            </w:r>
          </w:p>
          <w:p w:rsidR="00545673" w:rsidRDefault="004029EC" w:rsidP="004029EC">
            <w:pPr>
              <w:pStyle w:val="a9"/>
            </w:pPr>
            <w:r w:rsidRPr="004029EC">
              <w:rPr>
                <w:sz w:val="24"/>
                <w:szCs w:val="24"/>
              </w:rPr>
              <w:t>В</w:t>
            </w:r>
            <w:r w:rsidR="00545673" w:rsidRPr="004029EC">
              <w:rPr>
                <w:sz w:val="24"/>
                <w:szCs w:val="24"/>
              </w:rPr>
              <w:t>оспитатели групп</w:t>
            </w:r>
          </w:p>
        </w:tc>
      </w:tr>
      <w:tr w:rsidR="00545673" w:rsidTr="00D03F4D">
        <w:trPr>
          <w:trHeight w:val="960"/>
        </w:trPr>
        <w:tc>
          <w:tcPr>
            <w:tcW w:w="710" w:type="dxa"/>
          </w:tcPr>
          <w:p w:rsidR="00545673" w:rsidRDefault="00545673" w:rsidP="000F0460">
            <w:pPr>
              <w:pStyle w:val="TableParagraph"/>
              <w:spacing w:line="27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53" w:type="dxa"/>
            <w:gridSpan w:val="2"/>
          </w:tcPr>
          <w:p w:rsidR="00545673" w:rsidRDefault="00545673" w:rsidP="00A262DB">
            <w:pPr>
              <w:pStyle w:val="TableParagraph"/>
              <w:spacing w:line="259" w:lineRule="auto"/>
              <w:ind w:left="11" w:right="331"/>
              <w:rPr>
                <w:sz w:val="24"/>
              </w:rPr>
            </w:pPr>
            <w:r>
              <w:rPr>
                <w:sz w:val="24"/>
              </w:rPr>
              <w:t xml:space="preserve">Обеспечение публичной отчетности ДОУ о ходе и результатах введения ФОП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  <w:tc>
          <w:tcPr>
            <w:tcW w:w="2126" w:type="dxa"/>
          </w:tcPr>
          <w:p w:rsidR="00545673" w:rsidRDefault="00545673" w:rsidP="00A26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4537" w:type="dxa"/>
            <w:gridSpan w:val="2"/>
          </w:tcPr>
          <w:p w:rsidR="00545673" w:rsidRDefault="00545673" w:rsidP="00A262DB">
            <w:pPr>
              <w:pStyle w:val="TableParagraph"/>
              <w:spacing w:line="247" w:lineRule="auto"/>
              <w:ind w:left="11" w:right="397" w:firstLine="367"/>
              <w:rPr>
                <w:sz w:val="24"/>
              </w:rPr>
            </w:pPr>
            <w:r>
              <w:rPr>
                <w:sz w:val="24"/>
              </w:rPr>
              <w:t xml:space="preserve">Информирование общественности о ходе и результатах введения ФОП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. Отчеты</w:t>
            </w:r>
          </w:p>
        </w:tc>
        <w:tc>
          <w:tcPr>
            <w:tcW w:w="2176" w:type="dxa"/>
          </w:tcPr>
          <w:p w:rsidR="00545673" w:rsidRDefault="00545673" w:rsidP="000F0460">
            <w:pPr>
              <w:pStyle w:val="TableParagraph"/>
              <w:spacing w:before="9"/>
              <w:jc w:val="center"/>
              <w:rPr>
                <w:sz w:val="23"/>
              </w:rPr>
            </w:pPr>
          </w:p>
          <w:p w:rsidR="00545673" w:rsidRDefault="00545673" w:rsidP="000F0460">
            <w:pPr>
              <w:pStyle w:val="TableParagraph"/>
              <w:spacing w:line="259" w:lineRule="auto"/>
              <w:ind w:left="672" w:right="125" w:hanging="528"/>
              <w:jc w:val="center"/>
              <w:rPr>
                <w:sz w:val="24"/>
              </w:rPr>
            </w:pPr>
          </w:p>
        </w:tc>
      </w:tr>
    </w:tbl>
    <w:p w:rsidR="000B5E50" w:rsidRDefault="000B5E50"/>
    <w:sectPr w:rsidR="000B5E50" w:rsidSect="000F0460">
      <w:pgSz w:w="16850" w:h="11900" w:orient="landscape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970" w:rsidRDefault="00B83970" w:rsidP="00353EF3">
      <w:r>
        <w:separator/>
      </w:r>
    </w:p>
  </w:endnote>
  <w:endnote w:type="continuationSeparator" w:id="1">
    <w:p w:rsidR="00B83970" w:rsidRDefault="00B83970" w:rsidP="00353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970" w:rsidRDefault="00B83970" w:rsidP="00353EF3">
      <w:r>
        <w:separator/>
      </w:r>
    </w:p>
  </w:footnote>
  <w:footnote w:type="continuationSeparator" w:id="1">
    <w:p w:rsidR="00B83970" w:rsidRDefault="00B83970" w:rsidP="00353E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44FFC"/>
    <w:rsid w:val="00044FFC"/>
    <w:rsid w:val="000650FF"/>
    <w:rsid w:val="000B5C83"/>
    <w:rsid w:val="000B5E50"/>
    <w:rsid w:val="000F0460"/>
    <w:rsid w:val="00143986"/>
    <w:rsid w:val="00177D64"/>
    <w:rsid w:val="001B2AE2"/>
    <w:rsid w:val="001E40BF"/>
    <w:rsid w:val="002303A9"/>
    <w:rsid w:val="00235475"/>
    <w:rsid w:val="00287C39"/>
    <w:rsid w:val="002B5FEF"/>
    <w:rsid w:val="00353EF3"/>
    <w:rsid w:val="00377CFA"/>
    <w:rsid w:val="003A02BF"/>
    <w:rsid w:val="004029EC"/>
    <w:rsid w:val="004209D3"/>
    <w:rsid w:val="00486B88"/>
    <w:rsid w:val="004A7EFC"/>
    <w:rsid w:val="004B5AFE"/>
    <w:rsid w:val="004B7213"/>
    <w:rsid w:val="004E3D87"/>
    <w:rsid w:val="00545673"/>
    <w:rsid w:val="005C7B58"/>
    <w:rsid w:val="005F5E72"/>
    <w:rsid w:val="00604DC8"/>
    <w:rsid w:val="00634A8D"/>
    <w:rsid w:val="006E0F42"/>
    <w:rsid w:val="006F2B19"/>
    <w:rsid w:val="006F4CF0"/>
    <w:rsid w:val="008E1166"/>
    <w:rsid w:val="008E76AC"/>
    <w:rsid w:val="009D12D4"/>
    <w:rsid w:val="00A262DB"/>
    <w:rsid w:val="00B0654C"/>
    <w:rsid w:val="00B83970"/>
    <w:rsid w:val="00BD019B"/>
    <w:rsid w:val="00C87DDD"/>
    <w:rsid w:val="00D03F4D"/>
    <w:rsid w:val="00D812F9"/>
    <w:rsid w:val="00E03571"/>
    <w:rsid w:val="00E364BD"/>
    <w:rsid w:val="00E55F3C"/>
    <w:rsid w:val="00EB09A5"/>
    <w:rsid w:val="00ED24D5"/>
    <w:rsid w:val="00F32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44FF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4F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44FFC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44FFC"/>
    <w:pPr>
      <w:ind w:left="156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44FFC"/>
  </w:style>
  <w:style w:type="paragraph" w:customStyle="1" w:styleId="TableParagraph">
    <w:name w:val="Table Paragraph"/>
    <w:basedOn w:val="a"/>
    <w:uiPriority w:val="1"/>
    <w:qFormat/>
    <w:rsid w:val="00044FFC"/>
  </w:style>
  <w:style w:type="paragraph" w:styleId="a5">
    <w:name w:val="header"/>
    <w:basedOn w:val="a"/>
    <w:link w:val="a6"/>
    <w:uiPriority w:val="99"/>
    <w:semiHidden/>
    <w:unhideWhenUsed/>
    <w:rsid w:val="00353E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53EF3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353E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53EF3"/>
    <w:rPr>
      <w:rFonts w:ascii="Times New Roman" w:eastAsia="Times New Roman" w:hAnsi="Times New Roman" w:cs="Times New Roman"/>
      <w:lang w:val="ru-RU"/>
    </w:rPr>
  </w:style>
  <w:style w:type="paragraph" w:styleId="a9">
    <w:name w:val="No Spacing"/>
    <w:uiPriority w:val="1"/>
    <w:qFormat/>
    <w:rsid w:val="006F4CF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5EE63-8DF1-4E75-8609-D70BA2BEC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Колосо</cp:lastModifiedBy>
  <cp:revision>15</cp:revision>
  <cp:lastPrinted>2023-12-19T12:08:00Z</cp:lastPrinted>
  <dcterms:created xsi:type="dcterms:W3CDTF">2023-05-14T13:42:00Z</dcterms:created>
  <dcterms:modified xsi:type="dcterms:W3CDTF">2023-12-19T12:08:00Z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2023-05-14T00:00:00Z</vt:filetime>
  </property>
</Properties>
</file>