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CF" w:rsidRDefault="00A50A97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072CC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D40D0D" w:rsidRPr="00072CCF">
        <w:rPr>
          <w:rFonts w:ascii="Times New Roman" w:hAnsi="Times New Roman" w:cs="Times New Roman"/>
          <w:b/>
          <w:i/>
          <w:color w:val="7030A0"/>
          <w:sz w:val="40"/>
          <w:szCs w:val="40"/>
        </w:rPr>
        <w:t>Информация для родителей</w:t>
      </w:r>
    </w:p>
    <w:p w:rsidR="00D40D0D" w:rsidRPr="00072CCF" w:rsidRDefault="00D40D0D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072CCF">
        <w:rPr>
          <w:rFonts w:ascii="Times New Roman" w:hAnsi="Times New Roman" w:cs="Times New Roman"/>
          <w:b/>
          <w:color w:val="C00000"/>
          <w:sz w:val="52"/>
          <w:szCs w:val="52"/>
        </w:rPr>
        <w:t>Как помочь ребенку стать грамотным?</w:t>
      </w:r>
    </w:p>
    <w:p w:rsidR="00072CCF" w:rsidRPr="00072CCF" w:rsidRDefault="00072CCF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20C04" w:rsidRDefault="00420C0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456839" cy="3678621"/>
            <wp:effectExtent l="19050" t="0" r="0" b="0"/>
            <wp:docPr id="1" name="Рисунок 1" descr="http://mammypage.ru/wp-content/uploads/2015/01/zanatiya-mini-me.s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mypage.ru/wp-content/uploads/2015/01/zanatiya-mini-me.su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58" cy="368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CF" w:rsidRPr="002113D3" w:rsidRDefault="00072CCF">
      <w:pPr>
        <w:rPr>
          <w:rFonts w:ascii="Times New Roman" w:hAnsi="Times New Roman" w:cs="Times New Roman"/>
          <w:b/>
          <w:sz w:val="52"/>
          <w:szCs w:val="52"/>
        </w:rPr>
      </w:pPr>
    </w:p>
    <w:p w:rsidR="00D40D0D" w:rsidRPr="002113D3" w:rsidRDefault="00D40D0D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>Ваш ребенок пока дошкольник. Он еще не научился хорошо говорить, читать, писать. Всех нас волнует, как ребенок привыкнет к школе, к учителю, справится ли со всеми школьными трудностями. Это самое важное для нас  сейчас. Мы не думаем о том, грамотно ли он будет писать во втором, в третьем и в последующих классах. Кажется, что это так далеко от сегодняшнего дня. Но  уже сейчас самое время об этом задуматься, потому что не все дети, которые в дошкольном возрасте имели речевое нарушение, смогут научиться быть грамотными. Именно в старшем дошкольном возрасте вы можете заложить основы грамотного письма будущего школьника.</w:t>
      </w:r>
    </w:p>
    <w:p w:rsidR="00D40D0D" w:rsidRPr="002113D3" w:rsidRDefault="00D40D0D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lastRenderedPageBreak/>
        <w:t>В первом классе вопрос о соблюдении орфографических правил еще не является особенно актуальным. И сами правила очень просты, их немного. Но уже на этом этапе не все дети правильно</w:t>
      </w:r>
      <w:r w:rsidR="00A620C3" w:rsidRPr="002113D3">
        <w:rPr>
          <w:rFonts w:ascii="Times New Roman" w:hAnsi="Times New Roman" w:cs="Times New Roman"/>
          <w:sz w:val="32"/>
          <w:szCs w:val="32"/>
        </w:rPr>
        <w:t xml:space="preserve"> пишут слова с сочетаниями «жи-ши», «ча-ща», «чу-щу», забывают обозначить прописной буквой начало предложения и имена, поставить точку в конце предложения. Позднее тетрадки таких учеников пестрят учительскими пометками, двойками за несоблюдение орфографических правил правописания безударных гласных в корнях слов, приставках и суффиксах. Причем, правила хорошо выучены ими наизусть, а вот применить нужное правило вовремя такой школьник не может. Зачастую оказывается, что эти ученики испытывают трудности в распознании и выделении частей слова, подборе проверочных слов, анализе звучащей речи. Эти трудности не позволяют им видеть орфограмму, «трудное место» в упражнении, а значит, проверить написание. Когда родители таких детей обращаются к школьному логопеду – часто время уже упущено, ребенок приобрел изрядный опыт неграмотного письма, получения двоек, а иногда и школьный невроз.</w:t>
      </w:r>
    </w:p>
    <w:p w:rsidR="002113D3" w:rsidRDefault="00A620C3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 xml:space="preserve">Могут ли все дети быть грамотными? Конечно, нет. </w:t>
      </w:r>
      <w:r w:rsidR="006728EA" w:rsidRPr="002113D3">
        <w:rPr>
          <w:rFonts w:ascii="Times New Roman" w:hAnsi="Times New Roman" w:cs="Times New Roman"/>
          <w:sz w:val="32"/>
          <w:szCs w:val="32"/>
        </w:rPr>
        <w:t>Д</w:t>
      </w:r>
      <w:r w:rsidRPr="002113D3">
        <w:rPr>
          <w:rFonts w:ascii="Times New Roman" w:hAnsi="Times New Roman" w:cs="Times New Roman"/>
          <w:sz w:val="32"/>
          <w:szCs w:val="32"/>
        </w:rPr>
        <w:t>ети</w:t>
      </w:r>
      <w:r w:rsidR="006728EA" w:rsidRPr="002113D3">
        <w:rPr>
          <w:rFonts w:ascii="Times New Roman" w:hAnsi="Times New Roman" w:cs="Times New Roman"/>
          <w:sz w:val="32"/>
          <w:szCs w:val="32"/>
        </w:rPr>
        <w:t xml:space="preserve"> с речевыми патологиями представляют собой группу риска по разнообразным нарушениям письма и чтения. Но предупрежден – значит вооружен. </w:t>
      </w:r>
    </w:p>
    <w:p w:rsidR="00072CCF" w:rsidRDefault="006728EA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 xml:space="preserve">Мы можем предупредить или смягчить некоторые трудности, поджидающие будущего ученика на пути к знаниям. Для этого в программу логопедической помощи включены упражнения, направленные на обучение ребенка анализу звучащей речи, расширение словарного запаса, образование слов при помощи приставок и суффиксов.  Но этого недостаточно. Грамотно пишет ребенок, который приобрел обширный речевой опыт правильного употребления приставок и суффиксов родного языка, имеет достаточный языковой материал для того, чтобы уметь обобщать его в речи. </w:t>
      </w:r>
      <w:r w:rsidR="00AE64EB" w:rsidRPr="002113D3">
        <w:rPr>
          <w:rFonts w:ascii="Times New Roman" w:hAnsi="Times New Roman" w:cs="Times New Roman"/>
          <w:sz w:val="32"/>
          <w:szCs w:val="32"/>
        </w:rPr>
        <w:t>К примеру, многократное употребление существительных с суффиксом – ик – подводит ребенка к  пониманию значения этого суффикса как уменьшительно – ласкательного (кубик, домик).</w:t>
      </w:r>
    </w:p>
    <w:p w:rsidR="00A620C3" w:rsidRPr="002113D3" w:rsidRDefault="00AE64EB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lastRenderedPageBreak/>
        <w:t xml:space="preserve"> Научившись слышать этот суффикс (как часть слова) в словах, понимая значение слов с этим суффиксом, в школе ребенку только останется запомнить, что в этом суффиксе пишется буква «и». </w:t>
      </w:r>
    </w:p>
    <w:p w:rsidR="00AE64EB" w:rsidRPr="00072CCF" w:rsidRDefault="00AE64EB" w:rsidP="00072CCF">
      <w:pPr>
        <w:spacing w:line="240" w:lineRule="auto"/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72CCF">
        <w:rPr>
          <w:rFonts w:ascii="Times New Roman" w:hAnsi="Times New Roman" w:cs="Times New Roman"/>
          <w:b/>
          <w:color w:val="C00000"/>
          <w:sz w:val="36"/>
          <w:szCs w:val="36"/>
        </w:rPr>
        <w:t>Простые игры  и упражнения помогут предупредить возможные трудности.</w:t>
      </w:r>
    </w:p>
    <w:p w:rsidR="00AE64EB" w:rsidRPr="00072CCF" w:rsidRDefault="00AE64EB" w:rsidP="00072CCF">
      <w:pPr>
        <w:spacing w:line="240" w:lineRule="auto"/>
        <w:ind w:right="708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72CCF">
        <w:rPr>
          <w:rFonts w:ascii="Times New Roman" w:hAnsi="Times New Roman" w:cs="Times New Roman"/>
          <w:b/>
          <w:i/>
          <w:color w:val="7030A0"/>
          <w:sz w:val="32"/>
          <w:szCs w:val="32"/>
        </w:rPr>
        <w:t>«Как живут слова»</w:t>
      </w:r>
    </w:p>
    <w:p w:rsidR="00AE64EB" w:rsidRPr="002113D3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>Расскажите, что слова, как и люди, живут семьями. Предложите вместе с вами назвать, какие слова живут вместе со словом дом (домик, домище, домашний, бездомный). Ребенок, хорошо владеющий приемами словообразования (а именно этому учат подобные игры), значительно грамотнее будет писать в школе.</w:t>
      </w:r>
    </w:p>
    <w:p w:rsidR="008E79F4" w:rsidRPr="002113D3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>Определите с ребенком какое – либо качество встреченного по пути животного (или персонажа мультфильма). Предложите придумать этому животному кличку или персонажу новое имя. К примеру, шаловливый щенок может стать Шалуном, а пушистый котенок – Пушком. Это привлечет внимание ребенка к звучанию родственных слов, научит вслушиваться в названия.</w:t>
      </w:r>
    </w:p>
    <w:p w:rsidR="008E79F4" w:rsidRPr="00072CCF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72CCF">
        <w:rPr>
          <w:rFonts w:ascii="Times New Roman" w:hAnsi="Times New Roman" w:cs="Times New Roman"/>
          <w:b/>
          <w:i/>
          <w:color w:val="7030A0"/>
          <w:sz w:val="32"/>
          <w:szCs w:val="32"/>
        </w:rPr>
        <w:t>«Коробок»</w:t>
      </w:r>
    </w:p>
    <w:p w:rsidR="002113D3" w:rsidRPr="002113D3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 xml:space="preserve">Придумывание слов, оканчивающихся суффиксом – </w:t>
      </w:r>
      <w:r w:rsidRPr="002113D3">
        <w:rPr>
          <w:rFonts w:ascii="Times New Roman" w:hAnsi="Times New Roman" w:cs="Times New Roman"/>
          <w:b/>
          <w:i/>
          <w:sz w:val="32"/>
          <w:szCs w:val="32"/>
        </w:rPr>
        <w:t>ок-</w:t>
      </w:r>
      <w:r w:rsidRPr="002113D3">
        <w:rPr>
          <w:rFonts w:ascii="Times New Roman" w:hAnsi="Times New Roman" w:cs="Times New Roman"/>
          <w:sz w:val="32"/>
          <w:szCs w:val="32"/>
        </w:rPr>
        <w:t>. вот коробок. Клади в него все, что на –ок- (глазок, молоток, платок и т.д.)</w:t>
      </w:r>
    </w:p>
    <w:p w:rsidR="008E79F4" w:rsidRPr="00072CCF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72CCF">
        <w:rPr>
          <w:rFonts w:ascii="Times New Roman" w:hAnsi="Times New Roman" w:cs="Times New Roman"/>
          <w:b/>
          <w:i/>
          <w:color w:val="7030A0"/>
          <w:sz w:val="32"/>
          <w:szCs w:val="32"/>
        </w:rPr>
        <w:t>«Придумай слова»</w:t>
      </w:r>
    </w:p>
    <w:p w:rsidR="008E79F4" w:rsidRPr="002113D3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>Ребенку предлагают придумать слова с заданным сочетанием звуков. Желательно брать сочетания с типичными для русского языка приставками и суффиксами.</w:t>
      </w:r>
    </w:p>
    <w:p w:rsidR="008E79F4" w:rsidRPr="002113D3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>- ик- домик, столик, носик…</w:t>
      </w:r>
    </w:p>
    <w:p w:rsidR="008E79F4" w:rsidRPr="002113D3" w:rsidRDefault="008E79F4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 xml:space="preserve">- ник- </w:t>
      </w:r>
      <w:r w:rsidR="008726B0" w:rsidRPr="002113D3">
        <w:rPr>
          <w:rFonts w:ascii="Times New Roman" w:hAnsi="Times New Roman" w:cs="Times New Roman"/>
          <w:sz w:val="32"/>
          <w:szCs w:val="32"/>
        </w:rPr>
        <w:t>подснежник, речник, печник…</w:t>
      </w:r>
    </w:p>
    <w:p w:rsidR="008726B0" w:rsidRPr="002113D3" w:rsidRDefault="008726B0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>- ышк- перышко, зернышко, солнышко…</w:t>
      </w:r>
    </w:p>
    <w:p w:rsidR="008726B0" w:rsidRPr="002113D3" w:rsidRDefault="008726B0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lastRenderedPageBreak/>
        <w:t>Также большим подспорьем первокласснику будет знание слов, в которых есть сочетания «жи-ши», «ча-ща», «чу-щу». Поэтому полезно припоминать слова на каждый из этих слогов в отдельности, а также парами. Это закрепит в памяти ребенка пару написаний, подчиняющихся единому правилу, и сами слова, в которых пишутся эти сочетания.</w:t>
      </w:r>
    </w:p>
    <w:p w:rsidR="008726B0" w:rsidRPr="00072CCF" w:rsidRDefault="008726B0" w:rsidP="00072CCF">
      <w:pPr>
        <w:spacing w:line="240" w:lineRule="auto"/>
        <w:ind w:right="708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72CCF">
        <w:rPr>
          <w:rFonts w:ascii="Times New Roman" w:hAnsi="Times New Roman" w:cs="Times New Roman"/>
          <w:b/>
          <w:i/>
          <w:color w:val="7030A0"/>
          <w:sz w:val="32"/>
          <w:szCs w:val="32"/>
        </w:rPr>
        <w:t>«Акварель»</w:t>
      </w:r>
    </w:p>
    <w:p w:rsidR="008726B0" w:rsidRPr="002113D3" w:rsidRDefault="008726B0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>Расскажите ребенку о том, что при рисовании акварельными красками изображение получается размытым, как бы прозрачным. Представим, что у нас акварельные краски. Разведем их водой. Была синяя книга – получилась синеватая, была красная – получилась красноватая. А теперь будем ими рисовать. И картина тоже получится как бы размытой, прозрачной: желтоватое солнышко, зеленоватый лес… Можно брать любые прилагательные и образовывать от них слова.</w:t>
      </w:r>
    </w:p>
    <w:p w:rsidR="008726B0" w:rsidRDefault="008726B0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2113D3">
        <w:rPr>
          <w:rFonts w:ascii="Times New Roman" w:hAnsi="Times New Roman" w:cs="Times New Roman"/>
          <w:sz w:val="32"/>
          <w:szCs w:val="32"/>
        </w:rPr>
        <w:t xml:space="preserve">Научите ребенка «чувствовать» предлоги в потоке звучащей речи. </w:t>
      </w:r>
      <w:r w:rsidR="00A50A97" w:rsidRPr="002113D3">
        <w:rPr>
          <w:rFonts w:ascii="Times New Roman" w:hAnsi="Times New Roman" w:cs="Times New Roman"/>
          <w:sz w:val="32"/>
          <w:szCs w:val="32"/>
        </w:rPr>
        <w:t>Тогда он скорее научится писать предлог отдельно от других слов. Предложите по пути из детского сада назвать, что на чём: снег на крыше, кошка на дереве и т.д. Так же можно поискать, что рядом, около, за, перед, над, под.</w:t>
      </w:r>
    </w:p>
    <w:p w:rsidR="00A514C2" w:rsidRPr="002113D3" w:rsidRDefault="00A514C2" w:rsidP="00072CCF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A50A97" w:rsidRPr="00072CCF" w:rsidRDefault="00A50A97" w:rsidP="00072CCF">
      <w:pPr>
        <w:spacing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72CCF">
        <w:rPr>
          <w:rFonts w:ascii="Times New Roman" w:hAnsi="Times New Roman" w:cs="Times New Roman"/>
          <w:b/>
          <w:i/>
          <w:color w:val="C00000"/>
          <w:sz w:val="32"/>
          <w:szCs w:val="32"/>
        </w:rPr>
        <w:t>Однократного использования этих игр мало. Только систематические упражнения бывают действенными. Возьмите за правило каждый день выполнять одно упражнение. Ребенок, соскучившийся по родителям за день, с удовольствием примет правила игры.</w:t>
      </w:r>
    </w:p>
    <w:sectPr w:rsidR="00A50A97" w:rsidRPr="00072CCF" w:rsidSect="00A514C2">
      <w:pgSz w:w="11906" w:h="16838"/>
      <w:pgMar w:top="1134" w:right="850" w:bottom="1134" w:left="1701" w:header="708" w:footer="708" w:gutter="0"/>
      <w:pgBorders w:offsetFrom="page">
        <w:top w:val="starsShadowed" w:sz="21" w:space="24" w:color="auto"/>
        <w:left w:val="starsShadowed" w:sz="21" w:space="24" w:color="auto"/>
        <w:bottom w:val="starsShadowed" w:sz="21" w:space="24" w:color="auto"/>
        <w:right w:val="starsShadowed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40D0D"/>
    <w:rsid w:val="00072CCF"/>
    <w:rsid w:val="002113D3"/>
    <w:rsid w:val="00330461"/>
    <w:rsid w:val="00420C04"/>
    <w:rsid w:val="006728EA"/>
    <w:rsid w:val="008726B0"/>
    <w:rsid w:val="0089715A"/>
    <w:rsid w:val="008E79F4"/>
    <w:rsid w:val="0093674B"/>
    <w:rsid w:val="009B159C"/>
    <w:rsid w:val="00A50A97"/>
    <w:rsid w:val="00A514C2"/>
    <w:rsid w:val="00A620C3"/>
    <w:rsid w:val="00AE64EB"/>
    <w:rsid w:val="00D40D0D"/>
    <w:rsid w:val="00D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2016-06-05T07:57:00Z</dcterms:created>
  <dcterms:modified xsi:type="dcterms:W3CDTF">2016-06-23T11:30:00Z</dcterms:modified>
</cp:coreProperties>
</file>