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D6" w:rsidRPr="008A1394" w:rsidRDefault="009E4752" w:rsidP="009E4752">
      <w:pPr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</w:t>
      </w:r>
      <w:r w:rsidR="00391352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23477F" w:rsidRPr="008A1394">
        <w:rPr>
          <w:rFonts w:ascii="Times New Roman" w:hAnsi="Times New Roman" w:cs="Times New Roman"/>
          <w:b/>
          <w:i/>
          <w:color w:val="002060"/>
          <w:sz w:val="40"/>
          <w:szCs w:val="40"/>
        </w:rPr>
        <w:t>Информация для родителей</w:t>
      </w:r>
    </w:p>
    <w:p w:rsidR="0023477F" w:rsidRPr="008A1394" w:rsidRDefault="0023477F">
      <w:pPr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8A1394">
        <w:rPr>
          <w:rFonts w:ascii="Times New Roman" w:hAnsi="Times New Roman" w:cs="Times New Roman"/>
          <w:b/>
          <w:color w:val="C00000"/>
          <w:sz w:val="48"/>
          <w:szCs w:val="48"/>
        </w:rPr>
        <w:t>Ловкость рук, или чтобы прописи были аккуратными</w:t>
      </w:r>
      <w:r w:rsidR="00BF7000" w:rsidRPr="008A1394">
        <w:rPr>
          <w:rFonts w:ascii="Times New Roman" w:hAnsi="Times New Roman" w:cs="Times New Roman"/>
          <w:b/>
          <w:color w:val="C00000"/>
          <w:sz w:val="48"/>
          <w:szCs w:val="48"/>
        </w:rPr>
        <w:t>.</w:t>
      </w:r>
    </w:p>
    <w:p w:rsidR="008A1394" w:rsidRPr="008A1394" w:rsidRDefault="008A1394">
      <w:pPr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A33AB6" w:rsidRDefault="008A1394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5350466" cy="3310759"/>
            <wp:effectExtent l="19050" t="0" r="2584" b="0"/>
            <wp:docPr id="7" name="Рисунок 7" descr="http://izhlife.ru/uploads/posts/newsimg/imgs-93088.preview-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zhlife.ru/uploads/posts/newsimg/imgs-93088.preview-6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130" cy="3312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394" w:rsidRPr="009E4752" w:rsidRDefault="008A1394">
      <w:pPr>
        <w:rPr>
          <w:rFonts w:ascii="Times New Roman" w:hAnsi="Times New Roman" w:cs="Times New Roman"/>
          <w:b/>
          <w:sz w:val="48"/>
          <w:szCs w:val="48"/>
        </w:rPr>
      </w:pPr>
    </w:p>
    <w:p w:rsidR="0088601F" w:rsidRPr="0088601F" w:rsidRDefault="0023477F" w:rsidP="008A1394">
      <w:pPr>
        <w:ind w:right="850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8A1394">
        <w:rPr>
          <w:rFonts w:ascii="Times New Roman" w:hAnsi="Times New Roman" w:cs="Times New Roman"/>
          <w:sz w:val="32"/>
          <w:szCs w:val="32"/>
        </w:rPr>
        <w:t xml:space="preserve">Ваш ребенок скоро станет школьником. Он будет учиться многому, в том числе, одному из самых сложных для младшего школьника умений – умению писать. И от нас с вами во многом зависит, встретится он с трудностями на этом пути или дорога будет гладкой. </w:t>
      </w:r>
      <w:r w:rsidRPr="0088601F">
        <w:rPr>
          <w:rFonts w:ascii="Times New Roman" w:hAnsi="Times New Roman" w:cs="Times New Roman"/>
          <w:color w:val="C00000"/>
          <w:sz w:val="32"/>
          <w:szCs w:val="32"/>
        </w:rPr>
        <w:t>Почему одни дети легко усваивают все правильные написания букв, пишут аккуратно и красиво, в тетрадях других палочки и крючочки расползаются в разные стороны, вылезают за пределы рабочей строки, рассыпаются на составные части? От чего зависит, готов ли первоклассник к письму?</w:t>
      </w:r>
    </w:p>
    <w:p w:rsidR="00391352" w:rsidRDefault="00391352" w:rsidP="008A1394">
      <w:pPr>
        <w:ind w:right="850"/>
        <w:jc w:val="both"/>
        <w:rPr>
          <w:rFonts w:ascii="Times New Roman" w:hAnsi="Times New Roman" w:cs="Times New Roman"/>
          <w:sz w:val="32"/>
          <w:szCs w:val="32"/>
        </w:rPr>
      </w:pPr>
    </w:p>
    <w:p w:rsidR="00391352" w:rsidRDefault="00391352" w:rsidP="008A1394">
      <w:pPr>
        <w:ind w:right="850"/>
        <w:jc w:val="both"/>
        <w:rPr>
          <w:rFonts w:ascii="Times New Roman" w:hAnsi="Times New Roman" w:cs="Times New Roman"/>
          <w:sz w:val="32"/>
          <w:szCs w:val="32"/>
        </w:rPr>
      </w:pPr>
    </w:p>
    <w:p w:rsidR="0023477F" w:rsidRPr="008A1394" w:rsidRDefault="0023477F" w:rsidP="008A1394">
      <w:pPr>
        <w:ind w:right="850"/>
        <w:jc w:val="both"/>
        <w:rPr>
          <w:rFonts w:ascii="Times New Roman" w:hAnsi="Times New Roman" w:cs="Times New Roman"/>
          <w:sz w:val="32"/>
          <w:szCs w:val="32"/>
        </w:rPr>
      </w:pPr>
      <w:r w:rsidRPr="008A1394">
        <w:rPr>
          <w:rFonts w:ascii="Times New Roman" w:hAnsi="Times New Roman" w:cs="Times New Roman"/>
          <w:sz w:val="32"/>
          <w:szCs w:val="32"/>
        </w:rPr>
        <w:t xml:space="preserve"> Формирование движений кисти рук тесно связано с созреванием двигательного анализатора, развитием зрительного и слухового анализаторов. Формирование графических навыков начинается задолго до поступления ребенка в школу. В возрасте до 3 лет дети впервые берут в руки карандаш и чертят на бумаге прямые линии или замкнутые</w:t>
      </w:r>
      <w:r w:rsidR="003969AF" w:rsidRPr="008A1394">
        <w:rPr>
          <w:rFonts w:ascii="Times New Roman" w:hAnsi="Times New Roman" w:cs="Times New Roman"/>
          <w:sz w:val="32"/>
          <w:szCs w:val="32"/>
        </w:rPr>
        <w:t xml:space="preserve"> каракули, еще не контролируя, не направляя зрением свою руку.</w:t>
      </w:r>
    </w:p>
    <w:p w:rsidR="003969AF" w:rsidRPr="008A1394" w:rsidRDefault="003969AF" w:rsidP="008A1394">
      <w:pPr>
        <w:ind w:right="850"/>
        <w:jc w:val="both"/>
        <w:rPr>
          <w:rFonts w:ascii="Times New Roman" w:hAnsi="Times New Roman" w:cs="Times New Roman"/>
          <w:sz w:val="32"/>
          <w:szCs w:val="32"/>
        </w:rPr>
      </w:pPr>
      <w:r w:rsidRPr="008A1394">
        <w:rPr>
          <w:rFonts w:ascii="Times New Roman" w:hAnsi="Times New Roman" w:cs="Times New Roman"/>
          <w:sz w:val="32"/>
          <w:szCs w:val="32"/>
        </w:rPr>
        <w:t>У детей 4-5 лет изображение прямой черты, овала сопровождается дрожанием пальцев кисти, так что в результате прямые линии получаются изогнутыми, овал – зигзагообразным и не всегда замкнутым. Позднее дети начинают включать зрительный контроль в ходе рисования предметов (домик, солнце, дерево и др.), письма карандашом отдельных печатных букв. К 6 годам постепенно движения руки становятся более уверенными.</w:t>
      </w:r>
    </w:p>
    <w:p w:rsidR="0088601F" w:rsidRDefault="003969AF" w:rsidP="008A1394">
      <w:pPr>
        <w:ind w:right="850"/>
        <w:jc w:val="both"/>
        <w:rPr>
          <w:rFonts w:ascii="Times New Roman" w:hAnsi="Times New Roman" w:cs="Times New Roman"/>
          <w:sz w:val="32"/>
          <w:szCs w:val="32"/>
        </w:rPr>
      </w:pPr>
      <w:r w:rsidRPr="008A1394">
        <w:rPr>
          <w:rFonts w:ascii="Times New Roman" w:hAnsi="Times New Roman" w:cs="Times New Roman"/>
          <w:sz w:val="32"/>
          <w:szCs w:val="32"/>
        </w:rPr>
        <w:t xml:space="preserve">Занятия в дошкольном возрасте лепкой, конструированием, изготовление поделок из бумаги и т.д. подготавливают руку и глазомер ребенка к процессу письма. На первом этапе овладения графическим навыком характерна очень большая затрата энергии, не адекватная затратам мышечных сил. Ребенок очень сильно сжимает ручку в руке и давит на нее при письме указательным пальцем. Напряженными оказываются мышцы лица, всего тела. Движение руки в процессе письма сначала осуществляется очень медленно, хотя его </w:t>
      </w:r>
      <w:proofErr w:type="gramStart"/>
      <w:r w:rsidRPr="008A1394">
        <w:rPr>
          <w:rFonts w:ascii="Times New Roman" w:hAnsi="Times New Roman" w:cs="Times New Roman"/>
          <w:sz w:val="32"/>
          <w:szCs w:val="32"/>
        </w:rPr>
        <w:t>скорость</w:t>
      </w:r>
      <w:proofErr w:type="gramEnd"/>
      <w:r w:rsidRPr="008A1394">
        <w:rPr>
          <w:rFonts w:ascii="Times New Roman" w:hAnsi="Times New Roman" w:cs="Times New Roman"/>
          <w:sz w:val="32"/>
          <w:szCs w:val="32"/>
        </w:rPr>
        <w:t xml:space="preserve"> а младшем школьном возрасте значительно больше, чем в старшем. Воспитатели с первых дней пребывания ребенка в детском саду уделяют серьезное внимание развитию графических навыков и ведут в этом направлении систематическую работу. </w:t>
      </w:r>
    </w:p>
    <w:p w:rsidR="0088601F" w:rsidRDefault="0088601F" w:rsidP="008A1394">
      <w:pPr>
        <w:ind w:right="850"/>
        <w:jc w:val="both"/>
        <w:rPr>
          <w:rFonts w:ascii="Times New Roman" w:hAnsi="Times New Roman" w:cs="Times New Roman"/>
          <w:sz w:val="32"/>
          <w:szCs w:val="32"/>
        </w:rPr>
      </w:pPr>
    </w:p>
    <w:p w:rsidR="00391352" w:rsidRDefault="00391352" w:rsidP="008A1394">
      <w:pPr>
        <w:ind w:right="850"/>
        <w:jc w:val="both"/>
        <w:rPr>
          <w:rFonts w:ascii="Times New Roman" w:hAnsi="Times New Roman" w:cs="Times New Roman"/>
          <w:sz w:val="32"/>
          <w:szCs w:val="32"/>
        </w:rPr>
      </w:pPr>
    </w:p>
    <w:p w:rsidR="003969AF" w:rsidRPr="008A1394" w:rsidRDefault="003969AF" w:rsidP="008A1394">
      <w:pPr>
        <w:ind w:right="850"/>
        <w:jc w:val="both"/>
        <w:rPr>
          <w:rFonts w:ascii="Times New Roman" w:hAnsi="Times New Roman" w:cs="Times New Roman"/>
          <w:sz w:val="32"/>
          <w:szCs w:val="32"/>
        </w:rPr>
      </w:pPr>
      <w:r w:rsidRPr="008A1394">
        <w:rPr>
          <w:rFonts w:ascii="Times New Roman" w:hAnsi="Times New Roman" w:cs="Times New Roman"/>
          <w:sz w:val="32"/>
          <w:szCs w:val="32"/>
        </w:rPr>
        <w:t>Занимаясь с детьми рисованием, аппликацией, конструированием, формируют навыки ориентировки на листе бумаги: учат определять части листа бумаги (верх, низ</w:t>
      </w:r>
      <w:r w:rsidR="00381FAA" w:rsidRPr="008A1394">
        <w:rPr>
          <w:rFonts w:ascii="Times New Roman" w:hAnsi="Times New Roman" w:cs="Times New Roman"/>
          <w:sz w:val="32"/>
          <w:szCs w:val="32"/>
        </w:rPr>
        <w:t>, центр, правая сторона и левая стороны, справа, слева, под, над, между</w:t>
      </w:r>
      <w:r w:rsidRPr="008A1394">
        <w:rPr>
          <w:rFonts w:ascii="Times New Roman" w:hAnsi="Times New Roman" w:cs="Times New Roman"/>
          <w:sz w:val="32"/>
          <w:szCs w:val="32"/>
        </w:rPr>
        <w:t>)</w:t>
      </w:r>
      <w:r w:rsidR="00381FAA" w:rsidRPr="008A1394">
        <w:rPr>
          <w:rFonts w:ascii="Times New Roman" w:hAnsi="Times New Roman" w:cs="Times New Roman"/>
          <w:sz w:val="32"/>
          <w:szCs w:val="32"/>
        </w:rPr>
        <w:t xml:space="preserve"> и расположение предметов на нем.</w:t>
      </w:r>
    </w:p>
    <w:p w:rsidR="00381FAA" w:rsidRPr="0088601F" w:rsidRDefault="00381FAA" w:rsidP="008A1394">
      <w:pPr>
        <w:ind w:right="850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88601F">
        <w:rPr>
          <w:rFonts w:ascii="Times New Roman" w:hAnsi="Times New Roman" w:cs="Times New Roman"/>
          <w:color w:val="C00000"/>
          <w:sz w:val="32"/>
          <w:szCs w:val="32"/>
        </w:rPr>
        <w:t>Детей учат соблюдению</w:t>
      </w:r>
      <w:r w:rsidR="00552346" w:rsidRPr="0088601F">
        <w:rPr>
          <w:rFonts w:ascii="Times New Roman" w:hAnsi="Times New Roman" w:cs="Times New Roman"/>
          <w:color w:val="C00000"/>
          <w:sz w:val="32"/>
          <w:szCs w:val="32"/>
        </w:rPr>
        <w:t xml:space="preserve"> гигиенических правил письма. Очень важно, чтобы и при домашнем рисовании и письме дети приучались соблюдать эти правила.</w:t>
      </w:r>
    </w:p>
    <w:p w:rsidR="00552346" w:rsidRPr="0088601F" w:rsidRDefault="00552346" w:rsidP="008A1394">
      <w:pPr>
        <w:pStyle w:val="a3"/>
        <w:numPr>
          <w:ilvl w:val="0"/>
          <w:numId w:val="1"/>
        </w:numPr>
        <w:ind w:right="850"/>
        <w:jc w:val="both"/>
        <w:rPr>
          <w:rFonts w:ascii="Times New Roman" w:hAnsi="Times New Roman" w:cs="Times New Roman"/>
          <w:sz w:val="32"/>
          <w:szCs w:val="32"/>
        </w:rPr>
      </w:pPr>
      <w:r w:rsidRPr="0088601F">
        <w:rPr>
          <w:rFonts w:ascii="Times New Roman" w:hAnsi="Times New Roman" w:cs="Times New Roman"/>
          <w:sz w:val="32"/>
          <w:szCs w:val="32"/>
        </w:rPr>
        <w:t>Необходимо, подготавливая ребенка к школьному обучению, отвести дома рабочее место, приучить ребенка правильно сидеть за письменным столом. Чтобы избежать проблем с осанкой – мебель следует подобрать и отрегулировать в соответствии с ростом ребенка. Если письменный стол и стул соответствуют росту школьника, заниматься ему гораздо легче, дольше сохраняются работоспособность и активность.</w:t>
      </w:r>
    </w:p>
    <w:p w:rsidR="00552346" w:rsidRPr="0088601F" w:rsidRDefault="00AF66EF" w:rsidP="008A1394">
      <w:pPr>
        <w:pStyle w:val="a3"/>
        <w:numPr>
          <w:ilvl w:val="0"/>
          <w:numId w:val="1"/>
        </w:numPr>
        <w:ind w:right="850"/>
        <w:jc w:val="both"/>
        <w:rPr>
          <w:rFonts w:ascii="Times New Roman" w:hAnsi="Times New Roman" w:cs="Times New Roman"/>
          <w:sz w:val="32"/>
          <w:szCs w:val="32"/>
        </w:rPr>
      </w:pPr>
      <w:r w:rsidRPr="0088601F">
        <w:rPr>
          <w:rFonts w:ascii="Times New Roman" w:hAnsi="Times New Roman" w:cs="Times New Roman"/>
          <w:sz w:val="32"/>
          <w:szCs w:val="32"/>
        </w:rPr>
        <w:t>Ч</w:t>
      </w:r>
      <w:r w:rsidR="00552346" w:rsidRPr="0088601F">
        <w:rPr>
          <w:rFonts w:ascii="Times New Roman" w:hAnsi="Times New Roman" w:cs="Times New Roman"/>
          <w:sz w:val="32"/>
          <w:szCs w:val="32"/>
        </w:rPr>
        <w:t>тобы определить, подходит ли высота стола и стула росту школьника, воспользуйтесь правилом «прямой угол». Известно, что при правильной посадке у человека можно увидеть два прямых угла. Первый образован в колене голенной и бедренной частью ног, а второй – в локте плечом и предплечьем, если руки лежат на поверхности стола. Дети должны сидеть прямо, не касаясь грудью стола. Ноги всей ступней стоят на полу или подставке, голова немного наклонена влево (вправо у левшей)</w:t>
      </w:r>
      <w:r w:rsidRPr="0088601F">
        <w:rPr>
          <w:rFonts w:ascii="Times New Roman" w:hAnsi="Times New Roman" w:cs="Times New Roman"/>
          <w:sz w:val="32"/>
          <w:szCs w:val="32"/>
        </w:rPr>
        <w:t>.</w:t>
      </w:r>
    </w:p>
    <w:p w:rsidR="00AF66EF" w:rsidRDefault="00AF66EF" w:rsidP="008A1394">
      <w:pPr>
        <w:pStyle w:val="a3"/>
        <w:numPr>
          <w:ilvl w:val="0"/>
          <w:numId w:val="1"/>
        </w:numPr>
        <w:ind w:right="850"/>
        <w:jc w:val="both"/>
        <w:rPr>
          <w:rFonts w:ascii="Times New Roman" w:hAnsi="Times New Roman" w:cs="Times New Roman"/>
          <w:sz w:val="32"/>
          <w:szCs w:val="32"/>
        </w:rPr>
      </w:pPr>
      <w:r w:rsidRPr="0088601F">
        <w:rPr>
          <w:rFonts w:ascii="Times New Roman" w:hAnsi="Times New Roman" w:cs="Times New Roman"/>
          <w:sz w:val="32"/>
          <w:szCs w:val="32"/>
        </w:rPr>
        <w:t>Посадка при письме: дети должны сидеть прямо, не касаясь грудью стола; ноги всей ступней стоят на полу или на подставке.</w:t>
      </w:r>
    </w:p>
    <w:p w:rsidR="0088601F" w:rsidRDefault="0088601F" w:rsidP="0088601F">
      <w:pPr>
        <w:ind w:right="850"/>
        <w:jc w:val="both"/>
        <w:rPr>
          <w:rFonts w:ascii="Times New Roman" w:hAnsi="Times New Roman" w:cs="Times New Roman"/>
          <w:sz w:val="32"/>
          <w:szCs w:val="32"/>
        </w:rPr>
      </w:pPr>
    </w:p>
    <w:p w:rsidR="0088601F" w:rsidRPr="0088601F" w:rsidRDefault="0088601F" w:rsidP="0088601F">
      <w:pPr>
        <w:ind w:right="850"/>
        <w:jc w:val="both"/>
        <w:rPr>
          <w:rFonts w:ascii="Times New Roman" w:hAnsi="Times New Roman" w:cs="Times New Roman"/>
          <w:sz w:val="32"/>
          <w:szCs w:val="32"/>
        </w:rPr>
      </w:pPr>
    </w:p>
    <w:p w:rsidR="00AF66EF" w:rsidRPr="0088601F" w:rsidRDefault="00AF66EF" w:rsidP="008A1394">
      <w:pPr>
        <w:pStyle w:val="a3"/>
        <w:numPr>
          <w:ilvl w:val="0"/>
          <w:numId w:val="1"/>
        </w:numPr>
        <w:ind w:right="850"/>
        <w:jc w:val="both"/>
        <w:rPr>
          <w:rFonts w:ascii="Times New Roman" w:hAnsi="Times New Roman" w:cs="Times New Roman"/>
          <w:sz w:val="32"/>
          <w:szCs w:val="32"/>
        </w:rPr>
      </w:pPr>
      <w:r w:rsidRPr="0088601F">
        <w:rPr>
          <w:rFonts w:ascii="Times New Roman" w:hAnsi="Times New Roman" w:cs="Times New Roman"/>
          <w:sz w:val="32"/>
          <w:szCs w:val="32"/>
        </w:rPr>
        <w:lastRenderedPageBreak/>
        <w:t>Положение рук при письме:</w:t>
      </w:r>
      <w:r w:rsidR="00761820" w:rsidRPr="0088601F">
        <w:rPr>
          <w:rFonts w:ascii="Times New Roman" w:hAnsi="Times New Roman" w:cs="Times New Roman"/>
          <w:sz w:val="32"/>
          <w:szCs w:val="32"/>
        </w:rPr>
        <w:t xml:space="preserve"> руки пишущего праворукого ребенка должны лежать на столе так, чтобы локоть правой руки немного </w:t>
      </w:r>
      <w:proofErr w:type="gramStart"/>
      <w:r w:rsidR="00761820" w:rsidRPr="0088601F">
        <w:rPr>
          <w:rFonts w:ascii="Times New Roman" w:hAnsi="Times New Roman" w:cs="Times New Roman"/>
          <w:sz w:val="32"/>
          <w:szCs w:val="32"/>
        </w:rPr>
        <w:t>выступал за край стола и правая рука свободно двигалась</w:t>
      </w:r>
      <w:proofErr w:type="gramEnd"/>
      <w:r w:rsidR="00761820" w:rsidRPr="0088601F">
        <w:rPr>
          <w:rFonts w:ascii="Times New Roman" w:hAnsi="Times New Roman" w:cs="Times New Roman"/>
          <w:sz w:val="32"/>
          <w:szCs w:val="32"/>
        </w:rPr>
        <w:t xml:space="preserve"> по строке, левая – лежала на столе и снизу придерживала рабочий лист.</w:t>
      </w:r>
    </w:p>
    <w:p w:rsidR="00761820" w:rsidRPr="0088601F" w:rsidRDefault="00761820" w:rsidP="008A1394">
      <w:pPr>
        <w:pStyle w:val="a3"/>
        <w:numPr>
          <w:ilvl w:val="0"/>
          <w:numId w:val="1"/>
        </w:numPr>
        <w:ind w:right="850"/>
        <w:jc w:val="both"/>
        <w:rPr>
          <w:rFonts w:ascii="Times New Roman" w:hAnsi="Times New Roman" w:cs="Times New Roman"/>
          <w:sz w:val="32"/>
          <w:szCs w:val="32"/>
        </w:rPr>
      </w:pPr>
      <w:r w:rsidRPr="0088601F">
        <w:rPr>
          <w:rFonts w:ascii="Times New Roman" w:hAnsi="Times New Roman" w:cs="Times New Roman"/>
          <w:sz w:val="32"/>
          <w:szCs w:val="32"/>
        </w:rPr>
        <w:t>Положение кисти пишущей руки: кисть правой руки большей частью ладони должна быть обращена к поверхности стола, точками опоры для кисти служат ногтевая фаланга несколько согнутого мизинца и нижняя часть ладони.</w:t>
      </w:r>
    </w:p>
    <w:p w:rsidR="005B3601" w:rsidRPr="0088601F" w:rsidRDefault="00761820" w:rsidP="008A1394">
      <w:pPr>
        <w:pStyle w:val="a3"/>
        <w:numPr>
          <w:ilvl w:val="0"/>
          <w:numId w:val="1"/>
        </w:numPr>
        <w:ind w:right="85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8601F">
        <w:rPr>
          <w:rFonts w:ascii="Times New Roman" w:hAnsi="Times New Roman" w:cs="Times New Roman"/>
          <w:sz w:val="32"/>
          <w:szCs w:val="32"/>
        </w:rPr>
        <w:t xml:space="preserve">Положение карандаша: карандаш кладется на средний палец правой руки, на его верхнюю ногтевую часть, ногтевая фаланга большого пальца придерживает карандаш, а указательного – легко кладется сверху (расстояние – 1,6 см от пишущего узла) для </w:t>
      </w:r>
      <w:r w:rsidR="00D23086" w:rsidRPr="0088601F">
        <w:rPr>
          <w:rFonts w:ascii="Times New Roman" w:hAnsi="Times New Roman" w:cs="Times New Roman"/>
          <w:sz w:val="32"/>
          <w:szCs w:val="32"/>
        </w:rPr>
        <w:t>управления карандашом, показывает, в каком положении находятся большой, указательный и средний пальцы, а два других только приближаются к ладони, но не прижимаются.</w:t>
      </w:r>
      <w:proofErr w:type="gramEnd"/>
      <w:r w:rsidR="00D23086" w:rsidRPr="0088601F">
        <w:rPr>
          <w:rFonts w:ascii="Times New Roman" w:hAnsi="Times New Roman" w:cs="Times New Roman"/>
          <w:sz w:val="32"/>
          <w:szCs w:val="32"/>
        </w:rPr>
        <w:t xml:space="preserve"> Внимание детей обращается на то, что если указательный палец поднять, то два других будут удерживать карандаш.</w:t>
      </w:r>
    </w:p>
    <w:p w:rsidR="00D23086" w:rsidRPr="0088601F" w:rsidRDefault="005B3601" w:rsidP="008A1394">
      <w:pPr>
        <w:pStyle w:val="a3"/>
        <w:numPr>
          <w:ilvl w:val="0"/>
          <w:numId w:val="1"/>
        </w:numPr>
        <w:ind w:right="850"/>
        <w:jc w:val="both"/>
        <w:rPr>
          <w:rFonts w:ascii="Times New Roman" w:hAnsi="Times New Roman" w:cs="Times New Roman"/>
          <w:sz w:val="32"/>
          <w:szCs w:val="32"/>
        </w:rPr>
      </w:pPr>
      <w:r w:rsidRPr="0088601F">
        <w:rPr>
          <w:rFonts w:ascii="Times New Roman" w:hAnsi="Times New Roman" w:cs="Times New Roman"/>
          <w:sz w:val="32"/>
          <w:szCs w:val="32"/>
        </w:rPr>
        <w:t xml:space="preserve"> </w:t>
      </w:r>
      <w:r w:rsidR="00D23086" w:rsidRPr="0088601F">
        <w:rPr>
          <w:rFonts w:ascii="Times New Roman" w:hAnsi="Times New Roman" w:cs="Times New Roman"/>
          <w:sz w:val="32"/>
          <w:szCs w:val="32"/>
        </w:rPr>
        <w:t>Положение тетради: тетрадь лежит на столе с наклоном влево так, чтобы середина тетради была направлена к середине груди; по мере заполнения страницы левая рука передвигает тетрадь вверх, при этом середина тетради по-прежнему направлена к середине груди ребенка. При письме правая рука лежит на тетради, а левая слегка придерживает ее левый край. Правильное положение рук во время письма важно, так как это предохраняет от слишком сильного наклона головы, вредно отражающегося на зрении детей.</w:t>
      </w:r>
      <w:r w:rsidR="00516268" w:rsidRPr="0088601F">
        <w:rPr>
          <w:rFonts w:ascii="Times New Roman" w:hAnsi="Times New Roman" w:cs="Times New Roman"/>
          <w:sz w:val="32"/>
          <w:szCs w:val="32"/>
        </w:rPr>
        <w:t xml:space="preserve"> </w:t>
      </w:r>
      <w:r w:rsidR="00D23086" w:rsidRPr="0088601F">
        <w:rPr>
          <w:rFonts w:ascii="Times New Roman" w:hAnsi="Times New Roman" w:cs="Times New Roman"/>
          <w:sz w:val="32"/>
          <w:szCs w:val="32"/>
        </w:rPr>
        <w:t xml:space="preserve">Расстояние от груди пишущего до края стола должно равняться ширине ладони (3-5 см), а расстояние от глаз до страницы тетради 30-35 см. </w:t>
      </w:r>
      <w:r w:rsidR="00516268" w:rsidRPr="0088601F">
        <w:rPr>
          <w:rFonts w:ascii="Times New Roman" w:hAnsi="Times New Roman" w:cs="Times New Roman"/>
          <w:sz w:val="32"/>
          <w:szCs w:val="32"/>
        </w:rPr>
        <w:t>Угол наклона края тетради к краю стола 25</w:t>
      </w:r>
      <w:r w:rsidR="0088601F">
        <w:rPr>
          <w:rFonts w:ascii="Times New Roman" w:hAnsi="Times New Roman" w:cs="Times New Roman"/>
          <w:sz w:val="32"/>
          <w:szCs w:val="32"/>
        </w:rPr>
        <w:t xml:space="preserve"> градусов</w:t>
      </w:r>
      <w:r w:rsidR="00516268" w:rsidRPr="0088601F">
        <w:rPr>
          <w:rFonts w:ascii="Times New Roman" w:hAnsi="Times New Roman" w:cs="Times New Roman"/>
          <w:sz w:val="32"/>
          <w:szCs w:val="32"/>
        </w:rPr>
        <w:t>.</w:t>
      </w:r>
      <w:r w:rsidRPr="0088601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16268" w:rsidRPr="0088601F" w:rsidRDefault="00516268" w:rsidP="008A1394">
      <w:pPr>
        <w:pStyle w:val="a3"/>
        <w:numPr>
          <w:ilvl w:val="0"/>
          <w:numId w:val="1"/>
        </w:numPr>
        <w:ind w:right="850"/>
        <w:jc w:val="both"/>
        <w:rPr>
          <w:rFonts w:ascii="Times New Roman" w:hAnsi="Times New Roman" w:cs="Times New Roman"/>
          <w:sz w:val="32"/>
          <w:szCs w:val="32"/>
        </w:rPr>
      </w:pPr>
      <w:r w:rsidRPr="0088601F">
        <w:rPr>
          <w:rFonts w:ascii="Times New Roman" w:hAnsi="Times New Roman" w:cs="Times New Roman"/>
          <w:sz w:val="32"/>
          <w:szCs w:val="32"/>
        </w:rPr>
        <w:lastRenderedPageBreak/>
        <w:t>Карандаш для письма следует брать мягкий, хорошо отточенный, но с коротким острием.</w:t>
      </w:r>
    </w:p>
    <w:p w:rsidR="00516268" w:rsidRPr="0088601F" w:rsidRDefault="00516268" w:rsidP="008A1394">
      <w:pPr>
        <w:pStyle w:val="a3"/>
        <w:numPr>
          <w:ilvl w:val="0"/>
          <w:numId w:val="1"/>
        </w:numPr>
        <w:ind w:right="850"/>
        <w:jc w:val="both"/>
        <w:rPr>
          <w:rFonts w:ascii="Times New Roman" w:hAnsi="Times New Roman" w:cs="Times New Roman"/>
          <w:sz w:val="32"/>
          <w:szCs w:val="32"/>
        </w:rPr>
      </w:pPr>
      <w:r w:rsidRPr="0088601F">
        <w:rPr>
          <w:rFonts w:ascii="Times New Roman" w:hAnsi="Times New Roman" w:cs="Times New Roman"/>
          <w:sz w:val="32"/>
          <w:szCs w:val="32"/>
        </w:rPr>
        <w:t>Для детей, которые пишут левой рукой, гигиенические правила необходимо соотносить с левой рукой как ведущей.</w:t>
      </w:r>
    </w:p>
    <w:p w:rsidR="00516268" w:rsidRPr="0088601F" w:rsidRDefault="00516268" w:rsidP="008A1394">
      <w:pPr>
        <w:ind w:left="360" w:right="850"/>
        <w:jc w:val="both"/>
        <w:rPr>
          <w:rFonts w:ascii="Times New Roman" w:hAnsi="Times New Roman" w:cs="Times New Roman"/>
          <w:sz w:val="32"/>
          <w:szCs w:val="32"/>
        </w:rPr>
      </w:pPr>
      <w:r w:rsidRPr="0088601F">
        <w:rPr>
          <w:rFonts w:ascii="Times New Roman" w:hAnsi="Times New Roman" w:cs="Times New Roman"/>
          <w:sz w:val="32"/>
          <w:szCs w:val="32"/>
        </w:rPr>
        <w:t>Для того чтобы подготовить руку к письму, вы можете дома предложить ребенку игры на развитие мелкой моторики рук.</w:t>
      </w:r>
    </w:p>
    <w:p w:rsidR="00516268" w:rsidRPr="0088601F" w:rsidRDefault="00516268" w:rsidP="008A1394">
      <w:pPr>
        <w:pStyle w:val="a3"/>
        <w:numPr>
          <w:ilvl w:val="0"/>
          <w:numId w:val="1"/>
        </w:numPr>
        <w:ind w:right="850"/>
        <w:jc w:val="both"/>
        <w:rPr>
          <w:rFonts w:ascii="Times New Roman" w:hAnsi="Times New Roman" w:cs="Times New Roman"/>
          <w:sz w:val="32"/>
          <w:szCs w:val="32"/>
        </w:rPr>
      </w:pPr>
      <w:r w:rsidRPr="0088601F">
        <w:rPr>
          <w:rFonts w:ascii="Times New Roman" w:hAnsi="Times New Roman" w:cs="Times New Roman"/>
          <w:sz w:val="32"/>
          <w:szCs w:val="32"/>
        </w:rPr>
        <w:t xml:space="preserve">Все дети любят перебирать пальчиками крупы. Дайте ребенку несколько разных емкостей, пусть пересыпает крупу. Можно для игры использовать тарелки разных цветов и посадить разных животных возле каждой тарелки, причем подбирать их по цветам: из зеленой тарелки кушает лягушка, так как она тоже зеленая и любит этот цвет и т.д. Можно насыпать крупу на поднос и рисовать по ней пальчиками. Для ребят постарше смешайте несколько круп – поиграйте в </w:t>
      </w:r>
      <w:r w:rsidR="0017751B" w:rsidRPr="0088601F">
        <w:rPr>
          <w:rFonts w:ascii="Times New Roman" w:hAnsi="Times New Roman" w:cs="Times New Roman"/>
          <w:sz w:val="32"/>
          <w:szCs w:val="32"/>
        </w:rPr>
        <w:t>«Золушку»- отберите одну крупу от другой. Можно ребенку предложить опустить руки в крупу, найти цифру или другой знакомый предмет и, не вынимая, определить, что попалось в руки.</w:t>
      </w:r>
    </w:p>
    <w:p w:rsidR="0017751B" w:rsidRPr="0088601F" w:rsidRDefault="0017751B" w:rsidP="008A1394">
      <w:pPr>
        <w:pStyle w:val="a3"/>
        <w:numPr>
          <w:ilvl w:val="0"/>
          <w:numId w:val="1"/>
        </w:numPr>
        <w:ind w:right="850"/>
        <w:jc w:val="both"/>
        <w:rPr>
          <w:rFonts w:ascii="Times New Roman" w:hAnsi="Times New Roman" w:cs="Times New Roman"/>
          <w:sz w:val="32"/>
          <w:szCs w:val="32"/>
        </w:rPr>
      </w:pPr>
      <w:r w:rsidRPr="0088601F">
        <w:rPr>
          <w:rFonts w:ascii="Times New Roman" w:hAnsi="Times New Roman" w:cs="Times New Roman"/>
          <w:sz w:val="32"/>
          <w:szCs w:val="32"/>
        </w:rPr>
        <w:t xml:space="preserve">Макароны </w:t>
      </w:r>
      <w:r w:rsidR="00CC579E" w:rsidRPr="0088601F">
        <w:rPr>
          <w:rFonts w:ascii="Times New Roman" w:hAnsi="Times New Roman" w:cs="Times New Roman"/>
          <w:sz w:val="32"/>
          <w:szCs w:val="32"/>
        </w:rPr>
        <w:t>–</w:t>
      </w:r>
      <w:r w:rsidRPr="0088601F">
        <w:rPr>
          <w:rFonts w:ascii="Times New Roman" w:hAnsi="Times New Roman" w:cs="Times New Roman"/>
          <w:sz w:val="32"/>
          <w:szCs w:val="32"/>
        </w:rPr>
        <w:t xml:space="preserve"> </w:t>
      </w:r>
      <w:r w:rsidR="00CC579E" w:rsidRPr="0088601F">
        <w:rPr>
          <w:rFonts w:ascii="Times New Roman" w:hAnsi="Times New Roman" w:cs="Times New Roman"/>
          <w:sz w:val="32"/>
          <w:szCs w:val="32"/>
        </w:rPr>
        <w:t>хороший материал для изучения формы и длины. Возьмите шнурок и нанизывайте их. Так получатся отличные бусы для куклы. Их также можно раскрасить красками или фломастерами. Из макаронных изделий разных форм, размеров и цветов можно выкладывать на столе или листе бумаги причудливые узоры, попутно изучая формы и цвета.</w:t>
      </w:r>
    </w:p>
    <w:p w:rsidR="00CC579E" w:rsidRPr="0088601F" w:rsidRDefault="00CC579E" w:rsidP="008A1394">
      <w:pPr>
        <w:pStyle w:val="a3"/>
        <w:numPr>
          <w:ilvl w:val="0"/>
          <w:numId w:val="1"/>
        </w:numPr>
        <w:ind w:right="850"/>
        <w:jc w:val="both"/>
        <w:rPr>
          <w:rFonts w:ascii="Times New Roman" w:hAnsi="Times New Roman" w:cs="Times New Roman"/>
          <w:sz w:val="32"/>
          <w:szCs w:val="32"/>
        </w:rPr>
      </w:pPr>
      <w:r w:rsidRPr="0088601F">
        <w:rPr>
          <w:rFonts w:ascii="Times New Roman" w:hAnsi="Times New Roman" w:cs="Times New Roman"/>
          <w:sz w:val="32"/>
          <w:szCs w:val="32"/>
        </w:rPr>
        <w:t>Выкладывание из счетных палочек или спичек с отрезанными головками простейших геометрических фигур, предметов, узоров.</w:t>
      </w:r>
    </w:p>
    <w:p w:rsidR="00CC579E" w:rsidRPr="0088601F" w:rsidRDefault="00CC579E" w:rsidP="008A1394">
      <w:pPr>
        <w:pStyle w:val="a3"/>
        <w:numPr>
          <w:ilvl w:val="0"/>
          <w:numId w:val="1"/>
        </w:numPr>
        <w:ind w:right="850"/>
        <w:jc w:val="both"/>
        <w:rPr>
          <w:rFonts w:ascii="Times New Roman" w:hAnsi="Times New Roman" w:cs="Times New Roman"/>
          <w:sz w:val="32"/>
          <w:szCs w:val="32"/>
        </w:rPr>
      </w:pPr>
      <w:r w:rsidRPr="0088601F">
        <w:rPr>
          <w:rFonts w:ascii="Times New Roman" w:hAnsi="Times New Roman" w:cs="Times New Roman"/>
          <w:sz w:val="32"/>
          <w:szCs w:val="32"/>
        </w:rPr>
        <w:t>Вырезанные из бумаги трапеции, круги, овалы дополнят изображения.</w:t>
      </w:r>
    </w:p>
    <w:p w:rsidR="00CC579E" w:rsidRPr="0088601F" w:rsidRDefault="00CC579E" w:rsidP="008A1394">
      <w:pPr>
        <w:pStyle w:val="a3"/>
        <w:numPr>
          <w:ilvl w:val="0"/>
          <w:numId w:val="1"/>
        </w:numPr>
        <w:ind w:right="850"/>
        <w:jc w:val="both"/>
        <w:rPr>
          <w:rFonts w:ascii="Times New Roman" w:hAnsi="Times New Roman" w:cs="Times New Roman"/>
          <w:sz w:val="32"/>
          <w:szCs w:val="32"/>
        </w:rPr>
      </w:pPr>
      <w:r w:rsidRPr="0088601F">
        <w:rPr>
          <w:rFonts w:ascii="Times New Roman" w:hAnsi="Times New Roman" w:cs="Times New Roman"/>
          <w:sz w:val="32"/>
          <w:szCs w:val="32"/>
        </w:rPr>
        <w:lastRenderedPageBreak/>
        <w:t xml:space="preserve">Для развития мелкой моторики полезно детям поиграть с крышками от бутылок </w:t>
      </w:r>
      <w:proofErr w:type="gramStart"/>
      <w:r w:rsidRPr="0088601F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Pr="0088601F">
        <w:rPr>
          <w:rFonts w:ascii="Times New Roman" w:hAnsi="Times New Roman" w:cs="Times New Roman"/>
          <w:sz w:val="32"/>
          <w:szCs w:val="32"/>
        </w:rPr>
        <w:t xml:space="preserve"> – </w:t>
      </w:r>
      <w:proofErr w:type="gramStart"/>
      <w:r w:rsidRPr="0088601F">
        <w:rPr>
          <w:rFonts w:ascii="Times New Roman" w:hAnsi="Times New Roman" w:cs="Times New Roman"/>
          <w:sz w:val="32"/>
          <w:szCs w:val="32"/>
        </w:rPr>
        <w:t>под</w:t>
      </w:r>
      <w:proofErr w:type="gramEnd"/>
      <w:r w:rsidRPr="0088601F">
        <w:rPr>
          <w:rFonts w:ascii="Times New Roman" w:hAnsi="Times New Roman" w:cs="Times New Roman"/>
          <w:sz w:val="32"/>
          <w:szCs w:val="32"/>
        </w:rPr>
        <w:t xml:space="preserve"> газировки или растительного масла. Возьмите баночки, пузырьки разного размера. Снимите с них крышечки и перепутайте, пусть ребенок подберет к каждой баночке свою крышечку.</w:t>
      </w:r>
    </w:p>
    <w:p w:rsidR="00CC579E" w:rsidRPr="0088601F" w:rsidRDefault="00CC579E" w:rsidP="008A1394">
      <w:pPr>
        <w:pStyle w:val="a3"/>
        <w:numPr>
          <w:ilvl w:val="0"/>
          <w:numId w:val="1"/>
        </w:numPr>
        <w:ind w:right="850"/>
        <w:jc w:val="both"/>
        <w:rPr>
          <w:rFonts w:ascii="Times New Roman" w:hAnsi="Times New Roman" w:cs="Times New Roman"/>
          <w:sz w:val="32"/>
          <w:szCs w:val="32"/>
        </w:rPr>
      </w:pPr>
      <w:r w:rsidRPr="0088601F">
        <w:rPr>
          <w:rFonts w:ascii="Times New Roman" w:hAnsi="Times New Roman" w:cs="Times New Roman"/>
          <w:sz w:val="32"/>
          <w:szCs w:val="32"/>
        </w:rPr>
        <w:t>Если ребенку трудно лепить из пластилина – увлекательными могут быть игры с соленым тестом (оно мягче пластилина). Поделки из него хранятся долго, их можно раскрашивать, ими можно играть. Рецепт приготовления теста прост: два стакана муки, один стакан соли, один стакан воды (ее можно подкрасить)</w:t>
      </w:r>
      <w:r w:rsidR="004244EB" w:rsidRPr="0088601F">
        <w:rPr>
          <w:rFonts w:ascii="Times New Roman" w:hAnsi="Times New Roman" w:cs="Times New Roman"/>
          <w:sz w:val="32"/>
          <w:szCs w:val="32"/>
        </w:rPr>
        <w:t>, две столовые ложки растительного масла – все перемешать, чуть подогреть – получите мягкий комок.</w:t>
      </w:r>
    </w:p>
    <w:p w:rsidR="004244EB" w:rsidRPr="0088601F" w:rsidRDefault="004244EB" w:rsidP="008A1394">
      <w:pPr>
        <w:pStyle w:val="a3"/>
        <w:numPr>
          <w:ilvl w:val="0"/>
          <w:numId w:val="1"/>
        </w:numPr>
        <w:ind w:right="850"/>
        <w:jc w:val="both"/>
        <w:rPr>
          <w:rFonts w:ascii="Times New Roman" w:hAnsi="Times New Roman" w:cs="Times New Roman"/>
          <w:sz w:val="32"/>
          <w:szCs w:val="32"/>
        </w:rPr>
      </w:pPr>
      <w:r w:rsidRPr="0088601F">
        <w:rPr>
          <w:rFonts w:ascii="Times New Roman" w:hAnsi="Times New Roman" w:cs="Times New Roman"/>
          <w:sz w:val="32"/>
          <w:szCs w:val="32"/>
        </w:rPr>
        <w:t>Можно играть с пинцетом. Берем пинцетом крышки от пузырьков, поролоновые шарики, мелкие игрушки, фасоль и складываем в тарелку. Заодно и считаем.</w:t>
      </w:r>
    </w:p>
    <w:p w:rsidR="004244EB" w:rsidRPr="0088601F" w:rsidRDefault="004244EB" w:rsidP="008A1394">
      <w:pPr>
        <w:pStyle w:val="a3"/>
        <w:numPr>
          <w:ilvl w:val="0"/>
          <w:numId w:val="1"/>
        </w:numPr>
        <w:ind w:right="850"/>
        <w:jc w:val="both"/>
        <w:rPr>
          <w:rFonts w:ascii="Times New Roman" w:hAnsi="Times New Roman" w:cs="Times New Roman"/>
          <w:sz w:val="32"/>
          <w:szCs w:val="32"/>
        </w:rPr>
      </w:pPr>
      <w:r w:rsidRPr="0088601F">
        <w:rPr>
          <w:rFonts w:ascii="Times New Roman" w:hAnsi="Times New Roman" w:cs="Times New Roman"/>
          <w:sz w:val="32"/>
          <w:szCs w:val="32"/>
        </w:rPr>
        <w:t xml:space="preserve">Теневой театр. Попросите малыша соединить большой и указательный пальцы, а остальные распустить веером. Чудо: на освещенной настольной лампой стене появится попугай. Если распрямить ладонь, а затем согнуть указательный палец и оттопырить мизинец, на стене появится собака. </w:t>
      </w:r>
    </w:p>
    <w:p w:rsidR="004244EB" w:rsidRPr="0088601F" w:rsidRDefault="004244EB" w:rsidP="008A1394">
      <w:pPr>
        <w:pStyle w:val="a3"/>
        <w:numPr>
          <w:ilvl w:val="0"/>
          <w:numId w:val="1"/>
        </w:numPr>
        <w:ind w:right="850"/>
        <w:jc w:val="both"/>
        <w:rPr>
          <w:rFonts w:ascii="Times New Roman" w:hAnsi="Times New Roman" w:cs="Times New Roman"/>
          <w:sz w:val="32"/>
          <w:szCs w:val="32"/>
        </w:rPr>
      </w:pPr>
      <w:r w:rsidRPr="0088601F">
        <w:rPr>
          <w:rFonts w:ascii="Times New Roman" w:hAnsi="Times New Roman" w:cs="Times New Roman"/>
          <w:sz w:val="32"/>
          <w:szCs w:val="32"/>
        </w:rPr>
        <w:t xml:space="preserve">Пальчиковый театр. Наденьте на указательный палец ребенка крышечку от бутылки из – под растительного масла или от коробок из – </w:t>
      </w:r>
      <w:proofErr w:type="gramStart"/>
      <w:r w:rsidRPr="0088601F">
        <w:rPr>
          <w:rFonts w:ascii="Times New Roman" w:hAnsi="Times New Roman" w:cs="Times New Roman"/>
          <w:sz w:val="32"/>
          <w:szCs w:val="32"/>
        </w:rPr>
        <w:t>под</w:t>
      </w:r>
      <w:proofErr w:type="gramEnd"/>
      <w:r w:rsidRPr="0088601F">
        <w:rPr>
          <w:rFonts w:ascii="Times New Roman" w:hAnsi="Times New Roman" w:cs="Times New Roman"/>
          <w:sz w:val="32"/>
          <w:szCs w:val="32"/>
        </w:rPr>
        <w:t xml:space="preserve"> молока. Получился человечек в шапочке. Можно нарисовать ему лицо, обыграть ситуацию, вместе с ребенком придумать, как сделать персонаж любимого мультфильма или книги.</w:t>
      </w:r>
    </w:p>
    <w:p w:rsidR="004244EB" w:rsidRPr="004244EB" w:rsidRDefault="004244EB" w:rsidP="008A1394">
      <w:pPr>
        <w:pStyle w:val="a3"/>
        <w:numPr>
          <w:ilvl w:val="0"/>
          <w:numId w:val="1"/>
        </w:numPr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88601F">
        <w:rPr>
          <w:rFonts w:ascii="Times New Roman" w:hAnsi="Times New Roman" w:cs="Times New Roman"/>
          <w:sz w:val="32"/>
          <w:szCs w:val="32"/>
        </w:rPr>
        <w:t>Учтите, что для старшего дошкольника полезнее раскрашивать картинки цветными карандашами, нежели фломастерами.</w:t>
      </w:r>
    </w:p>
    <w:sectPr w:rsidR="004244EB" w:rsidRPr="004244EB" w:rsidSect="00391352">
      <w:pgSz w:w="11906" w:h="16838"/>
      <w:pgMar w:top="1134" w:right="850" w:bottom="1134" w:left="1701" w:header="708" w:footer="708" w:gutter="0"/>
      <w:pgBorders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6550C"/>
    <w:multiLevelType w:val="hybridMultilevel"/>
    <w:tmpl w:val="D46CD3BC"/>
    <w:lvl w:ilvl="0" w:tplc="11EE4978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3477F"/>
    <w:rsid w:val="00072632"/>
    <w:rsid w:val="000B4698"/>
    <w:rsid w:val="0017751B"/>
    <w:rsid w:val="001E3C70"/>
    <w:rsid w:val="0023477F"/>
    <w:rsid w:val="002875FE"/>
    <w:rsid w:val="00381FAA"/>
    <w:rsid w:val="00391352"/>
    <w:rsid w:val="003969AF"/>
    <w:rsid w:val="004244EB"/>
    <w:rsid w:val="004C21D6"/>
    <w:rsid w:val="00505732"/>
    <w:rsid w:val="00516268"/>
    <w:rsid w:val="00552346"/>
    <w:rsid w:val="005B3601"/>
    <w:rsid w:val="005F08D6"/>
    <w:rsid w:val="00761820"/>
    <w:rsid w:val="0088601F"/>
    <w:rsid w:val="008A1394"/>
    <w:rsid w:val="009E4752"/>
    <w:rsid w:val="00A33AB6"/>
    <w:rsid w:val="00AF66EF"/>
    <w:rsid w:val="00BF7000"/>
    <w:rsid w:val="00C7487A"/>
    <w:rsid w:val="00C74D27"/>
    <w:rsid w:val="00CC579E"/>
    <w:rsid w:val="00D2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3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2016-06-07T08:38:00Z</cp:lastPrinted>
  <dcterms:created xsi:type="dcterms:W3CDTF">2016-06-04T09:52:00Z</dcterms:created>
  <dcterms:modified xsi:type="dcterms:W3CDTF">2016-06-23T11:06:00Z</dcterms:modified>
</cp:coreProperties>
</file>