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8D1" w:rsidRPr="00173133" w:rsidRDefault="00D547B5" w:rsidP="00D808D1">
      <w:pPr>
        <w:rPr>
          <w:rFonts w:ascii="Times New Roman" w:hAnsi="Times New Roman" w:cs="Times New Roman"/>
          <w:b/>
          <w:i/>
          <w:color w:val="7030A0"/>
          <w:sz w:val="40"/>
          <w:szCs w:val="40"/>
        </w:rPr>
      </w:pPr>
      <w:r>
        <w:rPr>
          <w:rFonts w:ascii="Times New Roman" w:hAnsi="Times New Roman" w:cs="Times New Roman"/>
          <w:b/>
          <w:i/>
          <w:sz w:val="40"/>
          <w:szCs w:val="40"/>
        </w:rPr>
        <w:t xml:space="preserve">    </w:t>
      </w:r>
      <w:r w:rsidR="00A012C7">
        <w:rPr>
          <w:rFonts w:ascii="Times New Roman" w:hAnsi="Times New Roman" w:cs="Times New Roman"/>
          <w:b/>
          <w:i/>
          <w:sz w:val="40"/>
          <w:szCs w:val="40"/>
        </w:rPr>
        <w:t xml:space="preserve">                           </w:t>
      </w:r>
      <w:r>
        <w:rPr>
          <w:rFonts w:ascii="Times New Roman" w:hAnsi="Times New Roman" w:cs="Times New Roman"/>
          <w:b/>
          <w:i/>
          <w:sz w:val="40"/>
          <w:szCs w:val="40"/>
        </w:rPr>
        <w:t xml:space="preserve">   </w:t>
      </w:r>
      <w:r w:rsidR="00D808D1" w:rsidRPr="00173133">
        <w:rPr>
          <w:rFonts w:ascii="Times New Roman" w:hAnsi="Times New Roman" w:cs="Times New Roman"/>
          <w:b/>
          <w:i/>
          <w:color w:val="7030A0"/>
          <w:sz w:val="40"/>
          <w:szCs w:val="40"/>
        </w:rPr>
        <w:t>Информация для родителей</w:t>
      </w:r>
    </w:p>
    <w:p w:rsidR="004D763D" w:rsidRDefault="00D808D1" w:rsidP="00D547B5">
      <w:pPr>
        <w:rPr>
          <w:rFonts w:ascii="Times New Roman" w:hAnsi="Times New Roman" w:cs="Times New Roman"/>
          <w:b/>
          <w:color w:val="FF0000"/>
          <w:sz w:val="48"/>
          <w:szCs w:val="48"/>
        </w:rPr>
      </w:pPr>
      <w:r w:rsidRPr="00173133">
        <w:rPr>
          <w:rFonts w:ascii="Times New Roman" w:hAnsi="Times New Roman" w:cs="Times New Roman"/>
          <w:b/>
          <w:color w:val="FF0000"/>
          <w:sz w:val="48"/>
          <w:szCs w:val="48"/>
        </w:rPr>
        <w:t>Возрастные особенности речевого развития ребенка шестого года жизни.</w:t>
      </w:r>
    </w:p>
    <w:p w:rsidR="00173133" w:rsidRPr="00173133" w:rsidRDefault="00173133" w:rsidP="00D547B5">
      <w:pPr>
        <w:rPr>
          <w:rFonts w:ascii="Times New Roman" w:hAnsi="Times New Roman" w:cs="Times New Roman"/>
          <w:b/>
          <w:color w:val="FF0000"/>
          <w:sz w:val="48"/>
          <w:szCs w:val="48"/>
        </w:rPr>
      </w:pPr>
    </w:p>
    <w:p w:rsidR="00173133" w:rsidRDefault="00F7526A" w:rsidP="00D547B5">
      <w:pPr>
        <w:rPr>
          <w:rFonts w:ascii="Times New Roman" w:hAnsi="Times New Roman" w:cs="Times New Roman"/>
          <w:b/>
          <w:sz w:val="48"/>
          <w:szCs w:val="48"/>
        </w:rPr>
      </w:pPr>
      <w:r>
        <w:rPr>
          <w:noProof/>
          <w:lang w:eastAsia="ru-RU"/>
        </w:rPr>
        <w:drawing>
          <wp:inline distT="0" distB="0" distL="0" distR="0">
            <wp:extent cx="5467350" cy="3543300"/>
            <wp:effectExtent l="19050" t="0" r="0" b="0"/>
            <wp:docPr id="1" name="Рисунок 1" descr="http://vdetskommire.ru/wp-content/uploads/2013/11/rebenoksemdevyat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detskommire.ru/wp-content/uploads/2013/11/rebenoksemdevyatlet.jpg"/>
                    <pic:cNvPicPr>
                      <a:picLocks noChangeAspect="1" noChangeArrowheads="1"/>
                    </pic:cNvPicPr>
                  </pic:nvPicPr>
                  <pic:blipFill>
                    <a:blip r:embed="rId4" cstate="print"/>
                    <a:srcRect/>
                    <a:stretch>
                      <a:fillRect/>
                    </a:stretch>
                  </pic:blipFill>
                  <pic:spPr bwMode="auto">
                    <a:xfrm>
                      <a:off x="0" y="0"/>
                      <a:ext cx="5467350" cy="3543300"/>
                    </a:xfrm>
                    <a:prstGeom prst="rect">
                      <a:avLst/>
                    </a:prstGeom>
                    <a:noFill/>
                    <a:ln w="9525">
                      <a:noFill/>
                      <a:miter lim="800000"/>
                      <a:headEnd/>
                      <a:tailEnd/>
                    </a:ln>
                  </pic:spPr>
                </pic:pic>
              </a:graphicData>
            </a:graphic>
          </wp:inline>
        </w:drawing>
      </w:r>
    </w:p>
    <w:p w:rsidR="00D808D1" w:rsidRDefault="00173133" w:rsidP="00173133">
      <w:pPr>
        <w:spacing w:line="240" w:lineRule="auto"/>
        <w:ind w:right="708"/>
        <w:jc w:val="both"/>
        <w:rPr>
          <w:rFonts w:ascii="Times New Roman" w:hAnsi="Times New Roman" w:cs="Times New Roman"/>
          <w:sz w:val="32"/>
          <w:szCs w:val="32"/>
        </w:rPr>
      </w:pPr>
      <w:r>
        <w:rPr>
          <w:rFonts w:ascii="Times New Roman" w:hAnsi="Times New Roman" w:cs="Times New Roman"/>
          <w:sz w:val="32"/>
          <w:szCs w:val="32"/>
        </w:rPr>
        <w:t xml:space="preserve"> </w:t>
      </w:r>
      <w:r w:rsidR="00D808D1" w:rsidRPr="00D808D1">
        <w:rPr>
          <w:rFonts w:ascii="Times New Roman" w:hAnsi="Times New Roman" w:cs="Times New Roman"/>
          <w:sz w:val="32"/>
          <w:szCs w:val="32"/>
        </w:rPr>
        <w:t>На этом возрастном этапе продолжается</w:t>
      </w:r>
      <w:r w:rsidR="006840B5">
        <w:rPr>
          <w:rFonts w:ascii="Times New Roman" w:hAnsi="Times New Roman" w:cs="Times New Roman"/>
          <w:sz w:val="32"/>
          <w:szCs w:val="32"/>
        </w:rPr>
        <w:t xml:space="preserve"> совершенствование всех сторон речи ребенка. Все чище произношение, более развернуты фразы, точнее высказывания. Ребенок не только выделяет существенные признаки в предметах и явлениях, но и начинает устанавливать причинно-следственные связи между ними, временные, пространственные, возрастные отношения. Имея достаточно развитую речь, дошкольник пытается рассказывать и отвечать на вопросы так, чтобы окружающим его слушателям было понятно, что он хочет сказать. При описании предметов и явлений он делает попытки передать свое эмоциональное отношение. Одновременно с развитием самокритичного отношения </w:t>
      </w:r>
      <w:proofErr w:type="gramStart"/>
      <w:r w:rsidR="006840B5">
        <w:rPr>
          <w:rFonts w:ascii="Times New Roman" w:hAnsi="Times New Roman" w:cs="Times New Roman"/>
          <w:sz w:val="32"/>
          <w:szCs w:val="32"/>
        </w:rPr>
        <w:t>к</w:t>
      </w:r>
      <w:proofErr w:type="gramEnd"/>
      <w:r w:rsidR="006840B5">
        <w:rPr>
          <w:rFonts w:ascii="Times New Roman" w:hAnsi="Times New Roman" w:cs="Times New Roman"/>
          <w:sz w:val="32"/>
          <w:szCs w:val="32"/>
        </w:rPr>
        <w:t xml:space="preserve"> своему высказыванию у ребенка появляется и более критичное отношение к речи сверстников.</w:t>
      </w:r>
    </w:p>
    <w:p w:rsidR="006840B5" w:rsidRDefault="004605D8" w:rsidP="00173133">
      <w:pPr>
        <w:spacing w:line="240" w:lineRule="auto"/>
        <w:ind w:right="708"/>
        <w:jc w:val="both"/>
        <w:rPr>
          <w:rFonts w:ascii="Times New Roman" w:hAnsi="Times New Roman" w:cs="Times New Roman"/>
          <w:sz w:val="32"/>
          <w:szCs w:val="32"/>
        </w:rPr>
      </w:pPr>
      <w:r>
        <w:rPr>
          <w:rFonts w:ascii="Times New Roman" w:hAnsi="Times New Roman" w:cs="Times New Roman"/>
          <w:sz w:val="32"/>
          <w:szCs w:val="32"/>
        </w:rPr>
        <w:lastRenderedPageBreak/>
        <w:t>Обогаще</w:t>
      </w:r>
      <w:r w:rsidR="006840B5">
        <w:rPr>
          <w:rFonts w:ascii="Times New Roman" w:hAnsi="Times New Roman" w:cs="Times New Roman"/>
          <w:sz w:val="32"/>
          <w:szCs w:val="32"/>
        </w:rPr>
        <w:t xml:space="preserve">ние и расширение словаря осуществляется за счет названий частей, деталей предметов, а также за счет овладения навыками словообразования (с помощью приставок, суффиксов). </w:t>
      </w:r>
      <w:r>
        <w:rPr>
          <w:rFonts w:ascii="Times New Roman" w:hAnsi="Times New Roman" w:cs="Times New Roman"/>
          <w:sz w:val="32"/>
          <w:szCs w:val="32"/>
        </w:rPr>
        <w:t>К концу шестого года жизни ребенок более тонко дифференцирует собиратель</w:t>
      </w:r>
      <w:r w:rsidR="00D547B5">
        <w:rPr>
          <w:rFonts w:ascii="Times New Roman" w:hAnsi="Times New Roman" w:cs="Times New Roman"/>
          <w:sz w:val="32"/>
          <w:szCs w:val="32"/>
        </w:rPr>
        <w:t>ные существительные (не просто «животные»</w:t>
      </w:r>
      <w:r>
        <w:rPr>
          <w:rFonts w:ascii="Times New Roman" w:hAnsi="Times New Roman" w:cs="Times New Roman"/>
          <w:sz w:val="32"/>
          <w:szCs w:val="32"/>
        </w:rPr>
        <w:t xml:space="preserve">, а </w:t>
      </w:r>
      <w:r w:rsidR="00D547B5">
        <w:rPr>
          <w:rFonts w:ascii="Times New Roman" w:hAnsi="Times New Roman" w:cs="Times New Roman"/>
          <w:sz w:val="32"/>
          <w:szCs w:val="32"/>
        </w:rPr>
        <w:t>«</w:t>
      </w:r>
      <w:r>
        <w:rPr>
          <w:rFonts w:ascii="Times New Roman" w:hAnsi="Times New Roman" w:cs="Times New Roman"/>
          <w:sz w:val="32"/>
          <w:szCs w:val="32"/>
        </w:rPr>
        <w:t>дикие</w:t>
      </w:r>
      <w:r w:rsidR="00D547B5">
        <w:rPr>
          <w:rFonts w:ascii="Times New Roman" w:hAnsi="Times New Roman" w:cs="Times New Roman"/>
          <w:sz w:val="32"/>
          <w:szCs w:val="32"/>
        </w:rPr>
        <w:t>»</w:t>
      </w:r>
      <w:r>
        <w:rPr>
          <w:rFonts w:ascii="Times New Roman" w:hAnsi="Times New Roman" w:cs="Times New Roman"/>
          <w:sz w:val="32"/>
          <w:szCs w:val="32"/>
        </w:rPr>
        <w:t xml:space="preserve"> и </w:t>
      </w:r>
      <w:r w:rsidR="00D547B5">
        <w:rPr>
          <w:rFonts w:ascii="Times New Roman" w:hAnsi="Times New Roman" w:cs="Times New Roman"/>
          <w:sz w:val="32"/>
          <w:szCs w:val="32"/>
        </w:rPr>
        <w:t>«</w:t>
      </w:r>
      <w:r>
        <w:rPr>
          <w:rFonts w:ascii="Times New Roman" w:hAnsi="Times New Roman" w:cs="Times New Roman"/>
          <w:sz w:val="32"/>
          <w:szCs w:val="32"/>
        </w:rPr>
        <w:t>домашние</w:t>
      </w:r>
      <w:r w:rsidR="00D547B5">
        <w:rPr>
          <w:rFonts w:ascii="Times New Roman" w:hAnsi="Times New Roman" w:cs="Times New Roman"/>
          <w:sz w:val="32"/>
          <w:szCs w:val="32"/>
        </w:rPr>
        <w:t>»</w:t>
      </w:r>
      <w:r>
        <w:rPr>
          <w:rFonts w:ascii="Times New Roman" w:hAnsi="Times New Roman" w:cs="Times New Roman"/>
          <w:sz w:val="32"/>
          <w:szCs w:val="32"/>
        </w:rPr>
        <w:t>), дети используют отвлеченные существительные, прилагательные и глаголы. Хорошей проверкой и показателем полноценного овладения словарем является умение подбирать антонимы (</w:t>
      </w:r>
      <w:proofErr w:type="spellStart"/>
      <w:proofErr w:type="gramStart"/>
      <w:r>
        <w:rPr>
          <w:rFonts w:ascii="Times New Roman" w:hAnsi="Times New Roman" w:cs="Times New Roman"/>
          <w:sz w:val="32"/>
          <w:szCs w:val="32"/>
        </w:rPr>
        <w:t>длинный-короткий</w:t>
      </w:r>
      <w:proofErr w:type="spellEnd"/>
      <w:proofErr w:type="gramEnd"/>
      <w:r>
        <w:rPr>
          <w:rFonts w:ascii="Times New Roman" w:hAnsi="Times New Roman" w:cs="Times New Roman"/>
          <w:sz w:val="32"/>
          <w:szCs w:val="32"/>
        </w:rPr>
        <w:t xml:space="preserve">, </w:t>
      </w:r>
      <w:proofErr w:type="spellStart"/>
      <w:r>
        <w:rPr>
          <w:rFonts w:ascii="Times New Roman" w:hAnsi="Times New Roman" w:cs="Times New Roman"/>
          <w:sz w:val="32"/>
          <w:szCs w:val="32"/>
        </w:rPr>
        <w:t>высокий-низкий</w:t>
      </w:r>
      <w:proofErr w:type="spellEnd"/>
      <w:r>
        <w:rPr>
          <w:rFonts w:ascii="Times New Roman" w:hAnsi="Times New Roman" w:cs="Times New Roman"/>
          <w:sz w:val="32"/>
          <w:szCs w:val="32"/>
        </w:rPr>
        <w:t>), синонимы (</w:t>
      </w:r>
      <w:proofErr w:type="spellStart"/>
      <w:r>
        <w:rPr>
          <w:rFonts w:ascii="Times New Roman" w:hAnsi="Times New Roman" w:cs="Times New Roman"/>
          <w:sz w:val="32"/>
          <w:szCs w:val="32"/>
        </w:rPr>
        <w:t>ходить-идти-топать-вышагивать</w:t>
      </w:r>
      <w:proofErr w:type="spellEnd"/>
      <w:r>
        <w:rPr>
          <w:rFonts w:ascii="Times New Roman" w:hAnsi="Times New Roman" w:cs="Times New Roman"/>
          <w:sz w:val="32"/>
          <w:szCs w:val="32"/>
        </w:rPr>
        <w:t>); определения (дождь холодный, сильный, грибной, мелкий). В рассказах наблюдаются неточности в употреблении союзов, предлогов (</w:t>
      </w:r>
      <w:proofErr w:type="gramStart"/>
      <w:r>
        <w:rPr>
          <w:rFonts w:ascii="Times New Roman" w:hAnsi="Times New Roman" w:cs="Times New Roman"/>
          <w:sz w:val="32"/>
          <w:szCs w:val="32"/>
        </w:rPr>
        <w:t>между</w:t>
      </w:r>
      <w:proofErr w:type="gramEnd"/>
      <w:r>
        <w:rPr>
          <w:rFonts w:ascii="Times New Roman" w:hAnsi="Times New Roman" w:cs="Times New Roman"/>
          <w:sz w:val="32"/>
          <w:szCs w:val="32"/>
        </w:rPr>
        <w:t xml:space="preserve"> - в середине).</w:t>
      </w:r>
    </w:p>
    <w:p w:rsidR="00B76E8B" w:rsidRDefault="004605D8" w:rsidP="00173133">
      <w:pPr>
        <w:spacing w:line="240" w:lineRule="auto"/>
        <w:ind w:right="708"/>
        <w:jc w:val="both"/>
        <w:rPr>
          <w:rFonts w:ascii="Times New Roman" w:hAnsi="Times New Roman" w:cs="Times New Roman"/>
          <w:sz w:val="32"/>
          <w:szCs w:val="32"/>
        </w:rPr>
      </w:pPr>
      <w:r>
        <w:rPr>
          <w:rFonts w:ascii="Times New Roman" w:hAnsi="Times New Roman" w:cs="Times New Roman"/>
          <w:sz w:val="32"/>
          <w:szCs w:val="32"/>
        </w:rPr>
        <w:t xml:space="preserve">Практически </w:t>
      </w:r>
      <w:r w:rsidR="00D547B5">
        <w:rPr>
          <w:rFonts w:ascii="Times New Roman" w:hAnsi="Times New Roman" w:cs="Times New Roman"/>
          <w:sz w:val="32"/>
          <w:szCs w:val="32"/>
        </w:rPr>
        <w:t xml:space="preserve">установить точный прирост словаря за год от 5до 6 лет очень трудно. За год словарь увеличивается примерно на 1000 слов. Совершенствование связной речи невозможно без овладения грамматически правильной речью. На шестом году жизни дети пользуются достаточно свободно многими грамматическими категориями. </w:t>
      </w:r>
    </w:p>
    <w:p w:rsidR="004605D8" w:rsidRDefault="00D547B5" w:rsidP="00173133">
      <w:pPr>
        <w:spacing w:line="240" w:lineRule="auto"/>
        <w:ind w:right="708"/>
        <w:jc w:val="both"/>
        <w:rPr>
          <w:rFonts w:ascii="Times New Roman" w:hAnsi="Times New Roman" w:cs="Times New Roman"/>
          <w:sz w:val="32"/>
          <w:szCs w:val="32"/>
        </w:rPr>
      </w:pPr>
      <w:r>
        <w:rPr>
          <w:rFonts w:ascii="Times New Roman" w:hAnsi="Times New Roman" w:cs="Times New Roman"/>
          <w:sz w:val="32"/>
          <w:szCs w:val="32"/>
        </w:rPr>
        <w:t>Например, чаще, чем прежде, употребляется правильно родительный падеж множественного числа (окон, карандашей)</w:t>
      </w:r>
      <w:r w:rsidR="00EC6666">
        <w:rPr>
          <w:rFonts w:ascii="Times New Roman" w:hAnsi="Times New Roman" w:cs="Times New Roman"/>
          <w:sz w:val="32"/>
          <w:szCs w:val="32"/>
        </w:rPr>
        <w:t>; легче образуются новые слова (</w:t>
      </w:r>
      <w:proofErr w:type="spellStart"/>
      <w:proofErr w:type="gramStart"/>
      <w:r w:rsidR="00EC6666">
        <w:rPr>
          <w:rFonts w:ascii="Times New Roman" w:hAnsi="Times New Roman" w:cs="Times New Roman"/>
          <w:sz w:val="32"/>
          <w:szCs w:val="32"/>
        </w:rPr>
        <w:t>учит-учитель</w:t>
      </w:r>
      <w:proofErr w:type="spellEnd"/>
      <w:proofErr w:type="gramEnd"/>
      <w:r w:rsidR="00EC6666">
        <w:rPr>
          <w:rFonts w:ascii="Times New Roman" w:hAnsi="Times New Roman" w:cs="Times New Roman"/>
          <w:sz w:val="32"/>
          <w:szCs w:val="32"/>
        </w:rPr>
        <w:t>, железо-железный).</w:t>
      </w:r>
    </w:p>
    <w:p w:rsidR="00EC6666" w:rsidRDefault="00EC6666" w:rsidP="00173133">
      <w:pPr>
        <w:spacing w:line="240" w:lineRule="auto"/>
        <w:ind w:right="708"/>
        <w:jc w:val="both"/>
        <w:rPr>
          <w:rFonts w:ascii="Times New Roman" w:hAnsi="Times New Roman" w:cs="Times New Roman"/>
          <w:sz w:val="32"/>
          <w:szCs w:val="32"/>
        </w:rPr>
      </w:pPr>
      <w:r>
        <w:rPr>
          <w:rFonts w:ascii="Times New Roman" w:hAnsi="Times New Roman" w:cs="Times New Roman"/>
          <w:sz w:val="32"/>
          <w:szCs w:val="32"/>
        </w:rPr>
        <w:t>Грамматическая правильность речи ребенка во многом зависит от того, как часто взрослые обращают внимание на ошибки своих детей, тактично исправляют их (не «</w:t>
      </w:r>
      <w:proofErr w:type="spellStart"/>
      <w:r>
        <w:rPr>
          <w:rFonts w:ascii="Times New Roman" w:hAnsi="Times New Roman" w:cs="Times New Roman"/>
          <w:sz w:val="32"/>
          <w:szCs w:val="32"/>
        </w:rPr>
        <w:t>грушев</w:t>
      </w:r>
      <w:proofErr w:type="spellEnd"/>
      <w:r>
        <w:rPr>
          <w:rFonts w:ascii="Times New Roman" w:hAnsi="Times New Roman" w:cs="Times New Roman"/>
          <w:sz w:val="32"/>
          <w:szCs w:val="32"/>
        </w:rPr>
        <w:t>», а «груш», не «</w:t>
      </w:r>
      <w:proofErr w:type="spellStart"/>
      <w:r>
        <w:rPr>
          <w:rFonts w:ascii="Times New Roman" w:hAnsi="Times New Roman" w:cs="Times New Roman"/>
          <w:sz w:val="32"/>
          <w:szCs w:val="32"/>
        </w:rPr>
        <w:t>ложить</w:t>
      </w:r>
      <w:proofErr w:type="spellEnd"/>
      <w:r>
        <w:rPr>
          <w:rFonts w:ascii="Times New Roman" w:hAnsi="Times New Roman" w:cs="Times New Roman"/>
          <w:sz w:val="32"/>
          <w:szCs w:val="32"/>
        </w:rPr>
        <w:t>», а «класть»).</w:t>
      </w:r>
    </w:p>
    <w:p w:rsidR="00EC6666" w:rsidRDefault="00EC6666" w:rsidP="00173133">
      <w:pPr>
        <w:spacing w:line="240" w:lineRule="auto"/>
        <w:ind w:right="708"/>
        <w:jc w:val="both"/>
        <w:rPr>
          <w:rFonts w:ascii="Times New Roman" w:hAnsi="Times New Roman" w:cs="Times New Roman"/>
          <w:sz w:val="32"/>
          <w:szCs w:val="32"/>
        </w:rPr>
      </w:pPr>
      <w:r>
        <w:rPr>
          <w:rFonts w:ascii="Times New Roman" w:hAnsi="Times New Roman" w:cs="Times New Roman"/>
          <w:sz w:val="32"/>
          <w:szCs w:val="32"/>
        </w:rPr>
        <w:t>В диалоге с кем – то ребенок использует как краткие, так и развернутые ответы. Совершенствуется монолог. Многие дети могут без помощи взрослого передать содержание небольшой сказки, мультфильма; описать те или иные события, свидетелем которых они были. Дети в общении должны пользоваться умеренной громкостью голоса; они способны передавать различную интонацию. К данному возрасту мышцы артикуляционного аппарата достаточно окрепли и дети способны правильно произносить все звуки родного языка.</w:t>
      </w:r>
    </w:p>
    <w:p w:rsidR="00EC6666" w:rsidRDefault="00EC6666" w:rsidP="00173133">
      <w:pPr>
        <w:spacing w:line="240" w:lineRule="auto"/>
        <w:ind w:right="708"/>
        <w:jc w:val="both"/>
        <w:rPr>
          <w:rFonts w:ascii="Times New Roman" w:hAnsi="Times New Roman" w:cs="Times New Roman"/>
          <w:sz w:val="32"/>
          <w:szCs w:val="32"/>
        </w:rPr>
      </w:pPr>
      <w:r>
        <w:rPr>
          <w:rFonts w:ascii="Times New Roman" w:hAnsi="Times New Roman" w:cs="Times New Roman"/>
          <w:sz w:val="32"/>
          <w:szCs w:val="32"/>
        </w:rPr>
        <w:lastRenderedPageBreak/>
        <w:t>Однако у некоторых детей еще только заканчивается правильное усвоение шипящих звуков, «л», «</w:t>
      </w:r>
      <w:proofErr w:type="spellStart"/>
      <w:r>
        <w:rPr>
          <w:rFonts w:ascii="Times New Roman" w:hAnsi="Times New Roman" w:cs="Times New Roman"/>
          <w:sz w:val="32"/>
          <w:szCs w:val="32"/>
        </w:rPr>
        <w:t>р</w:t>
      </w:r>
      <w:proofErr w:type="spellEnd"/>
      <w:r>
        <w:rPr>
          <w:rFonts w:ascii="Times New Roman" w:hAnsi="Times New Roman" w:cs="Times New Roman"/>
          <w:sz w:val="32"/>
          <w:szCs w:val="32"/>
        </w:rPr>
        <w:t>». С их усвоением дети начинают четко и внятно произносить слова различной сложности. Однако не все шестилетние дети владеют нормальным произношением звуков. Могут встречаться го</w:t>
      </w:r>
      <w:r w:rsidR="00173133">
        <w:rPr>
          <w:rFonts w:ascii="Times New Roman" w:hAnsi="Times New Roman" w:cs="Times New Roman"/>
          <w:sz w:val="32"/>
          <w:szCs w:val="32"/>
        </w:rPr>
        <w:t>р</w:t>
      </w:r>
      <w:r>
        <w:rPr>
          <w:rFonts w:ascii="Times New Roman" w:hAnsi="Times New Roman" w:cs="Times New Roman"/>
          <w:sz w:val="32"/>
          <w:szCs w:val="32"/>
        </w:rPr>
        <w:t>ловой или одноударный «</w:t>
      </w:r>
      <w:proofErr w:type="spellStart"/>
      <w:r>
        <w:rPr>
          <w:rFonts w:ascii="Times New Roman" w:hAnsi="Times New Roman" w:cs="Times New Roman"/>
          <w:sz w:val="32"/>
          <w:szCs w:val="32"/>
        </w:rPr>
        <w:t>р</w:t>
      </w:r>
      <w:proofErr w:type="spellEnd"/>
      <w:r>
        <w:rPr>
          <w:rFonts w:ascii="Times New Roman" w:hAnsi="Times New Roman" w:cs="Times New Roman"/>
          <w:sz w:val="32"/>
          <w:szCs w:val="32"/>
        </w:rPr>
        <w:t xml:space="preserve">», межзубные свистящие, боковые шипящие, </w:t>
      </w:r>
      <w:proofErr w:type="spellStart"/>
      <w:r>
        <w:rPr>
          <w:rFonts w:ascii="Times New Roman" w:hAnsi="Times New Roman" w:cs="Times New Roman"/>
          <w:sz w:val="32"/>
          <w:szCs w:val="32"/>
        </w:rPr>
        <w:t>двугубный</w:t>
      </w:r>
      <w:proofErr w:type="spellEnd"/>
      <w:r>
        <w:rPr>
          <w:rFonts w:ascii="Times New Roman" w:hAnsi="Times New Roman" w:cs="Times New Roman"/>
          <w:sz w:val="32"/>
          <w:szCs w:val="32"/>
        </w:rPr>
        <w:t xml:space="preserve"> «л». </w:t>
      </w:r>
      <w:r w:rsidR="00B76E8B">
        <w:rPr>
          <w:rFonts w:ascii="Times New Roman" w:hAnsi="Times New Roman" w:cs="Times New Roman"/>
          <w:sz w:val="32"/>
          <w:szCs w:val="32"/>
        </w:rPr>
        <w:t xml:space="preserve">Ясность, внятность речи зависит от того, как быстро говорит ребенок. Дети с ускоренным темпом речи часто не произносят в словах отдельные звуки, не договаривают окончания слов, «проглатывают» даже целые слова. У них возникают запинки в речи, что может привести к заиканию. Смена молочных зубов в 5-6 лет на постоянные нередко отражается на произношении, дикции. Если у ребенка дефект прикуса или укороченная подъязычная связка, то родителям рекомендуется консультирование у </w:t>
      </w:r>
      <w:proofErr w:type="spellStart"/>
      <w:r w:rsidR="00B76E8B">
        <w:rPr>
          <w:rFonts w:ascii="Times New Roman" w:hAnsi="Times New Roman" w:cs="Times New Roman"/>
          <w:sz w:val="32"/>
          <w:szCs w:val="32"/>
        </w:rPr>
        <w:t>ортодонта</w:t>
      </w:r>
      <w:proofErr w:type="spellEnd"/>
      <w:r w:rsidR="00B76E8B">
        <w:rPr>
          <w:rFonts w:ascii="Times New Roman" w:hAnsi="Times New Roman" w:cs="Times New Roman"/>
          <w:sz w:val="32"/>
          <w:szCs w:val="32"/>
        </w:rPr>
        <w:t xml:space="preserve"> или хирурга – стоматолога. </w:t>
      </w:r>
    </w:p>
    <w:p w:rsidR="00B76E8B" w:rsidRPr="00D808D1" w:rsidRDefault="00B76E8B" w:rsidP="00173133">
      <w:pPr>
        <w:spacing w:line="240" w:lineRule="auto"/>
        <w:ind w:right="708"/>
        <w:jc w:val="both"/>
        <w:rPr>
          <w:rFonts w:ascii="Times New Roman" w:hAnsi="Times New Roman" w:cs="Times New Roman"/>
          <w:sz w:val="32"/>
          <w:szCs w:val="32"/>
        </w:rPr>
      </w:pPr>
      <w:r>
        <w:rPr>
          <w:rFonts w:ascii="Times New Roman" w:hAnsi="Times New Roman" w:cs="Times New Roman"/>
          <w:sz w:val="32"/>
          <w:szCs w:val="32"/>
        </w:rPr>
        <w:t>Детям, не усвоившим звуковую систему родного языка, занятия языком иностранным не рекомендуется. Помните, что в развитии вашего ребенка не бывает мелочей. Дарите ему свое постоянное внимание и участие.</w:t>
      </w:r>
    </w:p>
    <w:sectPr w:rsidR="00B76E8B" w:rsidRPr="00D808D1" w:rsidSect="00A012C7">
      <w:pgSz w:w="11906" w:h="16838"/>
      <w:pgMar w:top="1134" w:right="850" w:bottom="1134" w:left="1701" w:header="708" w:footer="708" w:gutter="0"/>
      <w:pgBorders w:offsetFrom="page">
        <w:top w:val="starsShadowed" w:sz="20" w:space="24" w:color="auto"/>
        <w:left w:val="starsShadowed" w:sz="20" w:space="24" w:color="auto"/>
        <w:bottom w:val="starsShadowed" w:sz="20" w:space="24" w:color="auto"/>
        <w:right w:val="starsShadowed"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D808D1"/>
    <w:rsid w:val="000B31B7"/>
    <w:rsid w:val="00173133"/>
    <w:rsid w:val="001B6F74"/>
    <w:rsid w:val="00347C0A"/>
    <w:rsid w:val="004605D8"/>
    <w:rsid w:val="004D763D"/>
    <w:rsid w:val="00643B5A"/>
    <w:rsid w:val="006840B5"/>
    <w:rsid w:val="00A012C7"/>
    <w:rsid w:val="00B76E8B"/>
    <w:rsid w:val="00D547B5"/>
    <w:rsid w:val="00D808D1"/>
    <w:rsid w:val="00DE5F3E"/>
    <w:rsid w:val="00EC6666"/>
    <w:rsid w:val="00F75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2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5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81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570</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2016-06-15T16:01:00Z</dcterms:created>
  <dcterms:modified xsi:type="dcterms:W3CDTF">2016-06-23T10:55:00Z</dcterms:modified>
</cp:coreProperties>
</file>