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0F" w:rsidRPr="00A6610F" w:rsidRDefault="00A6610F" w:rsidP="00A661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10F">
        <w:rPr>
          <w:rFonts w:ascii="Times New Roman" w:hAnsi="Times New Roman" w:cs="Times New Roman"/>
          <w:b/>
          <w:bCs/>
          <w:sz w:val="28"/>
          <w:szCs w:val="28"/>
        </w:rPr>
        <w:t>Адаптация детей раннего возраста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Закончился доясельный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Выделяют три степени адаптации: лёгкую, средней тяжести и тяжёлую.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От чего же зависит характер и длительность адаптационного периода?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Исследования педагогов, медиков показывают, что характер адаптации зависит от </w:t>
      </w:r>
      <w:r w:rsidRPr="00A6610F">
        <w:rPr>
          <w:rFonts w:ascii="Times New Roman" w:hAnsi="Times New Roman" w:cs="Times New Roman"/>
          <w:b/>
          <w:bCs/>
          <w:sz w:val="28"/>
          <w:szCs w:val="28"/>
        </w:rPr>
        <w:t>следующих факторов: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· сформированности предметной деятельности. Такого ребенка можно заинтересовать новой игрушкой, занятиями.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lastRenderedPageBreak/>
        <w:t>· индивидуальных особенностей. Дети одного и того же возраста по разному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b/>
          <w:bCs/>
          <w:sz w:val="28"/>
          <w:szCs w:val="28"/>
        </w:rPr>
        <w:t>Объективными показателями окончания периода адаптации у детей являются:</w:t>
      </w:r>
    </w:p>
    <w:p w:rsidR="00A6610F" w:rsidRPr="00A6610F" w:rsidRDefault="00A6610F" w:rsidP="00A66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· глубокий сон;</w:t>
      </w:r>
    </w:p>
    <w:p w:rsidR="00A6610F" w:rsidRPr="00A6610F" w:rsidRDefault="00A6610F" w:rsidP="00A66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· хороший аппетит;</w:t>
      </w:r>
    </w:p>
    <w:p w:rsidR="00A6610F" w:rsidRPr="00A6610F" w:rsidRDefault="00A6610F" w:rsidP="00A66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· бодрое эмоциональное состояние;</w:t>
      </w:r>
    </w:p>
    <w:p w:rsidR="00A6610F" w:rsidRPr="00A6610F" w:rsidRDefault="00A6610F" w:rsidP="00A66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· полное восстановление имеющихся привычек и навыков, активное поведение;</w:t>
      </w:r>
    </w:p>
    <w:p w:rsidR="00A6610F" w:rsidRPr="00A6610F" w:rsidRDefault="00A6610F" w:rsidP="00A66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· соответствующая возрасту прибавка в весе.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10F">
        <w:rPr>
          <w:rFonts w:ascii="Times New Roman" w:hAnsi="Times New Roman" w:cs="Times New Roman"/>
          <w:b/>
          <w:bCs/>
          <w:sz w:val="28"/>
          <w:szCs w:val="28"/>
        </w:rPr>
        <w:t>Игры в период адаптации ребенка к детскому саду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b/>
          <w:bCs/>
          <w:sz w:val="28"/>
          <w:szCs w:val="28"/>
        </w:rPr>
        <w:t>Игра «Наливаем, выливаем, сравниваем»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lastRenderedPageBreak/>
        <w:t>· взять как можно больше предметов в одну руку и пересыпать их в другую;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· собрать одной рукой, например, бусинки, а другой – камушки;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· приподнять как можно больше предметов на ладонях.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b/>
          <w:bCs/>
          <w:sz w:val="28"/>
          <w:szCs w:val="28"/>
        </w:rPr>
        <w:t>Игра «Рисунки на песке»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b/>
          <w:bCs/>
          <w:sz w:val="28"/>
          <w:szCs w:val="28"/>
        </w:rPr>
        <w:t>Игра «Разговор с игрушкой»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0F">
        <w:rPr>
          <w:rFonts w:ascii="Times New Roman" w:hAnsi="Times New Roman" w:cs="Times New Roman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A6610F" w:rsidRPr="00A6610F" w:rsidRDefault="00A6610F" w:rsidP="00A6610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61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866575" w:rsidRDefault="00866575" w:rsidP="00A66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10F" w:rsidRDefault="00A6610F" w:rsidP="00A66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10F" w:rsidRDefault="00A6610F" w:rsidP="00A66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10F" w:rsidRDefault="00A6610F" w:rsidP="00A66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10F" w:rsidRDefault="00A6610F" w:rsidP="00A66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10F" w:rsidRDefault="00A6610F" w:rsidP="00A66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10F" w:rsidRDefault="00A6610F" w:rsidP="00A66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10F" w:rsidRDefault="00A6610F" w:rsidP="00A66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10F" w:rsidRDefault="00A6610F" w:rsidP="00A66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10F" w:rsidRDefault="00A6610F" w:rsidP="00A66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10F" w:rsidRDefault="00A6610F" w:rsidP="00A66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10F" w:rsidRPr="00A6610F" w:rsidRDefault="00A6610F" w:rsidP="00A66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Кузнецова Н.В.</w:t>
      </w:r>
      <w:bookmarkStart w:id="0" w:name="_GoBack"/>
      <w:bookmarkEnd w:id="0"/>
    </w:p>
    <w:sectPr w:rsidR="00A6610F" w:rsidRPr="00A6610F" w:rsidSect="00A6610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A4"/>
    <w:rsid w:val="001D42A4"/>
    <w:rsid w:val="00866575"/>
    <w:rsid w:val="00A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10F6"/>
  <w15:chartTrackingRefBased/>
  <w15:docId w15:val="{A78D03FA-AFA8-49C1-BAE2-F3C1902E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5361</Characters>
  <Application>Microsoft Office Word</Application>
  <DocSecurity>0</DocSecurity>
  <Lines>223</Lines>
  <Paragraphs>190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Кузнецова</dc:creator>
  <cp:keywords/>
  <dc:description/>
  <cp:lastModifiedBy>Наталия Кузнецова</cp:lastModifiedBy>
  <cp:revision>2</cp:revision>
  <dcterms:created xsi:type="dcterms:W3CDTF">2016-08-10T12:35:00Z</dcterms:created>
  <dcterms:modified xsi:type="dcterms:W3CDTF">2016-08-10T12:38:00Z</dcterms:modified>
</cp:coreProperties>
</file>