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0B" w:rsidRPr="008F06A4" w:rsidRDefault="00D0110B" w:rsidP="00D0110B">
      <w:pPr>
        <w:rPr>
          <w:rStyle w:val="fontstyle01"/>
          <w:b w:val="0"/>
          <w:sz w:val="28"/>
          <w:szCs w:val="28"/>
        </w:rPr>
      </w:pPr>
      <w:r>
        <w:rPr>
          <w:rStyle w:val="fontstyle01"/>
        </w:rPr>
        <w:t xml:space="preserve">МУНИЦИПАЛЬНОЕ ДОШКОЛЬНОЕ ОБРАЗОВАТЕЛЬНОЕ УЧРЕЖДЕНИЕ </w:t>
      </w:r>
      <w:r>
        <w:rPr>
          <w:rStyle w:val="fontstyle01"/>
        </w:rPr>
        <w:t xml:space="preserve">             </w:t>
      </w:r>
      <w:r w:rsidR="008F06A4">
        <w:rPr>
          <w:rStyle w:val="fontstyle01"/>
        </w:rPr>
        <w:t xml:space="preserve"> </w:t>
      </w:r>
      <w:r>
        <w:rPr>
          <w:rStyle w:val="fontstyle01"/>
        </w:rPr>
        <w:t>«</w:t>
      </w:r>
      <w:r>
        <w:rPr>
          <w:rStyle w:val="fontstyle01"/>
        </w:rPr>
        <w:t>КОЛОСОК</w:t>
      </w:r>
      <w:r>
        <w:rPr>
          <w:rStyle w:val="fontstyle01"/>
        </w:rPr>
        <w:t>»</w:t>
      </w:r>
      <w:r>
        <w:rPr>
          <w:b/>
          <w:bCs/>
          <w:color w:val="000000"/>
        </w:rPr>
        <w:br/>
      </w:r>
      <w:r>
        <w:rPr>
          <w:rStyle w:val="fontstyle01"/>
        </w:rPr>
        <w:t xml:space="preserve">                                                                       </w:t>
      </w:r>
      <w:r>
        <w:rPr>
          <w:rStyle w:val="fontstyle01"/>
        </w:rPr>
        <w:t>ПРИКАЗ</w:t>
      </w:r>
      <w:r>
        <w:rPr>
          <w:b/>
          <w:bCs/>
          <w:color w:val="000000"/>
        </w:rPr>
        <w:br/>
      </w:r>
      <w:r>
        <w:rPr>
          <w:rStyle w:val="fontstyle01"/>
        </w:rPr>
        <w:t xml:space="preserve">От </w:t>
      </w:r>
      <w:r>
        <w:rPr>
          <w:rStyle w:val="fontstyle01"/>
        </w:rPr>
        <w:t>27</w:t>
      </w:r>
      <w:r>
        <w:rPr>
          <w:rStyle w:val="fontstyle01"/>
        </w:rPr>
        <w:t xml:space="preserve"> </w:t>
      </w:r>
      <w:r>
        <w:rPr>
          <w:rStyle w:val="fontstyle01"/>
        </w:rPr>
        <w:t>сентября</w:t>
      </w:r>
      <w:r>
        <w:rPr>
          <w:rStyle w:val="fontstyle01"/>
        </w:rPr>
        <w:t xml:space="preserve"> 2017г </w:t>
      </w:r>
      <w:r>
        <w:rPr>
          <w:rStyle w:val="fontstyle01"/>
        </w:rPr>
        <w:t xml:space="preserve">                                                                        </w:t>
      </w:r>
      <w:r>
        <w:rPr>
          <w:rStyle w:val="fontstyle01"/>
        </w:rPr>
        <w:t xml:space="preserve">№ </w:t>
      </w:r>
      <w:r>
        <w:rPr>
          <w:rStyle w:val="fontstyle01"/>
        </w:rPr>
        <w:t>66</w:t>
      </w:r>
      <w:r>
        <w:rPr>
          <w:rStyle w:val="fontstyle01"/>
        </w:rPr>
        <w:t>/</w:t>
      </w:r>
      <w:r>
        <w:rPr>
          <w:rStyle w:val="fontstyle01"/>
        </w:rPr>
        <w:t>6</w:t>
      </w:r>
      <w:r>
        <w:rPr>
          <w:b/>
          <w:bCs/>
          <w:color w:val="000000"/>
        </w:rPr>
        <w:br/>
      </w:r>
      <w:proofErr w:type="spellStart"/>
      <w:r>
        <w:rPr>
          <w:rStyle w:val="fontstyle01"/>
        </w:rPr>
        <w:t>п</w:t>
      </w:r>
      <w:proofErr w:type="gramStart"/>
      <w:r>
        <w:rPr>
          <w:rStyle w:val="fontstyle01"/>
        </w:rPr>
        <w:t>.П</w:t>
      </w:r>
      <w:proofErr w:type="gramEnd"/>
      <w:r>
        <w:rPr>
          <w:rStyle w:val="fontstyle01"/>
        </w:rPr>
        <w:t>речистое</w:t>
      </w:r>
      <w:proofErr w:type="spellEnd"/>
      <w:r>
        <w:rPr>
          <w:b/>
          <w:bCs/>
          <w:color w:val="000000"/>
        </w:rPr>
        <w:br/>
      </w:r>
      <w:r w:rsidRPr="008F06A4">
        <w:rPr>
          <w:rStyle w:val="fontstyle01"/>
          <w:b w:val="0"/>
          <w:sz w:val="28"/>
          <w:szCs w:val="28"/>
        </w:rPr>
        <w:t>О допуске пользователей к работе</w:t>
      </w:r>
    </w:p>
    <w:p w:rsidR="007C3AAE" w:rsidRPr="00D0110B" w:rsidRDefault="00D0110B" w:rsidP="00D0110B">
      <w:pPr>
        <w:rPr>
          <w:rStyle w:val="fontstyle21"/>
          <w:b/>
          <w:bCs/>
        </w:rPr>
      </w:pPr>
      <w:r w:rsidRPr="008F06A4">
        <w:rPr>
          <w:rStyle w:val="fontstyle01"/>
          <w:b w:val="0"/>
          <w:sz w:val="28"/>
          <w:szCs w:val="28"/>
        </w:rPr>
        <w:t xml:space="preserve"> с криптографическими средствами</w:t>
      </w:r>
      <w:r w:rsidRPr="008F06A4">
        <w:rPr>
          <w:b/>
          <w:bCs/>
          <w:color w:val="000000"/>
          <w:sz w:val="28"/>
          <w:szCs w:val="28"/>
        </w:rPr>
        <w:br/>
      </w:r>
      <w:r w:rsidRPr="008F06A4">
        <w:rPr>
          <w:rStyle w:val="fontstyle01"/>
          <w:b w:val="0"/>
          <w:sz w:val="28"/>
          <w:szCs w:val="28"/>
        </w:rPr>
        <w:t>защиты информации.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          </w:t>
      </w:r>
      <w:proofErr w:type="gramStart"/>
      <w:r>
        <w:rPr>
          <w:rStyle w:val="fontstyle21"/>
        </w:rPr>
        <w:t>Во исполнение требований приказа Федерального агентства правительственной связи и</w:t>
      </w:r>
      <w:r>
        <w:rPr>
          <w:color w:val="000000"/>
        </w:rPr>
        <w:br/>
      </w:r>
      <w:r>
        <w:rPr>
          <w:rStyle w:val="fontstyle21"/>
        </w:rPr>
        <w:t>информации при Президенте Российской Федерации (ФАПСИ) от 13 июня 2001 года № 152 «Об</w:t>
      </w:r>
      <w:r>
        <w:rPr>
          <w:color w:val="000000"/>
        </w:rPr>
        <w:br/>
      </w:r>
      <w:r>
        <w:rPr>
          <w:rStyle w:val="fontstyle21"/>
        </w:rPr>
        <w:t>утверждении Инструкции об организации и обеспечении безопасности хранения, обработки и</w:t>
      </w:r>
      <w:r>
        <w:rPr>
          <w:color w:val="000000"/>
        </w:rPr>
        <w:br/>
      </w:r>
      <w:r>
        <w:rPr>
          <w:rStyle w:val="fontstyle21"/>
        </w:rPr>
        <w:t>передачи по каналам связи с использованием средств криптографической защиты информации с</w:t>
      </w:r>
      <w:r>
        <w:rPr>
          <w:color w:val="000000"/>
        </w:rPr>
        <w:br/>
      </w:r>
      <w:r>
        <w:rPr>
          <w:rStyle w:val="fontstyle21"/>
        </w:rPr>
        <w:t>ограниченным доступом, не содержащей сведений, составляющей государственную тайну» при</w:t>
      </w:r>
      <w:r>
        <w:rPr>
          <w:color w:val="000000"/>
        </w:rPr>
        <w:br/>
      </w:r>
      <w:r>
        <w:rPr>
          <w:rStyle w:val="fontstyle21"/>
        </w:rPr>
        <w:t>работе с криптографическими средствами защиты информации муниципального дошкольного</w:t>
      </w:r>
      <w:proofErr w:type="gramEnd"/>
      <w:r>
        <w:rPr>
          <w:color w:val="000000"/>
        </w:rPr>
        <w:br/>
      </w:r>
      <w:proofErr w:type="gramStart"/>
      <w:r>
        <w:rPr>
          <w:rStyle w:val="fontstyle21"/>
        </w:rPr>
        <w:t>образовательного учреждения  «</w:t>
      </w:r>
      <w:r>
        <w:rPr>
          <w:rStyle w:val="fontstyle21"/>
        </w:rPr>
        <w:t>Колосок</w:t>
      </w:r>
      <w:r>
        <w:rPr>
          <w:rStyle w:val="fontstyle21"/>
        </w:rPr>
        <w:t xml:space="preserve">» </w:t>
      </w:r>
      <w:r w:rsidRPr="00D0110B">
        <w:rPr>
          <w:rStyle w:val="fontstyle21"/>
          <w:b/>
        </w:rPr>
        <w:t>приказываю:</w:t>
      </w:r>
      <w:r>
        <w:rPr>
          <w:color w:val="000000"/>
        </w:rPr>
        <w:br/>
      </w:r>
      <w:r>
        <w:rPr>
          <w:rStyle w:val="fontstyle21"/>
        </w:rPr>
        <w:t>1.Утвердить перечень лиц, допущенных к работе с шифровальными (криптографическими</w:t>
      </w:r>
      <w:r>
        <w:rPr>
          <w:color w:val="000000"/>
        </w:rPr>
        <w:br/>
      </w:r>
      <w:r>
        <w:rPr>
          <w:rStyle w:val="fontstyle21"/>
        </w:rPr>
        <w:t>средствами в соответствии с положением №1</w:t>
      </w:r>
      <w:r>
        <w:rPr>
          <w:color w:val="000000"/>
        </w:rPr>
        <w:br/>
      </w:r>
      <w:r>
        <w:rPr>
          <w:rStyle w:val="fontstyle21"/>
        </w:rPr>
        <w:t>2.Доп</w:t>
      </w:r>
      <w:r>
        <w:rPr>
          <w:rStyle w:val="fontstyle21"/>
        </w:rPr>
        <w:t>у</w:t>
      </w:r>
      <w:r>
        <w:rPr>
          <w:rStyle w:val="fontstyle21"/>
        </w:rPr>
        <w:t>стить к работе с криптографическими средствами защиты информации лиц, указанных в</w:t>
      </w:r>
      <w:r>
        <w:rPr>
          <w:color w:val="000000"/>
        </w:rPr>
        <w:br/>
      </w:r>
      <w:r>
        <w:rPr>
          <w:rStyle w:val="fontstyle21"/>
        </w:rPr>
        <w:t>приложении №1</w:t>
      </w:r>
      <w:r>
        <w:rPr>
          <w:color w:val="000000"/>
        </w:rPr>
        <w:br/>
      </w:r>
      <w:r>
        <w:rPr>
          <w:rStyle w:val="fontstyle21"/>
        </w:rPr>
        <w:t>3.Ответственность за функ</w:t>
      </w:r>
      <w:r>
        <w:rPr>
          <w:rStyle w:val="fontstyle21"/>
        </w:rPr>
        <w:t>ц</w:t>
      </w:r>
      <w:r>
        <w:rPr>
          <w:rStyle w:val="fontstyle21"/>
        </w:rPr>
        <w:t>ионирование и безопасность криптографических средств защиты</w:t>
      </w:r>
      <w:r>
        <w:rPr>
          <w:color w:val="000000"/>
        </w:rPr>
        <w:br/>
      </w:r>
      <w:r>
        <w:rPr>
          <w:rStyle w:val="fontstyle21"/>
        </w:rPr>
        <w:t>информации возложить на ответственного пользователь СКЗИ.</w:t>
      </w:r>
      <w:r>
        <w:rPr>
          <w:color w:val="000000"/>
        </w:rPr>
        <w:br/>
      </w:r>
      <w:r>
        <w:rPr>
          <w:rStyle w:val="fontstyle21"/>
        </w:rPr>
        <w:t>4.Доступ в помещения, где размещены используемые СКЗИ, хранятся СКЗИ и</w:t>
      </w:r>
      <w:proofErr w:type="gramEnd"/>
      <w:r>
        <w:rPr>
          <w:rStyle w:val="fontstyle21"/>
        </w:rPr>
        <w:t xml:space="preserve"> (или) носители</w:t>
      </w:r>
      <w:r>
        <w:rPr>
          <w:color w:val="000000"/>
        </w:rPr>
        <w:br/>
      </w:r>
      <w:r>
        <w:rPr>
          <w:rStyle w:val="fontstyle21"/>
        </w:rPr>
        <w:t>ключевой, аутентифицирующей и парольной информации СКЗИ, осуществляются в соответствии</w:t>
      </w:r>
      <w:r>
        <w:rPr>
          <w:color w:val="000000"/>
        </w:rPr>
        <w:br/>
      </w:r>
      <w:r>
        <w:rPr>
          <w:rStyle w:val="fontstyle21"/>
        </w:rPr>
        <w:t>с приложением №1</w:t>
      </w:r>
      <w:r>
        <w:rPr>
          <w:color w:val="000000"/>
        </w:rPr>
        <w:br/>
      </w:r>
      <w:r>
        <w:rPr>
          <w:rStyle w:val="fontstyle21"/>
        </w:rPr>
        <w:t xml:space="preserve">Приложение: 1. </w:t>
      </w:r>
      <w:proofErr w:type="gramStart"/>
      <w:r>
        <w:rPr>
          <w:rStyle w:val="fontstyle21"/>
        </w:rPr>
        <w:t>Перечень лиц, допущенных к работе с шифровальными (криптографическими</w:t>
      </w:r>
      <w:r>
        <w:rPr>
          <w:color w:val="000000"/>
        </w:rPr>
        <w:br/>
      </w:r>
      <w:r>
        <w:rPr>
          <w:rStyle w:val="fontstyle21"/>
        </w:rPr>
        <w:t>средствами)</w:t>
      </w:r>
      <w:r>
        <w:rPr>
          <w:color w:val="000000"/>
        </w:rPr>
        <w:br/>
      </w:r>
      <w:r>
        <w:rPr>
          <w:rStyle w:val="fontstyle21"/>
        </w:rPr>
        <w:t>2.Отчет об инструктаже лиц, допущенных к работе с шифровальными (криптографическими)</w:t>
      </w:r>
      <w:r>
        <w:rPr>
          <w:color w:val="000000"/>
        </w:rPr>
        <w:br/>
      </w:r>
      <w:r>
        <w:rPr>
          <w:rStyle w:val="fontstyle21"/>
        </w:rPr>
        <w:t>средствами)</w:t>
      </w:r>
      <w:r>
        <w:rPr>
          <w:color w:val="000000"/>
        </w:rPr>
        <w:br/>
      </w:r>
      <w:r w:rsidR="008F06A4">
        <w:rPr>
          <w:rStyle w:val="fontstyle21"/>
        </w:rPr>
        <w:t xml:space="preserve">                        </w:t>
      </w:r>
      <w:r>
        <w:rPr>
          <w:rStyle w:val="fontstyle21"/>
        </w:rPr>
        <w:t>Заведующая МДОУ «</w:t>
      </w:r>
      <w:r w:rsidR="008F06A4">
        <w:rPr>
          <w:rStyle w:val="fontstyle21"/>
        </w:rPr>
        <w:t>Колосок</w:t>
      </w:r>
      <w:r>
        <w:rPr>
          <w:rStyle w:val="fontstyle21"/>
        </w:rPr>
        <w:t>»</w:t>
      </w:r>
      <w:r w:rsidR="008F06A4">
        <w:rPr>
          <w:rStyle w:val="fontstyle21"/>
        </w:rPr>
        <w:t xml:space="preserve">                            </w:t>
      </w:r>
      <w:proofErr w:type="spellStart"/>
      <w:r w:rsidR="008F06A4">
        <w:rPr>
          <w:rStyle w:val="fontstyle21"/>
        </w:rPr>
        <w:t>Г.И.Зиминова</w:t>
      </w:r>
      <w:bookmarkStart w:id="0" w:name="_GoBack"/>
      <w:bookmarkEnd w:id="0"/>
      <w:proofErr w:type="spellEnd"/>
      <w:proofErr w:type="gramEnd"/>
    </w:p>
    <w:p w:rsidR="00D0110B" w:rsidRDefault="00D0110B">
      <w:pPr>
        <w:rPr>
          <w:rStyle w:val="fontstyle21"/>
        </w:rPr>
      </w:pPr>
    </w:p>
    <w:p w:rsidR="00D0110B" w:rsidRDefault="00D0110B">
      <w:pPr>
        <w:rPr>
          <w:rStyle w:val="fontstyle21"/>
        </w:rPr>
      </w:pPr>
    </w:p>
    <w:p w:rsidR="00D0110B" w:rsidRDefault="00D0110B">
      <w:pPr>
        <w:rPr>
          <w:rStyle w:val="fontstyle21"/>
        </w:rPr>
      </w:pPr>
    </w:p>
    <w:p w:rsidR="00D0110B" w:rsidRDefault="00D0110B">
      <w:pPr>
        <w:rPr>
          <w:rStyle w:val="fontstyle21"/>
        </w:rPr>
      </w:pPr>
    </w:p>
    <w:p w:rsidR="00D0110B" w:rsidRDefault="00D0110B">
      <w:pPr>
        <w:rPr>
          <w:rStyle w:val="fontstyle21"/>
        </w:rPr>
      </w:pPr>
    </w:p>
    <w:p w:rsidR="00D0110B" w:rsidRDefault="00D0110B">
      <w:pPr>
        <w:rPr>
          <w:rStyle w:val="fontstyle21"/>
        </w:rPr>
      </w:pPr>
    </w:p>
    <w:p w:rsidR="00D0110B" w:rsidRDefault="00D0110B">
      <w:pPr>
        <w:rPr>
          <w:rStyle w:val="fontstyle21"/>
        </w:rPr>
      </w:pPr>
    </w:p>
    <w:p w:rsidR="00D0110B" w:rsidRDefault="00D0110B">
      <w:pPr>
        <w:rPr>
          <w:rStyle w:val="fontstyle21"/>
        </w:rPr>
      </w:pPr>
    </w:p>
    <w:p w:rsidR="00D0110B" w:rsidRDefault="00D0110B">
      <w:pPr>
        <w:rPr>
          <w:rStyle w:val="fontstyle21"/>
        </w:rPr>
      </w:pPr>
    </w:p>
    <w:p w:rsidR="00D0110B" w:rsidRDefault="00D0110B">
      <w:pPr>
        <w:rPr>
          <w:rStyle w:val="fontstyle21"/>
        </w:rPr>
      </w:pPr>
    </w:p>
    <w:p w:rsidR="00D0110B" w:rsidRDefault="00D0110B">
      <w:pPr>
        <w:rPr>
          <w:rStyle w:val="fontstyle21"/>
        </w:rPr>
      </w:pPr>
    </w:p>
    <w:p w:rsidR="00D0110B" w:rsidRDefault="00D0110B">
      <w:pPr>
        <w:rPr>
          <w:rStyle w:val="fontstyle21"/>
        </w:rPr>
      </w:pPr>
    </w:p>
    <w:p w:rsidR="00D0110B" w:rsidRDefault="00D0110B" w:rsidP="008F06A4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D0110B">
        <w:rPr>
          <w:rFonts w:ascii="Times New Roman" w:hAnsi="Times New Roman" w:cs="Times New Roman"/>
          <w:color w:val="000000"/>
        </w:rPr>
        <w:t>Приложение №1</w:t>
      </w:r>
      <w:proofErr w:type="gramStart"/>
      <w:r w:rsidRPr="00D0110B">
        <w:rPr>
          <w:color w:val="000000"/>
        </w:rPr>
        <w:br/>
      </w:r>
      <w:r w:rsidRPr="00D0110B">
        <w:rPr>
          <w:rFonts w:ascii="Times New Roman" w:hAnsi="Times New Roman" w:cs="Times New Roman"/>
          <w:color w:val="000000"/>
        </w:rPr>
        <w:t>К</w:t>
      </w:r>
      <w:proofErr w:type="gramEnd"/>
      <w:r w:rsidRPr="00D0110B">
        <w:rPr>
          <w:rFonts w:ascii="Times New Roman" w:hAnsi="Times New Roman" w:cs="Times New Roman"/>
          <w:color w:val="000000"/>
        </w:rPr>
        <w:t xml:space="preserve"> Приказу муниципального дошкольного образовательного учреждения </w:t>
      </w:r>
      <w:r w:rsidR="008F06A4">
        <w:rPr>
          <w:rFonts w:ascii="Times New Roman" w:hAnsi="Times New Roman" w:cs="Times New Roman"/>
          <w:color w:val="000000"/>
        </w:rPr>
        <w:t>«Колосок</w:t>
      </w:r>
      <w:r w:rsidRPr="00D0110B">
        <w:rPr>
          <w:rFonts w:ascii="Times New Roman" w:hAnsi="Times New Roman" w:cs="Times New Roman"/>
          <w:color w:val="000000"/>
        </w:rPr>
        <w:t>»  от «_2</w:t>
      </w:r>
      <w:r w:rsidR="008F06A4">
        <w:rPr>
          <w:rFonts w:ascii="Times New Roman" w:hAnsi="Times New Roman" w:cs="Times New Roman"/>
          <w:color w:val="000000"/>
        </w:rPr>
        <w:t>7</w:t>
      </w:r>
      <w:r w:rsidRPr="00D0110B">
        <w:rPr>
          <w:rFonts w:ascii="Times New Roman" w:hAnsi="Times New Roman" w:cs="Times New Roman"/>
          <w:color w:val="000000"/>
        </w:rPr>
        <w:t>__»_0</w:t>
      </w:r>
      <w:r w:rsidR="008F06A4">
        <w:rPr>
          <w:rFonts w:ascii="Times New Roman" w:hAnsi="Times New Roman" w:cs="Times New Roman"/>
          <w:color w:val="000000"/>
        </w:rPr>
        <w:t>9</w:t>
      </w:r>
      <w:r w:rsidRPr="00D0110B">
        <w:rPr>
          <w:rFonts w:ascii="Times New Roman" w:hAnsi="Times New Roman" w:cs="Times New Roman"/>
          <w:color w:val="000000"/>
        </w:rPr>
        <w:t>_ 2017г</w:t>
      </w:r>
      <w:r w:rsidRPr="00D0110B">
        <w:rPr>
          <w:color w:val="000000"/>
        </w:rPr>
        <w:br/>
      </w:r>
      <w:r w:rsidRPr="00D0110B">
        <w:rPr>
          <w:rFonts w:ascii="Times New Roman" w:hAnsi="Times New Roman" w:cs="Times New Roman"/>
          <w:b/>
          <w:bCs/>
          <w:color w:val="000000"/>
        </w:rPr>
        <w:t>Перечень лиц, допущенных к работе с шифровальными (криптографическими) средствами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940"/>
        <w:gridCol w:w="1914"/>
        <w:gridCol w:w="1915"/>
      </w:tblGrid>
      <w:tr w:rsidR="00D0110B" w:rsidTr="008F06A4">
        <w:tc>
          <w:tcPr>
            <w:tcW w:w="817" w:type="dxa"/>
          </w:tcPr>
          <w:p w:rsidR="00D0110B" w:rsidRPr="008F06A4" w:rsidRDefault="00D0110B">
            <w:pPr>
              <w:rPr>
                <w:rFonts w:ascii="Times New Roman" w:hAnsi="Times New Roman" w:cs="Times New Roman"/>
              </w:rPr>
            </w:pPr>
            <w:r w:rsidRPr="008F06A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F06A4">
              <w:rPr>
                <w:rFonts w:ascii="Times New Roman" w:hAnsi="Times New Roman" w:cs="Times New Roman"/>
              </w:rPr>
              <w:t>п</w:t>
            </w:r>
            <w:proofErr w:type="gramEnd"/>
            <w:r w:rsidRPr="008F06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</w:tcPr>
          <w:p w:rsidR="00D0110B" w:rsidRPr="008F06A4" w:rsidRDefault="00D0110B">
            <w:pPr>
              <w:rPr>
                <w:rFonts w:ascii="Times New Roman" w:hAnsi="Times New Roman" w:cs="Times New Roman"/>
              </w:rPr>
            </w:pPr>
            <w:r w:rsidRPr="008F06A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40" w:type="dxa"/>
          </w:tcPr>
          <w:p w:rsidR="00D0110B" w:rsidRPr="008F06A4" w:rsidRDefault="00D0110B">
            <w:pPr>
              <w:rPr>
                <w:rFonts w:ascii="Times New Roman" w:hAnsi="Times New Roman" w:cs="Times New Roman"/>
              </w:rPr>
            </w:pPr>
            <w:r w:rsidRPr="008F06A4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14" w:type="dxa"/>
          </w:tcPr>
          <w:p w:rsidR="00D0110B" w:rsidRPr="008F06A4" w:rsidRDefault="00D0110B">
            <w:pPr>
              <w:rPr>
                <w:rFonts w:ascii="Times New Roman" w:hAnsi="Times New Roman" w:cs="Times New Roman"/>
              </w:rPr>
            </w:pPr>
            <w:r w:rsidRPr="008F06A4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915" w:type="dxa"/>
          </w:tcPr>
          <w:p w:rsidR="00D0110B" w:rsidRPr="008F06A4" w:rsidRDefault="00D0110B" w:rsidP="00D0110B">
            <w:pPr>
              <w:rPr>
                <w:rFonts w:ascii="Times New Roman" w:hAnsi="Times New Roman" w:cs="Times New Roman"/>
              </w:rPr>
            </w:pPr>
            <w:r w:rsidRPr="008F06A4">
              <w:rPr>
                <w:rFonts w:ascii="Times New Roman" w:hAnsi="Times New Roman" w:cs="Times New Roman"/>
              </w:rPr>
              <w:t>Наименование</w:t>
            </w:r>
          </w:p>
          <w:p w:rsidR="00D0110B" w:rsidRPr="008F06A4" w:rsidRDefault="00D0110B" w:rsidP="00D0110B">
            <w:pPr>
              <w:rPr>
                <w:rFonts w:ascii="Times New Roman" w:hAnsi="Times New Roman" w:cs="Times New Roman"/>
              </w:rPr>
            </w:pPr>
            <w:proofErr w:type="spellStart"/>
            <w:r w:rsidRPr="008F06A4">
              <w:rPr>
                <w:rFonts w:ascii="Times New Roman" w:hAnsi="Times New Roman" w:cs="Times New Roman"/>
              </w:rPr>
              <w:t>криптосредства</w:t>
            </w:r>
            <w:proofErr w:type="spellEnd"/>
          </w:p>
        </w:tc>
      </w:tr>
      <w:tr w:rsidR="00D0110B" w:rsidTr="008F06A4">
        <w:tc>
          <w:tcPr>
            <w:tcW w:w="817" w:type="dxa"/>
          </w:tcPr>
          <w:p w:rsidR="00D0110B" w:rsidRPr="008F06A4" w:rsidRDefault="008F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0110B" w:rsidRPr="008F06A4" w:rsidRDefault="008F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2940" w:type="dxa"/>
          </w:tcPr>
          <w:p w:rsidR="00D0110B" w:rsidRPr="008F06A4" w:rsidRDefault="008F06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1914" w:type="dxa"/>
          </w:tcPr>
          <w:p w:rsidR="00D0110B" w:rsidRPr="008F06A4" w:rsidRDefault="008F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заведующей</w:t>
            </w:r>
          </w:p>
        </w:tc>
        <w:tc>
          <w:tcPr>
            <w:tcW w:w="1915" w:type="dxa"/>
          </w:tcPr>
          <w:p w:rsidR="00D0110B" w:rsidRPr="008F06A4" w:rsidRDefault="00D0110B">
            <w:pPr>
              <w:rPr>
                <w:rFonts w:ascii="Times New Roman" w:hAnsi="Times New Roman" w:cs="Times New Roman"/>
              </w:rPr>
            </w:pPr>
            <w:proofErr w:type="spellStart"/>
            <w:r w:rsidRPr="008F06A4">
              <w:rPr>
                <w:rFonts w:ascii="Times New Roman" w:hAnsi="Times New Roman" w:cs="Times New Roman"/>
              </w:rPr>
              <w:t>ViPNet</w:t>
            </w:r>
            <w:proofErr w:type="spellEnd"/>
          </w:p>
        </w:tc>
      </w:tr>
      <w:tr w:rsidR="008F06A4" w:rsidTr="008F06A4">
        <w:tc>
          <w:tcPr>
            <w:tcW w:w="817" w:type="dxa"/>
          </w:tcPr>
          <w:p w:rsidR="008F06A4" w:rsidRPr="008F06A4" w:rsidRDefault="008F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8F06A4" w:rsidRPr="008F06A4" w:rsidRDefault="008F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40" w:type="dxa"/>
          </w:tcPr>
          <w:p w:rsidR="008F06A4" w:rsidRPr="008F06A4" w:rsidRDefault="008F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Л.Ю.</w:t>
            </w:r>
          </w:p>
        </w:tc>
        <w:tc>
          <w:tcPr>
            <w:tcW w:w="1914" w:type="dxa"/>
          </w:tcPr>
          <w:p w:rsidR="008F06A4" w:rsidRPr="008F06A4" w:rsidRDefault="008F06A4" w:rsidP="0099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заведующей</w:t>
            </w:r>
          </w:p>
        </w:tc>
        <w:tc>
          <w:tcPr>
            <w:tcW w:w="1915" w:type="dxa"/>
          </w:tcPr>
          <w:p w:rsidR="008F06A4" w:rsidRPr="008F06A4" w:rsidRDefault="008F06A4" w:rsidP="00991A6C">
            <w:pPr>
              <w:rPr>
                <w:rFonts w:ascii="Times New Roman" w:hAnsi="Times New Roman" w:cs="Times New Roman"/>
              </w:rPr>
            </w:pPr>
            <w:proofErr w:type="spellStart"/>
            <w:r w:rsidRPr="008F06A4">
              <w:rPr>
                <w:rFonts w:ascii="Times New Roman" w:hAnsi="Times New Roman" w:cs="Times New Roman"/>
              </w:rPr>
              <w:t>ViPNet</w:t>
            </w:r>
            <w:proofErr w:type="spellEnd"/>
          </w:p>
        </w:tc>
      </w:tr>
      <w:tr w:rsidR="008F06A4" w:rsidTr="008F06A4">
        <w:tc>
          <w:tcPr>
            <w:tcW w:w="817" w:type="dxa"/>
          </w:tcPr>
          <w:p w:rsidR="008F06A4" w:rsidRPr="008F06A4" w:rsidRDefault="008F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8F06A4" w:rsidRPr="008F06A4" w:rsidRDefault="008F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заведующей по АХР</w:t>
            </w:r>
          </w:p>
        </w:tc>
        <w:tc>
          <w:tcPr>
            <w:tcW w:w="2940" w:type="dxa"/>
          </w:tcPr>
          <w:p w:rsidR="008F06A4" w:rsidRPr="008F06A4" w:rsidRDefault="008F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Н.Н.</w:t>
            </w:r>
          </w:p>
        </w:tc>
        <w:tc>
          <w:tcPr>
            <w:tcW w:w="1914" w:type="dxa"/>
          </w:tcPr>
          <w:p w:rsidR="008F06A4" w:rsidRPr="008F06A4" w:rsidRDefault="008F06A4" w:rsidP="0099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заведующей</w:t>
            </w:r>
          </w:p>
        </w:tc>
        <w:tc>
          <w:tcPr>
            <w:tcW w:w="1915" w:type="dxa"/>
          </w:tcPr>
          <w:p w:rsidR="008F06A4" w:rsidRPr="008F06A4" w:rsidRDefault="008F06A4">
            <w:pPr>
              <w:rPr>
                <w:rFonts w:ascii="Times New Roman" w:hAnsi="Times New Roman" w:cs="Times New Roman"/>
              </w:rPr>
            </w:pPr>
          </w:p>
        </w:tc>
      </w:tr>
    </w:tbl>
    <w:p w:rsidR="00D0110B" w:rsidRDefault="00D0110B"/>
    <w:sectPr w:rsidR="00D0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7"/>
    <w:rsid w:val="00144C97"/>
    <w:rsid w:val="002E43B6"/>
    <w:rsid w:val="007C3AAE"/>
    <w:rsid w:val="008F06A4"/>
    <w:rsid w:val="00D0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110B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0110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D0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110B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0110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D0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2019-11-15T08:05:00Z</dcterms:created>
  <dcterms:modified xsi:type="dcterms:W3CDTF">2019-11-15T08:43:00Z</dcterms:modified>
</cp:coreProperties>
</file>