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66" w:rsidRPr="00373947" w:rsidRDefault="004D28E4" w:rsidP="004C1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947">
        <w:rPr>
          <w:rFonts w:ascii="Times New Roman" w:hAnsi="Times New Roman" w:cs="Times New Roman"/>
          <w:b/>
          <w:sz w:val="24"/>
          <w:szCs w:val="24"/>
        </w:rPr>
        <w:t>Упражнения</w:t>
      </w:r>
    </w:p>
    <w:p w:rsidR="002B7A2E" w:rsidRPr="00373947" w:rsidRDefault="002B7A2E" w:rsidP="004C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947">
        <w:rPr>
          <w:rFonts w:ascii="Times New Roman" w:hAnsi="Times New Roman" w:cs="Times New Roman"/>
          <w:sz w:val="24"/>
          <w:szCs w:val="24"/>
        </w:rPr>
        <w:t xml:space="preserve">Профессия педагога – одна из самых «нервных» и относится к категории «группы риска». </w:t>
      </w: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таких условиях существует множество факторов, которые могут вызвать стресс.</w:t>
      </w:r>
    </w:p>
    <w:p w:rsidR="002B7A2E" w:rsidRPr="00373947" w:rsidRDefault="002B7A2E" w:rsidP="004C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947">
        <w:rPr>
          <w:rFonts w:ascii="Times New Roman" w:hAnsi="Times New Roman" w:cs="Times New Roman"/>
          <w:sz w:val="24"/>
          <w:szCs w:val="24"/>
        </w:rPr>
        <w:t>Сейчас я вам покажу несколько упражнений, которые могут помочь противостоять стрессу.</w:t>
      </w:r>
    </w:p>
    <w:p w:rsidR="004C19DD" w:rsidRPr="00373947" w:rsidRDefault="004C19DD" w:rsidP="004C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8E4" w:rsidRPr="00373947" w:rsidRDefault="004D28E4" w:rsidP="004C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94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73947">
        <w:rPr>
          <w:rFonts w:ascii="Times New Roman" w:eastAsia="Times New Roman" w:hAnsi="Times New Roman" w:cs="Times New Roman"/>
          <w:b/>
          <w:sz w:val="24"/>
          <w:szCs w:val="24"/>
        </w:rPr>
        <w:t>«Имена-качества</w:t>
      </w:r>
      <w:r w:rsidRPr="00373947">
        <w:rPr>
          <w:rFonts w:ascii="Times New Roman" w:hAnsi="Times New Roman" w:cs="Times New Roman"/>
          <w:b/>
          <w:sz w:val="24"/>
          <w:szCs w:val="24"/>
        </w:rPr>
        <w:t>»</w:t>
      </w:r>
    </w:p>
    <w:p w:rsidR="004D28E4" w:rsidRPr="00373947" w:rsidRDefault="004D28E4" w:rsidP="004C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947">
        <w:rPr>
          <w:rFonts w:ascii="Times New Roman" w:hAnsi="Times New Roman" w:cs="Times New Roman"/>
          <w:sz w:val="24"/>
          <w:szCs w:val="24"/>
        </w:rPr>
        <w:t>Для начала давайте настроимся на работу.</w:t>
      </w:r>
    </w:p>
    <w:p w:rsidR="004D28E4" w:rsidRPr="00373947" w:rsidRDefault="004D28E4" w:rsidP="004C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 xml:space="preserve">Сидя в кругу, участники по очереди называют свое имя и 1-2  </w:t>
      </w:r>
      <w:proofErr w:type="gramStart"/>
      <w:r w:rsidRPr="00373947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proofErr w:type="gramEnd"/>
      <w:r w:rsidRPr="00373947">
        <w:rPr>
          <w:rFonts w:ascii="Times New Roman" w:eastAsia="Times New Roman" w:hAnsi="Times New Roman" w:cs="Times New Roman"/>
          <w:sz w:val="24"/>
          <w:szCs w:val="24"/>
        </w:rPr>
        <w:t xml:space="preserve"> качества на 1-ю букву имени. Например, «Я </w:t>
      </w:r>
      <w:r w:rsidRPr="00373947">
        <w:rPr>
          <w:rFonts w:ascii="Times New Roman" w:hAnsi="Times New Roman" w:cs="Times New Roman"/>
          <w:sz w:val="24"/>
          <w:szCs w:val="24"/>
        </w:rPr>
        <w:t>— Наталия</w:t>
      </w:r>
      <w:r w:rsidRPr="003739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73947">
        <w:rPr>
          <w:rFonts w:ascii="Times New Roman" w:hAnsi="Times New Roman" w:cs="Times New Roman"/>
          <w:sz w:val="24"/>
          <w:szCs w:val="24"/>
        </w:rPr>
        <w:t>надеж</w:t>
      </w:r>
      <w:r w:rsidRPr="00373947">
        <w:rPr>
          <w:rFonts w:ascii="Times New Roman" w:eastAsia="Times New Roman" w:hAnsi="Times New Roman" w:cs="Times New Roman"/>
          <w:sz w:val="24"/>
          <w:szCs w:val="24"/>
        </w:rPr>
        <w:t xml:space="preserve">ная, </w:t>
      </w:r>
      <w:r w:rsidR="00A20596" w:rsidRPr="00373947">
        <w:rPr>
          <w:rFonts w:ascii="Times New Roman" w:hAnsi="Times New Roman" w:cs="Times New Roman"/>
          <w:sz w:val="24"/>
          <w:szCs w:val="24"/>
        </w:rPr>
        <w:t>нежная</w:t>
      </w:r>
      <w:r w:rsidRPr="0037394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C19DD" w:rsidRPr="00373947" w:rsidRDefault="004C19DD" w:rsidP="004C19D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A20596" w:rsidRPr="00373947" w:rsidRDefault="00A20596" w:rsidP="004C19D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73947">
        <w:t>2.</w:t>
      </w:r>
      <w:r w:rsidRPr="00373947">
        <w:rPr>
          <w:rStyle w:val="a4"/>
          <w:b/>
          <w:bCs/>
        </w:rPr>
        <w:t>Игра «Черные шнурки».</w:t>
      </w:r>
    </w:p>
    <w:p w:rsidR="00A20596" w:rsidRPr="00373947" w:rsidRDefault="00A20596" w:rsidP="004C19D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373947">
        <w:t>Участники сидят на стульях, ведущий — в центре круга. Ведущий предлагает поменяться местами тем: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>у кого есть брат, сестра;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>кто любит шоколад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 xml:space="preserve">у кого есть дети 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>кто сегодня позавтракал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>Кто родился в мае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>у кого серые глаза и т.д.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373947">
        <w:rPr>
          <w:rFonts w:ascii="Times New Roman" w:hAnsi="Times New Roman" w:cs="Times New Roman"/>
          <w:sz w:val="24"/>
          <w:szCs w:val="24"/>
        </w:rPr>
        <w:t>у кого хорошее настроение</w:t>
      </w:r>
    </w:p>
    <w:p w:rsidR="00A20596" w:rsidRPr="00373947" w:rsidRDefault="00A20596" w:rsidP="004C19DD">
      <w:pPr>
        <w:numPr>
          <w:ilvl w:val="0"/>
          <w:numId w:val="1"/>
        </w:numPr>
        <w:shd w:val="clear" w:color="auto" w:fill="FFFFFF"/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 w:rsidRPr="00373947">
        <w:rPr>
          <w:rFonts w:ascii="Times New Roman" w:hAnsi="Times New Roman" w:cs="Times New Roman"/>
          <w:sz w:val="24"/>
          <w:szCs w:val="24"/>
        </w:rPr>
        <w:t>кто любит покушать</w:t>
      </w:r>
    </w:p>
    <w:p w:rsidR="004C19DD" w:rsidRPr="00373947" w:rsidRDefault="004C19DD" w:rsidP="004C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7D" w:rsidRPr="00373947" w:rsidRDefault="00A20596" w:rsidP="004C19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94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6437D" w:rsidRPr="003739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Релаксационное упражнение «Путешествие»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Цель:  эмоциональный отдых, осознание своих проблем и их решение, получение положительных эмоций.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Инструкция:  участникам предлагается занять удобное положение, закрыть глаза, расслабиться.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Ведущий под спокойное музыкальное сопровождение говорит: «Представьте, что вы входите в весенний яблоневый сад, медленно идете по аллее, вдыхая </w:t>
      </w:r>
      <w:proofErr w:type="gramStart"/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прекрасного</w:t>
      </w:r>
      <w:proofErr w:type="gramEnd"/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аромат нежных бледно-розовых цветков. По узкой дорожке вы подходите к калитке, открываете ее и попадает в прекрасную зеленую лужайку. Мягкая трава покачивается, приятно жужжат насекомые, ветерок легко дует вам в лицо, ваши волосы разлетаются ... перед вами появляется озеро ... вода прозрачная и серебристая. Вы медленно идете по берегу вдоль игривого ручейка, подходите к водопаду. Вы входите в него, и сияющие струи очищают вас, наполняя силой и энергией.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 водопадом грот. Тихий, уютный, в нем вы остаетесь один на один с собой (пауза). А теперь пришло время возвращаться. Мысленно пройдите весь свой путь в обратном направлении, выйдите из яблоневого сада и только тогда откройте глаза »</w:t>
      </w:r>
    </w:p>
    <w:p w:rsidR="004C19DD" w:rsidRPr="00373947" w:rsidRDefault="004C19DD" w:rsidP="004C1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947">
        <w:rPr>
          <w:rFonts w:ascii="Times New Roman" w:hAnsi="Times New Roman" w:cs="Times New Roman"/>
          <w:b/>
          <w:sz w:val="24"/>
          <w:szCs w:val="24"/>
        </w:rPr>
        <w:t>4.</w:t>
      </w:r>
      <w:r w:rsidRPr="0037394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«Представь и дорисуй»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Психолог: представьте человека, которого вам неприятно вспоминать.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Теперь мысленно дорисуйте ему кошачьи усы и уши </w:t>
      </w:r>
      <w:proofErr w:type="spellStart"/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осла</w:t>
      </w:r>
      <w:proofErr w:type="spellEnd"/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  Как он вам теперь? Что вы чувствуете?</w:t>
      </w:r>
    </w:p>
    <w:p w:rsidR="0076437D" w:rsidRPr="00373947" w:rsidRDefault="0076437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А еще можно примерить короткие штанишки, как у </w:t>
      </w:r>
      <w:proofErr w:type="spellStart"/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Карлсона</w:t>
      </w:r>
      <w:proofErr w:type="spellEnd"/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Можно с пропеллером. Нажмите на пуговицу - кнопку и человек взлетит на крышу.</w:t>
      </w:r>
    </w:p>
    <w:p w:rsidR="004C19DD" w:rsidRPr="00373947" w:rsidRDefault="004C19DD" w:rsidP="004C19DD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76437D" w:rsidRPr="00373947" w:rsidRDefault="0076437D" w:rsidP="004C19DD">
      <w:p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5. Дыхательные упражнения с успокаивающим эффектом:</w:t>
      </w:r>
    </w:p>
    <w:p w:rsidR="0076437D" w:rsidRPr="00373947" w:rsidRDefault="0076437D" w:rsidP="004C19D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«Отдых»</w:t>
      </w:r>
    </w:p>
    <w:p w:rsidR="0076437D" w:rsidRPr="00373947" w:rsidRDefault="0076437D" w:rsidP="004C19D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Исходное положение </w:t>
      </w:r>
      <w:r w:rsidRPr="003739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стоя, выпрямиться, поставить ноги на ширину плеч. Вдох. На выдохе наклониться, расслабив шею и плечи так, чтобы голова и руки свободно свисали к полу. Дышать 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глубоко, следить за своим дыханием. Находиться в таком поло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жении в течение 1</w:t>
      </w:r>
      <w:r w:rsidRPr="003739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t>2 минут. Затем медленно выпрямиться.</w:t>
      </w:r>
    </w:p>
    <w:p w:rsidR="0076437D" w:rsidRPr="00373947" w:rsidRDefault="0076437D" w:rsidP="004C19D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«Передышка»</w:t>
      </w:r>
    </w:p>
    <w:p w:rsidR="0076437D" w:rsidRPr="00373947" w:rsidRDefault="0076437D" w:rsidP="004C19D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t>Обычно, когда мы бываем чем-то расстроены, мы начинаем сдерживать дыхание. Высвобождение дыхания — один из спо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собов расслабления. В течение трех минут дышите медленно, спокойно и глубоко. Можете даже закрыть глаза. Наслаждай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тесь этим глубоким неторопливым дыханием, представьте, что все ваши неприятности улетучиваются.</w:t>
      </w:r>
    </w:p>
    <w:p w:rsidR="0076437D" w:rsidRPr="00373947" w:rsidRDefault="0076437D" w:rsidP="004C19D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«Замок»</w:t>
      </w:r>
    </w:p>
    <w:p w:rsidR="0076437D" w:rsidRPr="00373947" w:rsidRDefault="0076437D" w:rsidP="004C19D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t>Исходное положение - сидя, корпус выпрямлен, руки на коленях, в положении «замок». Вдох, одновременно руки под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нимаются над головой ладонями вперед. Задержка дыхания (2</w:t>
      </w:r>
      <w:r w:rsidRPr="0037394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373947">
        <w:rPr>
          <w:rFonts w:ascii="Times New Roman" w:eastAsia="Calibri" w:hAnsi="Times New Roman" w:cs="Times New Roman"/>
          <w:color w:val="000000"/>
          <w:sz w:val="24"/>
          <w:szCs w:val="24"/>
        </w:rPr>
        <w:t>3 секунды), резкий выдох через рот, руки падают на колени.</w:t>
      </w:r>
    </w:p>
    <w:p w:rsidR="004C19DD" w:rsidRPr="00373947" w:rsidRDefault="004C19DD" w:rsidP="004C19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596" w:rsidRPr="00373947" w:rsidRDefault="0076437D" w:rsidP="004C19D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947">
        <w:rPr>
          <w:rFonts w:ascii="Times New Roman" w:hAnsi="Times New Roman" w:cs="Times New Roman"/>
          <w:b/>
          <w:sz w:val="24"/>
          <w:szCs w:val="24"/>
        </w:rPr>
        <w:t>6. «Снежки»</w:t>
      </w:r>
    </w:p>
    <w:p w:rsidR="004C19DD" w:rsidRPr="00373947" w:rsidRDefault="0076437D" w:rsidP="004C19DD">
      <w:pPr>
        <w:spacing w:after="1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373947">
        <w:rPr>
          <w:rFonts w:ascii="Times New Roman" w:eastAsia="Calibri" w:hAnsi="Times New Roman" w:cs="Times New Roman"/>
          <w:sz w:val="24"/>
          <w:szCs w:val="24"/>
        </w:rPr>
        <w:t xml:space="preserve"> снятие эмоционального напряжения. </w:t>
      </w:r>
    </w:p>
    <w:p w:rsidR="004C19DD" w:rsidRPr="00373947" w:rsidRDefault="0076437D" w:rsidP="004C19DD">
      <w:pPr>
        <w:spacing w:after="1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sz w:val="24"/>
          <w:szCs w:val="24"/>
        </w:rPr>
        <w:t>Инструкция:</w:t>
      </w:r>
      <w:r w:rsidRPr="00373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C19DD" w:rsidRPr="00373947">
        <w:rPr>
          <w:rFonts w:ascii="Times New Roman" w:hAnsi="Times New Roman" w:cs="Times New Roman"/>
          <w:color w:val="000000"/>
          <w:sz w:val="24"/>
          <w:szCs w:val="24"/>
        </w:rPr>
        <w:t>Я предлагаю всем написать ваши негативные чувства: “я обижаюсь на…”, “я сержусь на…”, и тому подобное.</w:t>
      </w:r>
      <w:proofErr w:type="gramEnd"/>
      <w:r w:rsidR="004C19DD" w:rsidRPr="00373947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3947">
        <w:rPr>
          <w:rFonts w:ascii="Times New Roman" w:eastAsia="Calibri" w:hAnsi="Times New Roman" w:cs="Times New Roman"/>
          <w:sz w:val="24"/>
          <w:szCs w:val="24"/>
        </w:rPr>
        <w:t>Сейчас мы с вами посоревнуемся. Возьмите бумагу, скомкайте ее как можно плотнее. У вас есть возможность «закидать снежками» команду соперников. Не переходите разделительную черту. Начинаем и заканчиваем по сигналу. Выигрывают те, на чьей половине окажется п</w:t>
      </w:r>
      <w:r w:rsidR="004C19DD" w:rsidRPr="00373947">
        <w:rPr>
          <w:rFonts w:ascii="Times New Roman" w:eastAsia="Calibri" w:hAnsi="Times New Roman" w:cs="Times New Roman"/>
          <w:sz w:val="24"/>
          <w:szCs w:val="24"/>
        </w:rPr>
        <w:t>о завершении меньше «снежков»».</w:t>
      </w:r>
    </w:p>
    <w:p w:rsidR="0076437D" w:rsidRPr="00373947" w:rsidRDefault="0076437D" w:rsidP="004C19DD">
      <w:pPr>
        <w:spacing w:after="1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sz w:val="24"/>
          <w:szCs w:val="24"/>
        </w:rPr>
        <w:t>Обсуждение</w:t>
      </w:r>
      <w:r w:rsidRPr="003739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6437D" w:rsidRPr="00373947" w:rsidRDefault="0076437D" w:rsidP="004C19DD">
      <w:pPr>
        <w:spacing w:after="1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73947">
        <w:rPr>
          <w:rFonts w:ascii="Times New Roman" w:eastAsia="Calibri" w:hAnsi="Times New Roman" w:cs="Times New Roman"/>
          <w:sz w:val="24"/>
          <w:szCs w:val="24"/>
        </w:rPr>
        <w:t xml:space="preserve"> Каковы ваши ощущения до и после проведения упражнения? </w:t>
      </w:r>
    </w:p>
    <w:p w:rsidR="0076437D" w:rsidRPr="00373947" w:rsidRDefault="0076437D" w:rsidP="004C19DD">
      <w:pPr>
        <w:spacing w:after="10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373947">
        <w:rPr>
          <w:rFonts w:ascii="Times New Roman" w:eastAsia="Calibri" w:hAnsi="Times New Roman" w:cs="Times New Roman"/>
          <w:sz w:val="24"/>
          <w:szCs w:val="24"/>
        </w:rPr>
        <w:t xml:space="preserve"> Можно ли таким образом расстаться с напряжением?</w:t>
      </w:r>
    </w:p>
    <w:p w:rsidR="004C19DD" w:rsidRPr="00373947" w:rsidRDefault="004C19DD" w:rsidP="004C19DD">
      <w:pPr>
        <w:spacing w:after="1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19DD" w:rsidRPr="00373947" w:rsidRDefault="004C19DD" w:rsidP="004C19DD">
      <w:pPr>
        <w:spacing w:after="1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3947">
        <w:rPr>
          <w:rFonts w:ascii="Times New Roman" w:eastAsia="Calibri" w:hAnsi="Times New Roman" w:cs="Times New Roman"/>
          <w:b/>
          <w:sz w:val="24"/>
          <w:szCs w:val="24"/>
        </w:rPr>
        <w:t>7. Заключительное упражнение «Лицензия на счастье»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Психолог рассказывает притчу: «Все в твоих руках»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Мудрец передавал своему ученику все тайны бытия. Это продолжалось много лет. Однажды ученик решил проверить мудреца, насколько тот мудрый.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Тогда ученик подошел к учителю со сжатыми ладонями, в которых была живая бабочка, и спросил: «У меня в руках живое или мертвое?». Ученик решил, что если мудрец скажет, что живет, он сожмет ладони, и бабочка умрет. Если скажет, что мертвое, - он раскроет ладони, и бабочка улетит.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Ответ мудреца был такой: «Все в твоих руках».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Таким образом, только от Вас зависит, будет ли Ваше взаимодействие с другими живым, ярким, плодотворным, или наоборот.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Затем психолог обращается к участникам с предложением написать на выданных им листах бумаги то, что они имеют право делать, чтобы чувствовать себя счастливыми, при этом могут чувствовать, о чем думать, как себя вести. Сначала психолог предлагает написать имя участника, дату и выполнять работу.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После завершения работы психолог просит участников перевернуть листы, на которых они писали. Там (заранее) уже сделана надпись: «Лицензия на счастье»</w:t>
      </w:r>
    </w:p>
    <w:p w:rsidR="004C19DD" w:rsidRPr="00373947" w:rsidRDefault="004C19DD" w:rsidP="004C19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Таким образом, каждый участник получает собственную лицензию на счастье.</w:t>
      </w:r>
    </w:p>
    <w:p w:rsidR="004C19DD" w:rsidRPr="00373947" w:rsidRDefault="004C19DD" w:rsidP="004C19DD">
      <w:pPr>
        <w:spacing w:after="1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437D" w:rsidRPr="00373947" w:rsidRDefault="004C19DD" w:rsidP="004C19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947">
        <w:rPr>
          <w:rFonts w:ascii="Times New Roman" w:eastAsia="Times New Roman" w:hAnsi="Times New Roman" w:cs="Times New Roman"/>
          <w:sz w:val="24"/>
          <w:szCs w:val="24"/>
        </w:rPr>
        <w:t>Раздача памяток</w:t>
      </w:r>
    </w:p>
    <w:p w:rsidR="00A20596" w:rsidRPr="00373947" w:rsidRDefault="00A20596" w:rsidP="004C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20596" w:rsidRPr="00373947" w:rsidSect="007643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571DB"/>
    <w:multiLevelType w:val="multilevel"/>
    <w:tmpl w:val="720A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8E4"/>
    <w:rsid w:val="002B7A2E"/>
    <w:rsid w:val="00373947"/>
    <w:rsid w:val="004C19DD"/>
    <w:rsid w:val="004D28E4"/>
    <w:rsid w:val="0076437D"/>
    <w:rsid w:val="00A20596"/>
    <w:rsid w:val="00E5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A205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7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cp:lastPrinted>2018-05-23T16:44:00Z</cp:lastPrinted>
  <dcterms:created xsi:type="dcterms:W3CDTF">2018-05-24T05:45:00Z</dcterms:created>
  <dcterms:modified xsi:type="dcterms:W3CDTF">2018-05-23T16:44:00Z</dcterms:modified>
</cp:coreProperties>
</file>