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93" w:rsidRDefault="00F252BC" w:rsidP="00F252BC">
      <w:pPr>
        <w:pStyle w:val="c1"/>
        <w:spacing w:before="0" w:beforeAutospacing="0" w:after="0" w:afterAutospacing="0"/>
        <w:rPr>
          <w:rStyle w:val="c0"/>
          <w:i/>
          <w:iCs/>
          <w:color w:val="000000"/>
          <w:sz w:val="32"/>
          <w:szCs w:val="32"/>
        </w:rPr>
      </w:pPr>
      <w:r w:rsidRPr="003E0D93">
        <w:rPr>
          <w:rStyle w:val="c0"/>
          <w:i/>
          <w:iCs/>
          <w:color w:val="000000"/>
          <w:sz w:val="32"/>
          <w:szCs w:val="32"/>
        </w:rPr>
        <w:t> </w:t>
      </w:r>
    </w:p>
    <w:p w:rsidR="0037494A" w:rsidRDefault="003E0D93" w:rsidP="00F252BC">
      <w:pPr>
        <w:pStyle w:val="c1"/>
        <w:spacing w:before="0" w:beforeAutospacing="0" w:after="0" w:afterAutospacing="0"/>
        <w:rPr>
          <w:rStyle w:val="c0"/>
          <w:i/>
          <w:iCs/>
          <w:color w:val="000000"/>
          <w:sz w:val="32"/>
          <w:szCs w:val="32"/>
        </w:rPr>
      </w:pPr>
      <w:r>
        <w:rPr>
          <w:rStyle w:val="c0"/>
          <w:i/>
          <w:iCs/>
          <w:color w:val="000000"/>
          <w:sz w:val="32"/>
          <w:szCs w:val="32"/>
        </w:rPr>
        <w:t xml:space="preserve">    </w:t>
      </w: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Default="0037494A" w:rsidP="00F252BC">
      <w:pPr>
        <w:pStyle w:val="c1"/>
        <w:spacing w:before="0" w:beforeAutospacing="0" w:after="0" w:afterAutospacing="0"/>
        <w:rPr>
          <w:rStyle w:val="c0"/>
          <w:i/>
          <w:iCs/>
          <w:color w:val="000000"/>
          <w:sz w:val="32"/>
          <w:szCs w:val="32"/>
        </w:rPr>
      </w:pPr>
    </w:p>
    <w:p w:rsidR="0037494A" w:rsidRPr="00E83FFA" w:rsidRDefault="0037494A" w:rsidP="00E83FFA">
      <w:pPr>
        <w:pStyle w:val="c1"/>
        <w:spacing w:before="0" w:beforeAutospacing="0" w:after="0" w:afterAutospacing="0"/>
        <w:jc w:val="center"/>
        <w:rPr>
          <w:rStyle w:val="c0"/>
          <w:b/>
          <w:iCs/>
          <w:color w:val="0070C0"/>
          <w:sz w:val="56"/>
          <w:szCs w:val="56"/>
        </w:rPr>
      </w:pPr>
      <w:r w:rsidRPr="00E83FFA">
        <w:rPr>
          <w:rStyle w:val="c0"/>
          <w:b/>
          <w:iCs/>
          <w:color w:val="0070C0"/>
          <w:sz w:val="56"/>
          <w:szCs w:val="56"/>
        </w:rPr>
        <w:t>«Организация  работы по обучению</w:t>
      </w:r>
      <w:r w:rsidRPr="00E83FFA">
        <w:rPr>
          <w:b/>
          <w:color w:val="0070C0"/>
          <w:sz w:val="56"/>
          <w:szCs w:val="56"/>
        </w:rPr>
        <w:t xml:space="preserve"> </w:t>
      </w:r>
      <w:r w:rsidRPr="00E83FFA">
        <w:rPr>
          <w:rStyle w:val="c0"/>
          <w:b/>
          <w:iCs/>
          <w:color w:val="0070C0"/>
          <w:sz w:val="56"/>
          <w:szCs w:val="56"/>
        </w:rPr>
        <w:t>дошкольников безопасному поведению</w:t>
      </w:r>
    </w:p>
    <w:p w:rsidR="0037494A" w:rsidRPr="00E83FFA" w:rsidRDefault="0037494A" w:rsidP="00E83FFA">
      <w:pPr>
        <w:pStyle w:val="c1"/>
        <w:spacing w:before="0" w:beforeAutospacing="0" w:after="0" w:afterAutospacing="0"/>
        <w:jc w:val="center"/>
        <w:rPr>
          <w:b/>
          <w:color w:val="0070C0"/>
          <w:sz w:val="56"/>
          <w:szCs w:val="56"/>
        </w:rPr>
      </w:pPr>
      <w:r w:rsidRPr="00E83FFA">
        <w:rPr>
          <w:rStyle w:val="c0"/>
          <w:b/>
          <w:iCs/>
          <w:color w:val="0070C0"/>
          <w:sz w:val="56"/>
          <w:szCs w:val="56"/>
        </w:rPr>
        <w:t>на улице»</w:t>
      </w:r>
    </w:p>
    <w:p w:rsidR="0037494A" w:rsidRDefault="00E83FFA" w:rsidP="0037494A">
      <w:pPr>
        <w:jc w:val="center"/>
        <w:rPr>
          <w:rFonts w:ascii="Times New Roman" w:hAnsi="Times New Roman" w:cs="Times New Roman"/>
          <w:sz w:val="52"/>
          <w:szCs w:val="52"/>
        </w:rPr>
      </w:pPr>
      <w:r>
        <w:rPr>
          <w:rFonts w:ascii="Times New Roman" w:hAnsi="Times New Roman" w:cs="Times New Roman"/>
          <w:noProof/>
          <w:sz w:val="52"/>
          <w:szCs w:val="52"/>
        </w:rPr>
        <w:drawing>
          <wp:anchor distT="0" distB="0" distL="114300" distR="114300" simplePos="0" relativeHeight="251658240" behindDoc="0" locked="0" layoutInCell="1" allowOverlap="1">
            <wp:simplePos x="0" y="0"/>
            <wp:positionH relativeFrom="column">
              <wp:posOffset>260985</wp:posOffset>
            </wp:positionH>
            <wp:positionV relativeFrom="paragraph">
              <wp:posOffset>473075</wp:posOffset>
            </wp:positionV>
            <wp:extent cx="5572125" cy="4029075"/>
            <wp:effectExtent l="19050" t="0" r="9525" b="0"/>
            <wp:wrapSquare wrapText="bothSides"/>
            <wp:docPr id="1" name="Рисунок 1" descr="http://school3vileiyka.edu.minskregion.by/gallery/8/previews-med/135198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3vileiyka.edu.minskregion.by/gallery/8/previews-med/1351980362.jpg"/>
                    <pic:cNvPicPr>
                      <a:picLocks noChangeAspect="1" noChangeArrowheads="1"/>
                    </pic:cNvPicPr>
                  </pic:nvPicPr>
                  <pic:blipFill>
                    <a:blip r:embed="rId6"/>
                    <a:srcRect/>
                    <a:stretch>
                      <a:fillRect/>
                    </a:stretch>
                  </pic:blipFill>
                  <pic:spPr bwMode="auto">
                    <a:xfrm>
                      <a:off x="0" y="0"/>
                      <a:ext cx="5572125" cy="4029075"/>
                    </a:xfrm>
                    <a:prstGeom prst="rect">
                      <a:avLst/>
                    </a:prstGeom>
                    <a:noFill/>
                    <a:ln w="9525">
                      <a:noFill/>
                      <a:miter lim="800000"/>
                      <a:headEnd/>
                      <a:tailEnd/>
                    </a:ln>
                  </pic:spPr>
                </pic:pic>
              </a:graphicData>
            </a:graphic>
          </wp:anchor>
        </w:drawing>
      </w:r>
    </w:p>
    <w:p w:rsidR="0037494A" w:rsidRDefault="0037494A" w:rsidP="0037494A">
      <w:pPr>
        <w:jc w:val="center"/>
        <w:rPr>
          <w:rFonts w:ascii="Times New Roman" w:hAnsi="Times New Roman" w:cs="Times New Roman"/>
          <w:sz w:val="52"/>
          <w:szCs w:val="52"/>
        </w:rPr>
      </w:pPr>
    </w:p>
    <w:p w:rsidR="0037494A" w:rsidRDefault="0037494A" w:rsidP="0037494A">
      <w:pPr>
        <w:rPr>
          <w:rFonts w:ascii="Times New Roman" w:hAnsi="Times New Roman" w:cs="Times New Roman"/>
          <w:sz w:val="52"/>
          <w:szCs w:val="52"/>
        </w:rPr>
      </w:pPr>
    </w:p>
    <w:p w:rsidR="0037494A" w:rsidRDefault="0037494A" w:rsidP="0037494A">
      <w:pPr>
        <w:rPr>
          <w:rFonts w:ascii="Times New Roman" w:hAnsi="Times New Roman" w:cs="Times New Roman"/>
          <w:sz w:val="52"/>
          <w:szCs w:val="52"/>
        </w:rPr>
      </w:pPr>
    </w:p>
    <w:p w:rsidR="0037494A" w:rsidRDefault="0037494A" w:rsidP="0037494A">
      <w:pPr>
        <w:rPr>
          <w:rFonts w:ascii="Times New Roman" w:hAnsi="Times New Roman" w:cs="Times New Roman"/>
          <w:sz w:val="52"/>
          <w:szCs w:val="52"/>
        </w:rPr>
      </w:pPr>
    </w:p>
    <w:p w:rsidR="0037494A" w:rsidRDefault="0037494A" w:rsidP="0037494A">
      <w:pPr>
        <w:rPr>
          <w:rFonts w:ascii="Times New Roman" w:hAnsi="Times New Roman" w:cs="Times New Roman"/>
          <w:sz w:val="52"/>
          <w:szCs w:val="52"/>
        </w:rPr>
      </w:pPr>
    </w:p>
    <w:p w:rsidR="0037494A" w:rsidRDefault="0037494A" w:rsidP="0037494A">
      <w:pPr>
        <w:rPr>
          <w:rFonts w:ascii="Times New Roman" w:hAnsi="Times New Roman" w:cs="Times New Roman"/>
          <w:sz w:val="52"/>
          <w:szCs w:val="52"/>
        </w:rPr>
      </w:pPr>
    </w:p>
    <w:p w:rsidR="00D22758" w:rsidRDefault="00D22758" w:rsidP="0037494A">
      <w:pPr>
        <w:jc w:val="right"/>
        <w:rPr>
          <w:rFonts w:ascii="Times New Roman" w:hAnsi="Times New Roman" w:cs="Times New Roman"/>
          <w:sz w:val="36"/>
          <w:szCs w:val="36"/>
        </w:rPr>
      </w:pPr>
    </w:p>
    <w:p w:rsidR="00E83FFA" w:rsidRDefault="00E83FFA" w:rsidP="0037494A">
      <w:pPr>
        <w:jc w:val="right"/>
        <w:rPr>
          <w:rFonts w:ascii="Times New Roman" w:hAnsi="Times New Roman" w:cs="Times New Roman"/>
          <w:sz w:val="36"/>
          <w:szCs w:val="36"/>
        </w:rPr>
      </w:pPr>
    </w:p>
    <w:p w:rsidR="003E0D08" w:rsidRDefault="003E0D08" w:rsidP="00F252BC">
      <w:pPr>
        <w:pStyle w:val="c1"/>
        <w:spacing w:before="0" w:beforeAutospacing="0" w:after="0" w:afterAutospacing="0"/>
        <w:rPr>
          <w:rStyle w:val="c0"/>
          <w:color w:val="000000"/>
          <w:sz w:val="32"/>
          <w:szCs w:val="32"/>
        </w:rPr>
      </w:pPr>
    </w:p>
    <w:p w:rsidR="003E0D08" w:rsidRDefault="003E0D08" w:rsidP="00F252BC">
      <w:pPr>
        <w:pStyle w:val="c1"/>
        <w:spacing w:before="0" w:beforeAutospacing="0" w:after="0" w:afterAutospacing="0"/>
        <w:rPr>
          <w:rStyle w:val="c0"/>
          <w:color w:val="000000"/>
          <w:sz w:val="32"/>
          <w:szCs w:val="32"/>
        </w:rPr>
      </w:pPr>
    </w:p>
    <w:p w:rsidR="003E0D08" w:rsidRDefault="003E0D08" w:rsidP="00F252BC">
      <w:pPr>
        <w:pStyle w:val="c1"/>
        <w:spacing w:before="0" w:beforeAutospacing="0" w:after="0" w:afterAutospacing="0"/>
        <w:rPr>
          <w:rStyle w:val="c0"/>
          <w:color w:val="000000"/>
          <w:sz w:val="32"/>
          <w:szCs w:val="32"/>
        </w:rPr>
      </w:pPr>
    </w:p>
    <w:p w:rsidR="003E0D08" w:rsidRDefault="003E0D08" w:rsidP="00F252BC">
      <w:pPr>
        <w:pStyle w:val="c1"/>
        <w:spacing w:before="0" w:beforeAutospacing="0" w:after="0" w:afterAutospacing="0"/>
        <w:rPr>
          <w:rStyle w:val="c0"/>
          <w:color w:val="000000"/>
          <w:sz w:val="32"/>
          <w:szCs w:val="32"/>
        </w:rPr>
      </w:pPr>
    </w:p>
    <w:p w:rsidR="00E83FFA" w:rsidRDefault="00D22758" w:rsidP="00F252BC">
      <w:pPr>
        <w:pStyle w:val="c1"/>
        <w:spacing w:before="0" w:beforeAutospacing="0" w:after="0" w:afterAutospacing="0"/>
        <w:rPr>
          <w:rStyle w:val="c0"/>
          <w:color w:val="000000"/>
          <w:sz w:val="32"/>
          <w:szCs w:val="32"/>
        </w:rPr>
      </w:pPr>
      <w:r>
        <w:rPr>
          <w:rStyle w:val="c0"/>
          <w:color w:val="000000"/>
          <w:sz w:val="32"/>
          <w:szCs w:val="32"/>
        </w:rPr>
        <w:t xml:space="preserve">     </w:t>
      </w:r>
    </w:p>
    <w:p w:rsidR="00E83FFA" w:rsidRDefault="00E83FFA" w:rsidP="00F252BC">
      <w:pPr>
        <w:pStyle w:val="c1"/>
        <w:spacing w:before="0" w:beforeAutospacing="0" w:after="0" w:afterAutospacing="0"/>
        <w:rPr>
          <w:rStyle w:val="c0"/>
          <w:color w:val="000000"/>
          <w:sz w:val="32"/>
          <w:szCs w:val="32"/>
        </w:rPr>
      </w:pPr>
    </w:p>
    <w:p w:rsidR="00E83FFA" w:rsidRDefault="00E83FFA" w:rsidP="00F252BC">
      <w:pPr>
        <w:pStyle w:val="c1"/>
        <w:spacing w:before="0" w:beforeAutospacing="0" w:after="0" w:afterAutospacing="0"/>
        <w:rPr>
          <w:rStyle w:val="c0"/>
          <w:color w:val="000000"/>
          <w:sz w:val="32"/>
          <w:szCs w:val="32"/>
        </w:rPr>
      </w:pPr>
    </w:p>
    <w:p w:rsidR="00D22758" w:rsidRDefault="00D22758" w:rsidP="00F252BC">
      <w:pPr>
        <w:pStyle w:val="c1"/>
        <w:spacing w:before="0" w:beforeAutospacing="0" w:after="0" w:afterAutospacing="0"/>
        <w:rPr>
          <w:rStyle w:val="c0"/>
          <w:color w:val="000000"/>
          <w:sz w:val="32"/>
          <w:szCs w:val="32"/>
        </w:rPr>
      </w:pPr>
      <w:r>
        <w:rPr>
          <w:rStyle w:val="c0"/>
          <w:color w:val="000000"/>
          <w:sz w:val="32"/>
          <w:szCs w:val="32"/>
        </w:rPr>
        <w:t xml:space="preserve"> С </w:t>
      </w:r>
      <w:r w:rsidR="00F252BC" w:rsidRPr="003E0D93">
        <w:rPr>
          <w:rStyle w:val="c0"/>
          <w:color w:val="000000"/>
          <w:sz w:val="32"/>
          <w:szCs w:val="32"/>
        </w:rPr>
        <w:t>самого раннего возраста необходимо учить детей безопасному поведению на улицах, дорогах, в транспорте и правилам дорожного движения.</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xml:space="preserve">     Известно, что привычки, закрепленные в детстве, остаются на всю жизнь. 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w:t>
      </w:r>
      <w:r w:rsidR="003E0D93">
        <w:rPr>
          <w:rStyle w:val="c0"/>
          <w:color w:val="000000"/>
          <w:sz w:val="32"/>
          <w:szCs w:val="32"/>
        </w:rPr>
        <w:t xml:space="preserve">     </w:t>
      </w:r>
      <w:r w:rsidRPr="003E0D93">
        <w:rPr>
          <w:rStyle w:val="c0"/>
          <w:color w:val="000000"/>
          <w:sz w:val="32"/>
          <w:szCs w:val="32"/>
        </w:rPr>
        <w:t xml:space="preserve">Детей необходимо обучать не только правилам дорожного движения, но и безопасному поведению на улицах, дорогах, в транспорте. Высокий уровень  ДТП во многом обусловлен недостатками в организации воспитания и обучения детей дошкольного возраста безопасному поведению на улице. </w:t>
      </w:r>
    </w:p>
    <w:p w:rsidR="003E0D93" w:rsidRDefault="003E0D93" w:rsidP="00F252BC">
      <w:pPr>
        <w:pStyle w:val="c1"/>
        <w:spacing w:before="0" w:beforeAutospacing="0" w:after="0" w:afterAutospacing="0"/>
        <w:rPr>
          <w:rStyle w:val="c0"/>
          <w:color w:val="000000"/>
          <w:sz w:val="32"/>
          <w:szCs w:val="32"/>
        </w:rPr>
      </w:pP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F252BC" w:rsidRPr="003E0D93" w:rsidRDefault="003E0D93" w:rsidP="003E0D93">
      <w:pPr>
        <w:pStyle w:val="c1"/>
        <w:numPr>
          <w:ilvl w:val="0"/>
          <w:numId w:val="1"/>
        </w:numPr>
        <w:spacing w:before="0" w:beforeAutospacing="0" w:after="0" w:afterAutospacing="0"/>
        <w:rPr>
          <w:color w:val="000000"/>
          <w:sz w:val="32"/>
          <w:szCs w:val="32"/>
        </w:rPr>
      </w:pPr>
      <w:r>
        <w:rPr>
          <w:rStyle w:val="c0"/>
          <w:color w:val="000000"/>
          <w:sz w:val="32"/>
          <w:szCs w:val="32"/>
        </w:rPr>
        <w:t>Р</w:t>
      </w:r>
      <w:r w:rsidR="00F252BC" w:rsidRPr="003E0D93">
        <w:rPr>
          <w:rStyle w:val="c0"/>
          <w:color w:val="000000"/>
          <w:sz w:val="32"/>
          <w:szCs w:val="32"/>
        </w:rPr>
        <w:t>азвитие у детей познавательных процессов, необходимых им для правильной и безопасной ориентации на улице;</w:t>
      </w:r>
    </w:p>
    <w:p w:rsidR="00F252BC" w:rsidRPr="003E0D93" w:rsidRDefault="003E0D93" w:rsidP="003E0D93">
      <w:pPr>
        <w:pStyle w:val="c1"/>
        <w:numPr>
          <w:ilvl w:val="0"/>
          <w:numId w:val="1"/>
        </w:numPr>
        <w:spacing w:before="0" w:beforeAutospacing="0" w:after="0" w:afterAutospacing="0"/>
        <w:rPr>
          <w:color w:val="000000"/>
          <w:sz w:val="32"/>
          <w:szCs w:val="32"/>
        </w:rPr>
      </w:pPr>
      <w:r>
        <w:rPr>
          <w:rStyle w:val="c0"/>
          <w:color w:val="000000"/>
          <w:sz w:val="32"/>
          <w:szCs w:val="32"/>
        </w:rPr>
        <w:t>О</w:t>
      </w:r>
      <w:r w:rsidR="00F252BC" w:rsidRPr="003E0D93">
        <w:rPr>
          <w:rStyle w:val="c0"/>
          <w:color w:val="000000"/>
          <w:sz w:val="32"/>
          <w:szCs w:val="32"/>
        </w:rPr>
        <w:t>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F252BC" w:rsidRPr="003E0D93" w:rsidRDefault="003E0D93" w:rsidP="003E0D93">
      <w:pPr>
        <w:pStyle w:val="c1"/>
        <w:numPr>
          <w:ilvl w:val="0"/>
          <w:numId w:val="1"/>
        </w:numPr>
        <w:spacing w:before="0" w:beforeAutospacing="0" w:after="0" w:afterAutospacing="0"/>
        <w:rPr>
          <w:color w:val="000000"/>
          <w:sz w:val="32"/>
          <w:szCs w:val="32"/>
        </w:rPr>
      </w:pPr>
      <w:r>
        <w:rPr>
          <w:rStyle w:val="c0"/>
          <w:color w:val="000000"/>
          <w:sz w:val="32"/>
          <w:szCs w:val="32"/>
        </w:rPr>
        <w:t>Ф</w:t>
      </w:r>
      <w:r w:rsidR="00F252BC" w:rsidRPr="003E0D93">
        <w:rPr>
          <w:rStyle w:val="c0"/>
          <w:color w:val="000000"/>
          <w:sz w:val="32"/>
          <w:szCs w:val="32"/>
        </w:rPr>
        <w:t>ормирование у детей навыков и устойчивых положительных привычек безопасного поведения на улице.</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F252BC" w:rsidRPr="003E0D93" w:rsidRDefault="00F252BC" w:rsidP="003E0D93">
      <w:pPr>
        <w:pStyle w:val="c1"/>
        <w:spacing w:before="0" w:beforeAutospacing="0" w:after="0" w:afterAutospacing="0"/>
        <w:rPr>
          <w:color w:val="000000"/>
          <w:sz w:val="32"/>
          <w:szCs w:val="32"/>
        </w:rPr>
      </w:pPr>
      <w:r w:rsidRPr="003E0D93">
        <w:rPr>
          <w:rStyle w:val="c0"/>
          <w:bCs/>
          <w:color w:val="000000"/>
          <w:sz w:val="32"/>
          <w:szCs w:val="32"/>
        </w:rPr>
        <w:t>Воспитательный процесс рекомендуется осуществлять:</w:t>
      </w:r>
    </w:p>
    <w:p w:rsidR="00F252BC" w:rsidRPr="00D22758" w:rsidRDefault="00F252BC" w:rsidP="003E0D93">
      <w:pPr>
        <w:pStyle w:val="c1"/>
        <w:numPr>
          <w:ilvl w:val="0"/>
          <w:numId w:val="2"/>
        </w:numPr>
        <w:spacing w:before="0" w:beforeAutospacing="0" w:after="0" w:afterAutospacing="0"/>
        <w:rPr>
          <w:i/>
          <w:color w:val="000000"/>
          <w:sz w:val="32"/>
          <w:szCs w:val="32"/>
        </w:rPr>
      </w:pPr>
      <w:r w:rsidRPr="00D22758">
        <w:rPr>
          <w:rStyle w:val="c0"/>
          <w:bCs/>
          <w:i/>
          <w:color w:val="000000"/>
          <w:sz w:val="32"/>
          <w:szCs w:val="32"/>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252BC" w:rsidRPr="00D22758" w:rsidRDefault="00F252BC" w:rsidP="003E0D93">
      <w:pPr>
        <w:pStyle w:val="c1"/>
        <w:numPr>
          <w:ilvl w:val="0"/>
          <w:numId w:val="2"/>
        </w:numPr>
        <w:spacing w:before="0" w:beforeAutospacing="0" w:after="0" w:afterAutospacing="0"/>
        <w:rPr>
          <w:i/>
          <w:color w:val="000000"/>
          <w:sz w:val="32"/>
          <w:szCs w:val="32"/>
        </w:rPr>
      </w:pPr>
      <w:r w:rsidRPr="00D22758">
        <w:rPr>
          <w:rStyle w:val="c0"/>
          <w:bCs/>
          <w:i/>
          <w:color w:val="000000"/>
          <w:sz w:val="32"/>
          <w:szCs w:val="32"/>
        </w:rPr>
        <w:t>в процессе специальных развивающих и обучающих занятий по дорожной тематике.</w:t>
      </w:r>
    </w:p>
    <w:p w:rsidR="004170BE" w:rsidRDefault="004170BE" w:rsidP="00F252BC">
      <w:pPr>
        <w:pStyle w:val="c1"/>
        <w:spacing w:before="0" w:beforeAutospacing="0" w:after="0" w:afterAutospacing="0"/>
        <w:rPr>
          <w:rStyle w:val="c0"/>
          <w:color w:val="000000"/>
          <w:sz w:val="32"/>
          <w:szCs w:val="32"/>
        </w:rPr>
      </w:pPr>
    </w:p>
    <w:p w:rsidR="004170BE"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xml:space="preserve">Воспитывая дошкольников, педагог применяет такие методы, как внушение, убеждение, пример, упражнение, поощрение. </w:t>
      </w:r>
    </w:p>
    <w:p w:rsidR="004170BE" w:rsidRDefault="004170BE" w:rsidP="00F252BC">
      <w:pPr>
        <w:pStyle w:val="c1"/>
        <w:spacing w:before="0" w:beforeAutospacing="0" w:after="0" w:afterAutospacing="0"/>
        <w:rPr>
          <w:rStyle w:val="c0"/>
          <w:color w:val="000000"/>
          <w:sz w:val="32"/>
          <w:szCs w:val="32"/>
        </w:rPr>
      </w:pPr>
    </w:p>
    <w:p w:rsidR="004170BE" w:rsidRDefault="004170BE" w:rsidP="00F252BC">
      <w:pPr>
        <w:pStyle w:val="c1"/>
        <w:spacing w:before="0" w:beforeAutospacing="0" w:after="0" w:afterAutospacing="0"/>
        <w:rPr>
          <w:rStyle w:val="c0"/>
          <w:color w:val="000000"/>
          <w:sz w:val="32"/>
          <w:szCs w:val="32"/>
        </w:rPr>
      </w:pPr>
    </w:p>
    <w:p w:rsidR="004170BE" w:rsidRDefault="004170BE" w:rsidP="00F252BC">
      <w:pPr>
        <w:pStyle w:val="c1"/>
        <w:spacing w:before="0" w:beforeAutospacing="0" w:after="0" w:afterAutospacing="0"/>
        <w:rPr>
          <w:rStyle w:val="c0"/>
          <w:color w:val="000000"/>
          <w:sz w:val="32"/>
          <w:szCs w:val="32"/>
        </w:rPr>
      </w:pP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252BC" w:rsidRPr="003E0D93" w:rsidRDefault="00D22758" w:rsidP="00F252BC">
      <w:pPr>
        <w:pStyle w:val="c1"/>
        <w:spacing w:before="0" w:beforeAutospacing="0" w:after="0" w:afterAutospacing="0"/>
        <w:rPr>
          <w:color w:val="000000"/>
          <w:sz w:val="32"/>
          <w:szCs w:val="32"/>
        </w:rPr>
      </w:pPr>
      <w:r>
        <w:rPr>
          <w:rStyle w:val="c0"/>
          <w:color w:val="000000"/>
          <w:sz w:val="32"/>
          <w:szCs w:val="32"/>
        </w:rPr>
        <w:t>Н</w:t>
      </w:r>
      <w:r w:rsidR="00F252BC" w:rsidRPr="003E0D93">
        <w:rPr>
          <w:rStyle w:val="c0"/>
          <w:color w:val="000000"/>
          <w:sz w:val="32"/>
          <w:szCs w:val="32"/>
        </w:rPr>
        <w:t>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4170BE" w:rsidRDefault="00F252BC" w:rsidP="004170BE">
      <w:pPr>
        <w:pStyle w:val="c1"/>
        <w:spacing w:before="0" w:beforeAutospacing="0" w:after="0" w:afterAutospacing="0"/>
        <w:rPr>
          <w:rStyle w:val="c0"/>
          <w:color w:val="000000"/>
          <w:sz w:val="32"/>
          <w:szCs w:val="32"/>
        </w:rPr>
      </w:pPr>
      <w:r w:rsidRPr="003E0D93">
        <w:rPr>
          <w:rStyle w:val="c0"/>
          <w:color w:val="000000"/>
          <w:sz w:val="32"/>
          <w:szCs w:val="32"/>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r w:rsidR="004170BE">
        <w:rPr>
          <w:rStyle w:val="c0"/>
          <w:color w:val="000000"/>
          <w:sz w:val="32"/>
          <w:szCs w:val="32"/>
        </w:rPr>
        <w:t>:</w:t>
      </w:r>
    </w:p>
    <w:p w:rsidR="00F252BC" w:rsidRPr="003E0D93" w:rsidRDefault="00F252BC" w:rsidP="004170BE">
      <w:pPr>
        <w:pStyle w:val="c1"/>
        <w:numPr>
          <w:ilvl w:val="0"/>
          <w:numId w:val="10"/>
        </w:numPr>
        <w:spacing w:before="0" w:beforeAutospacing="0" w:after="0" w:afterAutospacing="0"/>
        <w:rPr>
          <w:color w:val="000000"/>
          <w:sz w:val="32"/>
          <w:szCs w:val="32"/>
        </w:rPr>
      </w:pPr>
      <w:r w:rsidRPr="003E0D93">
        <w:rPr>
          <w:rStyle w:val="c0"/>
          <w:color w:val="000000"/>
          <w:sz w:val="32"/>
          <w:szCs w:val="32"/>
        </w:rPr>
        <w:t>умение вовремя замечать опасные места, приближающийся транспорт;</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умение различать величину транспорта;</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умение определять расстояние до приближающегося транспорта;</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знание сигналов светофора, символов на дорожных знаках и их значение;</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понимание особенностей движения транспорта; того, что он не может мгновенно остановиться, увидев на своем пути пешехода (ребенка);</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понимание потенциальной опасности транспорта; того, что на дорогах могут быть аварии с гибелью и ранениями людей;</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умение связно выражать свои мысли.</w:t>
      </w:r>
    </w:p>
    <w:p w:rsidR="00F252BC" w:rsidRPr="003E0D93" w:rsidRDefault="00F252BC" w:rsidP="003E0D93">
      <w:pPr>
        <w:pStyle w:val="c1"/>
        <w:numPr>
          <w:ilvl w:val="0"/>
          <w:numId w:val="4"/>
        </w:numPr>
        <w:spacing w:before="0" w:beforeAutospacing="0" w:after="0" w:afterAutospacing="0"/>
        <w:rPr>
          <w:color w:val="000000"/>
          <w:sz w:val="32"/>
          <w:szCs w:val="32"/>
        </w:rPr>
      </w:pPr>
      <w:proofErr w:type="gramStart"/>
      <w:r w:rsidRPr="003E0D93">
        <w:rPr>
          <w:rStyle w:val="c0"/>
          <w:color w:val="000000"/>
          <w:sz w:val="32"/>
          <w:szCs w:val="32"/>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познакомить с основными видами транспортных средств;</w:t>
      </w:r>
    </w:p>
    <w:p w:rsidR="00F252BC" w:rsidRDefault="00F252BC" w:rsidP="003E0D93">
      <w:pPr>
        <w:pStyle w:val="c1"/>
        <w:numPr>
          <w:ilvl w:val="0"/>
          <w:numId w:val="4"/>
        </w:numPr>
        <w:spacing w:before="0" w:beforeAutospacing="0" w:after="0" w:afterAutospacing="0"/>
        <w:rPr>
          <w:rStyle w:val="c0"/>
          <w:color w:val="000000"/>
          <w:sz w:val="32"/>
          <w:szCs w:val="32"/>
        </w:rPr>
      </w:pPr>
      <w:r w:rsidRPr="003E0D93">
        <w:rPr>
          <w:rStyle w:val="c0"/>
          <w:color w:val="000000"/>
          <w:sz w:val="32"/>
          <w:szCs w:val="32"/>
        </w:rPr>
        <w:t>определить опасные места вокруг дошкольного учреждения, в микрорайоне проживания, во дворе, на улицах по дороге в детский сад;</w:t>
      </w:r>
    </w:p>
    <w:p w:rsidR="004170BE" w:rsidRPr="003E0D93" w:rsidRDefault="004170BE" w:rsidP="004170BE">
      <w:pPr>
        <w:pStyle w:val="c1"/>
        <w:spacing w:before="0" w:beforeAutospacing="0" w:after="0" w:afterAutospacing="0"/>
        <w:rPr>
          <w:color w:val="000000"/>
          <w:sz w:val="32"/>
          <w:szCs w:val="32"/>
        </w:rPr>
      </w:pP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проложить совместно с детьми безопасный маршрут движения в дошкольное учреждение;</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разъяснить детям типичные ошибки поведения на улице, приводящие к несчастным случаям и наездам на пешеходов;</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рассказать об опасностях на улицах и дорогах, связанных с погодными условиями и освещением;</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F252BC" w:rsidRPr="003E0D93" w:rsidRDefault="00F252BC" w:rsidP="003E0D93">
      <w:pPr>
        <w:pStyle w:val="c1"/>
        <w:numPr>
          <w:ilvl w:val="0"/>
          <w:numId w:val="4"/>
        </w:numPr>
        <w:spacing w:before="0" w:beforeAutospacing="0" w:after="0" w:afterAutospacing="0"/>
        <w:rPr>
          <w:color w:val="000000"/>
          <w:sz w:val="32"/>
          <w:szCs w:val="32"/>
        </w:rPr>
      </w:pPr>
      <w:r w:rsidRPr="003E0D93">
        <w:rPr>
          <w:rStyle w:val="c0"/>
          <w:color w:val="000000"/>
          <w:sz w:val="32"/>
          <w:szCs w:val="32"/>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3E0D93" w:rsidRDefault="003E0D93" w:rsidP="00F252BC">
      <w:pPr>
        <w:pStyle w:val="c1"/>
        <w:spacing w:before="0" w:beforeAutospacing="0" w:after="0" w:afterAutospacing="0"/>
        <w:rPr>
          <w:rStyle w:val="c0"/>
          <w:color w:val="000000"/>
          <w:sz w:val="32"/>
          <w:szCs w:val="32"/>
        </w:rPr>
      </w:pP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xml:space="preserve">Учитывая, что дошкольники имеют разный уровень индивидуального развития, занятия нужно проводить с учетом их интересов. </w:t>
      </w:r>
    </w:p>
    <w:p w:rsidR="00F252BC" w:rsidRPr="004170BE" w:rsidRDefault="00D22758" w:rsidP="003E0D93">
      <w:pPr>
        <w:pStyle w:val="c1"/>
        <w:spacing w:before="0" w:beforeAutospacing="0" w:after="0" w:afterAutospacing="0"/>
        <w:jc w:val="center"/>
        <w:rPr>
          <w:b/>
          <w:i/>
          <w:color w:val="7030A0"/>
          <w:sz w:val="40"/>
          <w:szCs w:val="40"/>
        </w:rPr>
      </w:pPr>
      <w:r w:rsidRPr="004170BE">
        <w:rPr>
          <w:rStyle w:val="c0"/>
          <w:b/>
          <w:i/>
          <w:color w:val="7030A0"/>
          <w:sz w:val="40"/>
          <w:szCs w:val="40"/>
        </w:rPr>
        <w:t xml:space="preserve">Педагогические технологии </w:t>
      </w:r>
      <w:r w:rsidR="00F252BC" w:rsidRPr="004170BE">
        <w:rPr>
          <w:rStyle w:val="c0"/>
          <w:b/>
          <w:i/>
          <w:color w:val="7030A0"/>
          <w:sz w:val="40"/>
          <w:szCs w:val="40"/>
        </w:rPr>
        <w:t>на з</w:t>
      </w:r>
      <w:r w:rsidRPr="004170BE">
        <w:rPr>
          <w:rStyle w:val="c0"/>
          <w:b/>
          <w:i/>
          <w:color w:val="7030A0"/>
          <w:sz w:val="40"/>
          <w:szCs w:val="40"/>
        </w:rPr>
        <w:t>анятиях с дошкольниками</w:t>
      </w:r>
      <w:r w:rsidR="00F252BC" w:rsidRPr="004170BE">
        <w:rPr>
          <w:rStyle w:val="c0"/>
          <w:b/>
          <w:i/>
          <w:color w:val="7030A0"/>
          <w:sz w:val="40"/>
          <w:szCs w:val="40"/>
        </w:rPr>
        <w:t>:</w:t>
      </w:r>
    </w:p>
    <w:p w:rsidR="00F252BC" w:rsidRPr="00D22758" w:rsidRDefault="00F252BC" w:rsidP="003E0D93">
      <w:pPr>
        <w:pStyle w:val="c1"/>
        <w:numPr>
          <w:ilvl w:val="0"/>
          <w:numId w:val="6"/>
        </w:numPr>
        <w:spacing w:before="0" w:beforeAutospacing="0" w:after="0" w:afterAutospacing="0"/>
        <w:rPr>
          <w:i/>
          <w:color w:val="000000"/>
          <w:sz w:val="36"/>
          <w:szCs w:val="36"/>
        </w:rPr>
      </w:pPr>
      <w:r w:rsidRPr="00D22758">
        <w:rPr>
          <w:rStyle w:val="c0"/>
          <w:i/>
          <w:color w:val="000000"/>
          <w:sz w:val="36"/>
          <w:szCs w:val="36"/>
        </w:rPr>
        <w:t>моделирование опасных и безопасных дорожных ситуаций;</w:t>
      </w:r>
    </w:p>
    <w:p w:rsidR="00F252BC" w:rsidRPr="00D22758" w:rsidRDefault="00F252BC" w:rsidP="003E0D93">
      <w:pPr>
        <w:pStyle w:val="c1"/>
        <w:numPr>
          <w:ilvl w:val="0"/>
          <w:numId w:val="6"/>
        </w:numPr>
        <w:spacing w:before="0" w:beforeAutospacing="0" w:after="0" w:afterAutospacing="0"/>
        <w:rPr>
          <w:i/>
          <w:color w:val="000000"/>
          <w:sz w:val="36"/>
          <w:szCs w:val="36"/>
        </w:rPr>
      </w:pPr>
      <w:r w:rsidRPr="00D22758">
        <w:rPr>
          <w:rStyle w:val="c0"/>
          <w:i/>
          <w:color w:val="000000"/>
          <w:sz w:val="36"/>
          <w:szCs w:val="36"/>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F252BC" w:rsidRPr="00D22758" w:rsidRDefault="00F252BC" w:rsidP="003E0D93">
      <w:pPr>
        <w:pStyle w:val="c1"/>
        <w:numPr>
          <w:ilvl w:val="0"/>
          <w:numId w:val="6"/>
        </w:numPr>
        <w:spacing w:before="0" w:beforeAutospacing="0" w:after="0" w:afterAutospacing="0"/>
        <w:rPr>
          <w:i/>
          <w:color w:val="000000"/>
          <w:sz w:val="36"/>
          <w:szCs w:val="36"/>
        </w:rPr>
      </w:pPr>
      <w:r w:rsidRPr="00D22758">
        <w:rPr>
          <w:rStyle w:val="c0"/>
          <w:i/>
          <w:color w:val="000000"/>
          <w:sz w:val="36"/>
          <w:szCs w:val="36"/>
        </w:rPr>
        <w:t>интерактивный опрос;</w:t>
      </w:r>
    </w:p>
    <w:p w:rsidR="00F252BC" w:rsidRPr="00D22758" w:rsidRDefault="00F252BC" w:rsidP="003E0D93">
      <w:pPr>
        <w:pStyle w:val="c1"/>
        <w:numPr>
          <w:ilvl w:val="0"/>
          <w:numId w:val="6"/>
        </w:numPr>
        <w:spacing w:before="0" w:beforeAutospacing="0" w:after="0" w:afterAutospacing="0"/>
        <w:rPr>
          <w:i/>
          <w:color w:val="000000"/>
          <w:sz w:val="36"/>
          <w:szCs w:val="36"/>
        </w:rPr>
      </w:pPr>
      <w:r w:rsidRPr="00D22758">
        <w:rPr>
          <w:rStyle w:val="c0"/>
          <w:i/>
          <w:color w:val="000000"/>
          <w:sz w:val="36"/>
          <w:szCs w:val="36"/>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4170BE" w:rsidRDefault="004170BE" w:rsidP="00F252BC">
      <w:pPr>
        <w:pStyle w:val="c1"/>
        <w:spacing w:before="0" w:beforeAutospacing="0" w:after="0" w:afterAutospacing="0"/>
        <w:rPr>
          <w:rStyle w:val="c0"/>
          <w:color w:val="000000"/>
          <w:sz w:val="32"/>
          <w:szCs w:val="32"/>
        </w:rPr>
      </w:pPr>
    </w:p>
    <w:p w:rsidR="004170BE"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xml:space="preserve">Особенно эффективно применение интерактивного метода обучения, направленного на активное включение детей в диалог. </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4170BE" w:rsidRDefault="004170BE" w:rsidP="00F252BC">
      <w:pPr>
        <w:pStyle w:val="c1"/>
        <w:spacing w:before="0" w:beforeAutospacing="0" w:after="0" w:afterAutospacing="0"/>
        <w:rPr>
          <w:rStyle w:val="c0"/>
          <w:color w:val="000000"/>
          <w:sz w:val="32"/>
          <w:szCs w:val="32"/>
        </w:rPr>
      </w:pPr>
    </w:p>
    <w:p w:rsidR="004170BE" w:rsidRDefault="004170BE" w:rsidP="00F252BC">
      <w:pPr>
        <w:pStyle w:val="c1"/>
        <w:spacing w:before="0" w:beforeAutospacing="0" w:after="0" w:afterAutospacing="0"/>
        <w:rPr>
          <w:rStyle w:val="c0"/>
          <w:color w:val="000000"/>
          <w:sz w:val="32"/>
          <w:szCs w:val="32"/>
        </w:rPr>
      </w:pPr>
    </w:p>
    <w:p w:rsidR="004170BE" w:rsidRDefault="004170BE" w:rsidP="00F252BC">
      <w:pPr>
        <w:pStyle w:val="c1"/>
        <w:spacing w:before="0" w:beforeAutospacing="0" w:after="0" w:afterAutospacing="0"/>
        <w:rPr>
          <w:rStyle w:val="c0"/>
          <w:color w:val="000000"/>
          <w:sz w:val="32"/>
          <w:szCs w:val="32"/>
        </w:rPr>
      </w:pP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D22758" w:rsidRPr="004170BE" w:rsidRDefault="00F252BC" w:rsidP="004170BE">
      <w:pPr>
        <w:pStyle w:val="c1"/>
        <w:spacing w:before="0" w:beforeAutospacing="0" w:after="0" w:afterAutospacing="0"/>
        <w:rPr>
          <w:rStyle w:val="c0"/>
          <w:color w:val="000000"/>
          <w:sz w:val="32"/>
          <w:szCs w:val="32"/>
        </w:rPr>
      </w:pPr>
      <w:r w:rsidRPr="003E0D93">
        <w:rPr>
          <w:rStyle w:val="c0"/>
          <w:color w:val="000000"/>
          <w:sz w:val="32"/>
          <w:szCs w:val="32"/>
        </w:rPr>
        <w:t>  </w:t>
      </w:r>
    </w:p>
    <w:p w:rsidR="003E0D93" w:rsidRPr="00E83FFA" w:rsidRDefault="003E0D93" w:rsidP="003E0D93">
      <w:pPr>
        <w:pStyle w:val="c1"/>
        <w:spacing w:before="0" w:beforeAutospacing="0" w:after="0" w:afterAutospacing="0"/>
        <w:jc w:val="center"/>
        <w:rPr>
          <w:rStyle w:val="c0"/>
          <w:b/>
          <w:i/>
          <w:color w:val="002060"/>
          <w:sz w:val="44"/>
          <w:szCs w:val="44"/>
        </w:rPr>
      </w:pPr>
      <w:r w:rsidRPr="00E83FFA">
        <w:rPr>
          <w:rStyle w:val="c0"/>
          <w:b/>
          <w:i/>
          <w:color w:val="002060"/>
          <w:sz w:val="44"/>
          <w:szCs w:val="44"/>
        </w:rPr>
        <w:t>Младшая группа</w:t>
      </w:r>
    </w:p>
    <w:p w:rsidR="00F252BC" w:rsidRPr="003E0D93" w:rsidRDefault="003E0D93" w:rsidP="00F252BC">
      <w:pPr>
        <w:pStyle w:val="c1"/>
        <w:spacing w:before="0" w:beforeAutospacing="0" w:after="0" w:afterAutospacing="0"/>
        <w:rPr>
          <w:color w:val="000000"/>
          <w:sz w:val="32"/>
          <w:szCs w:val="32"/>
        </w:rPr>
      </w:pPr>
      <w:r>
        <w:rPr>
          <w:rStyle w:val="c0"/>
          <w:bCs/>
          <w:color w:val="000000"/>
          <w:sz w:val="32"/>
          <w:szCs w:val="32"/>
        </w:rPr>
        <w:t xml:space="preserve"> </w:t>
      </w:r>
      <w:r w:rsidR="00F252BC" w:rsidRPr="003E0D93">
        <w:rPr>
          <w:rStyle w:val="c0"/>
          <w:bCs/>
          <w:color w:val="000000"/>
          <w:sz w:val="32"/>
          <w:szCs w:val="32"/>
        </w:rPr>
        <w:t>В младшей группе</w:t>
      </w:r>
      <w:r w:rsidR="00F252BC" w:rsidRPr="003E0D93">
        <w:rPr>
          <w:rStyle w:val="c0"/>
          <w:color w:val="000000"/>
          <w:sz w:val="32"/>
          <w:szCs w:val="32"/>
        </w:rPr>
        <w:t> занятия лучше всего проводить на прогулках (для лучшей наглядности).</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На них воспитатель показывает детям тротуар, проезжую часть дороги, объясняет их значение. Дети узнают, кого называют водителем, пешеходом, пассажиром.</w:t>
      </w:r>
    </w:p>
    <w:p w:rsidR="00F252BC" w:rsidRPr="003E0D93" w:rsidRDefault="003E0D93" w:rsidP="00F252BC">
      <w:pPr>
        <w:pStyle w:val="c1"/>
        <w:spacing w:before="0" w:beforeAutospacing="0" w:after="0" w:afterAutospacing="0"/>
        <w:rPr>
          <w:color w:val="000000"/>
          <w:sz w:val="32"/>
          <w:szCs w:val="32"/>
        </w:rPr>
      </w:pPr>
      <w:r>
        <w:rPr>
          <w:rStyle w:val="c0"/>
          <w:color w:val="000000"/>
          <w:sz w:val="32"/>
          <w:szCs w:val="32"/>
        </w:rPr>
        <w:t xml:space="preserve">    </w:t>
      </w:r>
      <w:r w:rsidR="00F252BC" w:rsidRPr="003E0D93">
        <w:rPr>
          <w:rStyle w:val="c0"/>
          <w:color w:val="000000"/>
          <w:sz w:val="32"/>
          <w:szCs w:val="32"/>
        </w:rPr>
        <w:t xml:space="preserve">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3E0D93" w:rsidRDefault="003E0D93" w:rsidP="00F252BC">
      <w:pPr>
        <w:pStyle w:val="c1"/>
        <w:spacing w:before="0" w:beforeAutospacing="0" w:after="0" w:afterAutospacing="0"/>
        <w:rPr>
          <w:rStyle w:val="c0"/>
          <w:color w:val="000000"/>
          <w:sz w:val="32"/>
          <w:szCs w:val="32"/>
        </w:rPr>
      </w:pPr>
      <w:r>
        <w:rPr>
          <w:rStyle w:val="c0"/>
          <w:color w:val="000000"/>
          <w:sz w:val="32"/>
          <w:szCs w:val="32"/>
        </w:rPr>
        <w:t xml:space="preserve">     </w:t>
      </w:r>
      <w:r w:rsidR="00F252BC" w:rsidRPr="003E0D93">
        <w:rPr>
          <w:rStyle w:val="c0"/>
          <w:color w:val="000000"/>
          <w:sz w:val="32"/>
          <w:szCs w:val="32"/>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r>
        <w:rPr>
          <w:rStyle w:val="c0"/>
          <w:color w:val="000000"/>
          <w:sz w:val="32"/>
          <w:szCs w:val="32"/>
        </w:rPr>
        <w:t xml:space="preserve"> </w:t>
      </w:r>
    </w:p>
    <w:p w:rsidR="00F252BC" w:rsidRPr="003E0D93" w:rsidRDefault="003E0D93" w:rsidP="00F252BC">
      <w:pPr>
        <w:pStyle w:val="c1"/>
        <w:spacing w:before="0" w:beforeAutospacing="0" w:after="0" w:afterAutospacing="0"/>
        <w:rPr>
          <w:color w:val="000000"/>
          <w:sz w:val="32"/>
          <w:szCs w:val="32"/>
        </w:rPr>
      </w:pPr>
      <w:r>
        <w:rPr>
          <w:rStyle w:val="c0"/>
          <w:color w:val="000000"/>
          <w:sz w:val="32"/>
          <w:szCs w:val="32"/>
        </w:rPr>
        <w:t xml:space="preserve">     </w:t>
      </w:r>
      <w:r w:rsidR="00F252BC" w:rsidRPr="003E0D93">
        <w:rPr>
          <w:rStyle w:val="c0"/>
          <w:color w:val="000000"/>
          <w:sz w:val="32"/>
          <w:szCs w:val="32"/>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r w:rsidR="003E0D93">
        <w:rPr>
          <w:rStyle w:val="c0"/>
          <w:color w:val="000000"/>
          <w:sz w:val="32"/>
          <w:szCs w:val="32"/>
        </w:rPr>
        <w:t xml:space="preserve"> </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3E0D93" w:rsidRDefault="003E0D93" w:rsidP="00F252BC">
      <w:pPr>
        <w:pStyle w:val="c1"/>
        <w:spacing w:before="0" w:beforeAutospacing="0" w:after="0" w:afterAutospacing="0"/>
        <w:rPr>
          <w:rStyle w:val="c0"/>
          <w:color w:val="000000"/>
          <w:sz w:val="32"/>
          <w:szCs w:val="32"/>
        </w:rPr>
      </w:pP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F252BC" w:rsidRPr="003E0D93" w:rsidRDefault="00F252BC" w:rsidP="00F252BC">
      <w:pPr>
        <w:pStyle w:val="c1"/>
        <w:spacing w:before="0" w:beforeAutospacing="0" w:after="0" w:afterAutospacing="0"/>
        <w:rPr>
          <w:rStyle w:val="c0"/>
          <w:b/>
          <w:bCs/>
          <w:color w:val="000000"/>
          <w:sz w:val="32"/>
          <w:szCs w:val="32"/>
        </w:rPr>
      </w:pPr>
    </w:p>
    <w:p w:rsidR="00F252BC" w:rsidRPr="003E0D93" w:rsidRDefault="00F252BC" w:rsidP="00F252BC">
      <w:pPr>
        <w:pStyle w:val="c1"/>
        <w:spacing w:before="0" w:beforeAutospacing="0" w:after="0" w:afterAutospacing="0"/>
        <w:rPr>
          <w:rStyle w:val="c0"/>
          <w:b/>
          <w:bCs/>
          <w:color w:val="000000"/>
          <w:sz w:val="32"/>
          <w:szCs w:val="32"/>
        </w:rPr>
      </w:pPr>
    </w:p>
    <w:p w:rsidR="00F252BC" w:rsidRPr="003E0D93" w:rsidRDefault="00F252BC" w:rsidP="00F252BC">
      <w:pPr>
        <w:pStyle w:val="c1"/>
        <w:spacing w:before="0" w:beforeAutospacing="0" w:after="0" w:afterAutospacing="0"/>
        <w:rPr>
          <w:rStyle w:val="c0"/>
          <w:b/>
          <w:bCs/>
          <w:color w:val="000000"/>
          <w:sz w:val="32"/>
          <w:szCs w:val="32"/>
        </w:rPr>
      </w:pPr>
    </w:p>
    <w:p w:rsidR="003E0D93" w:rsidRPr="00E83FFA" w:rsidRDefault="003E0D93" w:rsidP="004170BE">
      <w:pPr>
        <w:pStyle w:val="c1"/>
        <w:spacing w:before="0" w:beforeAutospacing="0" w:after="0" w:afterAutospacing="0"/>
        <w:jc w:val="center"/>
        <w:rPr>
          <w:rStyle w:val="c0"/>
          <w:b/>
          <w:i/>
          <w:color w:val="002060"/>
          <w:sz w:val="44"/>
          <w:szCs w:val="44"/>
        </w:rPr>
      </w:pPr>
      <w:r w:rsidRPr="00E83FFA">
        <w:rPr>
          <w:rStyle w:val="c0"/>
          <w:b/>
          <w:i/>
          <w:color w:val="002060"/>
          <w:sz w:val="44"/>
          <w:szCs w:val="44"/>
        </w:rPr>
        <w:t>Средняя группа</w:t>
      </w:r>
    </w:p>
    <w:p w:rsidR="003E0D93" w:rsidRDefault="00F252BC" w:rsidP="00F252BC">
      <w:pPr>
        <w:pStyle w:val="c1"/>
        <w:spacing w:before="0" w:beforeAutospacing="0" w:after="0" w:afterAutospacing="0"/>
        <w:rPr>
          <w:rStyle w:val="c0"/>
          <w:color w:val="000000"/>
          <w:sz w:val="32"/>
          <w:szCs w:val="32"/>
        </w:rPr>
      </w:pPr>
      <w:r w:rsidRPr="003E0D93">
        <w:rPr>
          <w:rStyle w:val="c0"/>
          <w:bCs/>
          <w:color w:val="000000"/>
          <w:sz w:val="32"/>
          <w:szCs w:val="32"/>
        </w:rPr>
        <w:t>На прогулках с детьми среднего дошкольного возраста</w:t>
      </w:r>
      <w:r w:rsidRPr="003E0D93">
        <w:rPr>
          <w:rStyle w:val="c0"/>
          <w:color w:val="000000"/>
          <w:sz w:val="32"/>
          <w:szCs w:val="32"/>
        </w:rPr>
        <w:t>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w:t>
      </w:r>
      <w:r w:rsidR="003E0D93">
        <w:rPr>
          <w:rStyle w:val="c0"/>
          <w:color w:val="000000"/>
          <w:sz w:val="32"/>
          <w:szCs w:val="32"/>
        </w:rPr>
        <w:t>я.</w:t>
      </w:r>
    </w:p>
    <w:p w:rsidR="003E0D93" w:rsidRDefault="003E0D93" w:rsidP="00F252BC">
      <w:pPr>
        <w:pStyle w:val="c1"/>
        <w:spacing w:before="0" w:beforeAutospacing="0" w:after="0" w:afterAutospacing="0"/>
        <w:rPr>
          <w:rStyle w:val="c0"/>
          <w:color w:val="000000"/>
          <w:sz w:val="32"/>
          <w:szCs w:val="32"/>
        </w:rPr>
      </w:pPr>
      <w:r>
        <w:rPr>
          <w:rStyle w:val="c0"/>
          <w:color w:val="000000"/>
          <w:sz w:val="32"/>
          <w:szCs w:val="32"/>
        </w:rPr>
        <w:t xml:space="preserve"> </w:t>
      </w:r>
      <w:r w:rsidR="00F252BC" w:rsidRPr="003E0D93">
        <w:rPr>
          <w:rStyle w:val="c0"/>
          <w:color w:val="000000"/>
          <w:sz w:val="32"/>
          <w:szCs w:val="32"/>
        </w:rPr>
        <w:t>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r>
        <w:rPr>
          <w:rStyle w:val="c0"/>
          <w:color w:val="000000"/>
          <w:sz w:val="32"/>
          <w:szCs w:val="32"/>
        </w:rPr>
        <w:t xml:space="preserve"> </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На занятиях в группе педагог может дать задание составить рассказ о дорожной ситуации. К примеру, ребята могут рассказать, как ех</w:t>
      </w:r>
      <w:r w:rsidR="003E0D93">
        <w:rPr>
          <w:rStyle w:val="c0"/>
          <w:color w:val="000000"/>
          <w:sz w:val="32"/>
          <w:szCs w:val="32"/>
        </w:rPr>
        <w:t>али в машине, в автобусе</w:t>
      </w:r>
      <w:r w:rsidRPr="003E0D93">
        <w:rPr>
          <w:rStyle w:val="c0"/>
          <w:color w:val="000000"/>
          <w:sz w:val="32"/>
          <w:szCs w:val="32"/>
        </w:rPr>
        <w:t xml:space="preserve">.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 </w:t>
      </w:r>
    </w:p>
    <w:p w:rsidR="00F252BC" w:rsidRPr="003E0D93" w:rsidRDefault="00E83FFA" w:rsidP="00F252BC">
      <w:pPr>
        <w:pStyle w:val="c1"/>
        <w:spacing w:before="0" w:beforeAutospacing="0" w:after="0" w:afterAutospacing="0"/>
        <w:rPr>
          <w:color w:val="000000"/>
          <w:sz w:val="32"/>
          <w:szCs w:val="32"/>
        </w:rPr>
      </w:pPr>
      <w:r>
        <w:rPr>
          <w:noProof/>
          <w:color w:val="000000"/>
          <w:sz w:val="32"/>
          <w:szCs w:val="32"/>
        </w:rPr>
        <w:drawing>
          <wp:anchor distT="0" distB="0" distL="114300" distR="114300" simplePos="0" relativeHeight="251659264" behindDoc="0" locked="0" layoutInCell="1" allowOverlap="1">
            <wp:simplePos x="0" y="0"/>
            <wp:positionH relativeFrom="column">
              <wp:posOffset>3747135</wp:posOffset>
            </wp:positionH>
            <wp:positionV relativeFrom="paragraph">
              <wp:posOffset>937260</wp:posOffset>
            </wp:positionV>
            <wp:extent cx="2322195" cy="3714750"/>
            <wp:effectExtent l="19050" t="0" r="1905" b="0"/>
            <wp:wrapSquare wrapText="bothSides"/>
            <wp:docPr id="4" name="Рисунок 4" descr="http://madou160.ru/sites/default/files/field/image/c0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dou160.ru/sites/default/files/field/image/c09-331.jpg"/>
                    <pic:cNvPicPr>
                      <a:picLocks noChangeAspect="1" noChangeArrowheads="1"/>
                    </pic:cNvPicPr>
                  </pic:nvPicPr>
                  <pic:blipFill>
                    <a:blip r:embed="rId7"/>
                    <a:srcRect/>
                    <a:stretch>
                      <a:fillRect/>
                    </a:stretch>
                  </pic:blipFill>
                  <pic:spPr bwMode="auto">
                    <a:xfrm>
                      <a:off x="0" y="0"/>
                      <a:ext cx="2322195" cy="3714750"/>
                    </a:xfrm>
                    <a:prstGeom prst="rect">
                      <a:avLst/>
                    </a:prstGeom>
                    <a:noFill/>
                    <a:ln w="9525">
                      <a:noFill/>
                      <a:miter lim="800000"/>
                      <a:headEnd/>
                      <a:tailEnd/>
                    </a:ln>
                  </pic:spPr>
                </pic:pic>
              </a:graphicData>
            </a:graphic>
          </wp:anchor>
        </w:drawing>
      </w:r>
      <w:r w:rsidR="003E0D93">
        <w:rPr>
          <w:rStyle w:val="c0"/>
          <w:color w:val="000000"/>
          <w:sz w:val="32"/>
          <w:szCs w:val="32"/>
        </w:rPr>
        <w:t xml:space="preserve">    </w:t>
      </w:r>
      <w:r w:rsidR="00F252BC" w:rsidRPr="003E0D93">
        <w:rPr>
          <w:rStyle w:val="c0"/>
          <w:color w:val="000000"/>
          <w:sz w:val="32"/>
          <w:szCs w:val="32"/>
        </w:rPr>
        <w:t>В объяснениях полезно использовать иллюстративный материал: книги и плакаты, где изображены опасные ситуации, к примеру</w:t>
      </w:r>
      <w:r>
        <w:rPr>
          <w:rStyle w:val="c0"/>
          <w:color w:val="000000"/>
          <w:sz w:val="32"/>
          <w:szCs w:val="32"/>
        </w:rPr>
        <w:t>,</w:t>
      </w:r>
      <w:r w:rsidR="00F252BC" w:rsidRPr="003E0D93">
        <w:rPr>
          <w:rStyle w:val="c0"/>
          <w:color w:val="000000"/>
          <w:sz w:val="32"/>
          <w:szCs w:val="32"/>
        </w:rPr>
        <w:t xml:space="preserve"> во дворе, а также различные указания по поведению рядом с проезжей частью.</w:t>
      </w:r>
    </w:p>
    <w:p w:rsidR="00F252BC" w:rsidRPr="003E0D93" w:rsidRDefault="003E0D93" w:rsidP="00F252BC">
      <w:pPr>
        <w:pStyle w:val="c1"/>
        <w:spacing w:before="0" w:beforeAutospacing="0" w:after="0" w:afterAutospacing="0"/>
        <w:rPr>
          <w:color w:val="000000"/>
          <w:sz w:val="32"/>
          <w:szCs w:val="32"/>
        </w:rPr>
      </w:pPr>
      <w:r>
        <w:rPr>
          <w:rStyle w:val="c0"/>
          <w:color w:val="000000"/>
          <w:sz w:val="32"/>
          <w:szCs w:val="32"/>
        </w:rPr>
        <w:t xml:space="preserve">    </w:t>
      </w:r>
      <w:r w:rsidR="00F252BC" w:rsidRPr="003E0D93">
        <w:rPr>
          <w:rStyle w:val="c0"/>
          <w:color w:val="000000"/>
          <w:sz w:val="32"/>
          <w:szCs w:val="32"/>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3E0D93" w:rsidRDefault="00F252BC" w:rsidP="00F252BC">
      <w:pPr>
        <w:pStyle w:val="c1"/>
        <w:spacing w:before="0" w:beforeAutospacing="0" w:after="0" w:afterAutospacing="0"/>
        <w:rPr>
          <w:rStyle w:val="c0"/>
          <w:b/>
          <w:bCs/>
          <w:color w:val="000000"/>
          <w:sz w:val="32"/>
          <w:szCs w:val="32"/>
        </w:rPr>
      </w:pPr>
      <w:r w:rsidRPr="003E0D93">
        <w:rPr>
          <w:rStyle w:val="c0"/>
          <w:b/>
          <w:bCs/>
          <w:color w:val="000000"/>
          <w:sz w:val="32"/>
          <w:szCs w:val="32"/>
        </w:rPr>
        <w:t>    </w:t>
      </w:r>
    </w:p>
    <w:p w:rsidR="003E0D93" w:rsidRDefault="003E0D93" w:rsidP="00F252BC">
      <w:pPr>
        <w:pStyle w:val="c1"/>
        <w:spacing w:before="0" w:beforeAutospacing="0" w:after="0" w:afterAutospacing="0"/>
        <w:rPr>
          <w:rStyle w:val="c0"/>
          <w:b/>
          <w:bCs/>
          <w:color w:val="000000"/>
          <w:sz w:val="32"/>
          <w:szCs w:val="32"/>
        </w:rPr>
      </w:pPr>
    </w:p>
    <w:p w:rsidR="003E0D93" w:rsidRDefault="003E0D93" w:rsidP="00F252BC">
      <w:pPr>
        <w:pStyle w:val="c1"/>
        <w:spacing w:before="0" w:beforeAutospacing="0" w:after="0" w:afterAutospacing="0"/>
        <w:rPr>
          <w:rStyle w:val="c0"/>
          <w:b/>
          <w:bCs/>
          <w:color w:val="000000"/>
          <w:sz w:val="32"/>
          <w:szCs w:val="32"/>
        </w:rPr>
      </w:pPr>
    </w:p>
    <w:p w:rsidR="004170BE" w:rsidRDefault="004170BE" w:rsidP="00E83FFA">
      <w:pPr>
        <w:pStyle w:val="c1"/>
        <w:spacing w:before="0" w:beforeAutospacing="0" w:after="0" w:afterAutospacing="0"/>
        <w:rPr>
          <w:rStyle w:val="c0"/>
          <w:b/>
          <w:i/>
          <w:color w:val="00000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E83FFA" w:rsidRDefault="00E83FFA" w:rsidP="003E0D93">
      <w:pPr>
        <w:pStyle w:val="c1"/>
        <w:spacing w:before="0" w:beforeAutospacing="0" w:after="0" w:afterAutospacing="0"/>
        <w:jc w:val="center"/>
        <w:rPr>
          <w:rStyle w:val="c0"/>
          <w:b/>
          <w:i/>
          <w:color w:val="002060"/>
          <w:sz w:val="44"/>
          <w:szCs w:val="44"/>
        </w:rPr>
      </w:pPr>
    </w:p>
    <w:p w:rsidR="003E0D93" w:rsidRPr="00E83FFA" w:rsidRDefault="003E0D93" w:rsidP="003E0D93">
      <w:pPr>
        <w:pStyle w:val="c1"/>
        <w:spacing w:before="0" w:beforeAutospacing="0" w:after="0" w:afterAutospacing="0"/>
        <w:jc w:val="center"/>
        <w:rPr>
          <w:rStyle w:val="c0"/>
          <w:b/>
          <w:i/>
          <w:color w:val="002060"/>
          <w:sz w:val="44"/>
          <w:szCs w:val="44"/>
        </w:rPr>
      </w:pPr>
      <w:r w:rsidRPr="00E83FFA">
        <w:rPr>
          <w:rStyle w:val="c0"/>
          <w:b/>
          <w:i/>
          <w:color w:val="002060"/>
          <w:sz w:val="44"/>
          <w:szCs w:val="44"/>
        </w:rPr>
        <w:t>Старшая группа</w:t>
      </w:r>
    </w:p>
    <w:p w:rsidR="003E0D93" w:rsidRPr="00E83FFA" w:rsidRDefault="003E0D93" w:rsidP="00F252BC">
      <w:pPr>
        <w:pStyle w:val="c1"/>
        <w:spacing w:before="0" w:beforeAutospacing="0" w:after="0" w:afterAutospacing="0"/>
        <w:rPr>
          <w:rStyle w:val="c0"/>
          <w:b/>
          <w:bCs/>
          <w:color w:val="002060"/>
          <w:sz w:val="32"/>
          <w:szCs w:val="32"/>
        </w:rPr>
      </w:pPr>
    </w:p>
    <w:p w:rsidR="003E0D93" w:rsidRDefault="00F252BC" w:rsidP="00F252BC">
      <w:pPr>
        <w:pStyle w:val="c1"/>
        <w:spacing w:before="0" w:beforeAutospacing="0" w:after="0" w:afterAutospacing="0"/>
        <w:rPr>
          <w:rStyle w:val="c0"/>
          <w:color w:val="000000"/>
          <w:sz w:val="32"/>
          <w:szCs w:val="32"/>
        </w:rPr>
      </w:pPr>
      <w:r w:rsidRPr="003E0D93">
        <w:rPr>
          <w:rStyle w:val="c0"/>
          <w:bCs/>
          <w:color w:val="000000"/>
          <w:sz w:val="32"/>
          <w:szCs w:val="32"/>
        </w:rPr>
        <w:t>В старшей группе</w:t>
      </w:r>
      <w:r w:rsidRPr="003E0D93">
        <w:rPr>
          <w:rStyle w:val="c0"/>
          <w:color w:val="000000"/>
          <w:sz w:val="32"/>
          <w:szCs w:val="32"/>
        </w:rPr>
        <w:t xml:space="preserve">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Нужно продолжать знакомить детей с основными понятиями дорожного "словаря".</w:t>
      </w:r>
      <w:r w:rsidR="004170BE">
        <w:rPr>
          <w:rStyle w:val="c0"/>
          <w:color w:val="000000"/>
          <w:sz w:val="32"/>
          <w:szCs w:val="32"/>
        </w:rPr>
        <w:t xml:space="preserve"> </w:t>
      </w:r>
      <w:r w:rsidRPr="003E0D93">
        <w:rPr>
          <w:rStyle w:val="c0"/>
          <w:color w:val="000000"/>
          <w:sz w:val="32"/>
          <w:szCs w:val="32"/>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Затем дети сами</w:t>
      </w:r>
      <w:r w:rsidR="003E0D93">
        <w:rPr>
          <w:rStyle w:val="c0"/>
          <w:color w:val="000000"/>
          <w:sz w:val="32"/>
          <w:szCs w:val="32"/>
        </w:rPr>
        <w:t xml:space="preserve"> </w:t>
      </w:r>
      <w:r w:rsidRPr="003E0D93">
        <w:rPr>
          <w:rStyle w:val="c0"/>
          <w:color w:val="000000"/>
          <w:sz w:val="32"/>
          <w:szCs w:val="32"/>
        </w:rPr>
        <w:t xml:space="preserve">должны рассказать, что именно некоторые пешеходы делают неправильно, почему их действия опасны и что нужно </w:t>
      </w:r>
      <w:proofErr w:type="gramStart"/>
      <w:r w:rsidRPr="003E0D93">
        <w:rPr>
          <w:rStyle w:val="c0"/>
          <w:color w:val="000000"/>
          <w:sz w:val="32"/>
          <w:szCs w:val="32"/>
        </w:rPr>
        <w:t>делать</w:t>
      </w:r>
      <w:proofErr w:type="gramEnd"/>
      <w:r w:rsidRPr="003E0D93">
        <w:rPr>
          <w:rStyle w:val="c0"/>
          <w:color w:val="000000"/>
          <w:sz w:val="32"/>
          <w:szCs w:val="32"/>
        </w:rPr>
        <w:t>,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w:t>
      </w:r>
      <w:r w:rsidR="003E0D93">
        <w:rPr>
          <w:rStyle w:val="c0"/>
          <w:color w:val="000000"/>
          <w:sz w:val="32"/>
          <w:szCs w:val="32"/>
        </w:rPr>
        <w:t xml:space="preserve"> </w:t>
      </w:r>
      <w:r w:rsidRPr="003E0D93">
        <w:rPr>
          <w:rStyle w:val="c0"/>
          <w:color w:val="000000"/>
          <w:sz w:val="32"/>
          <w:szCs w:val="32"/>
        </w:rPr>
        <w:t>- и малогабаритного транспорта.</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w:t>
      </w:r>
      <w:r w:rsidR="003E0D93">
        <w:rPr>
          <w:rStyle w:val="c0"/>
          <w:color w:val="000000"/>
          <w:sz w:val="32"/>
          <w:szCs w:val="32"/>
        </w:rPr>
        <w:t xml:space="preserve">одят наезды. </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w:t>
      </w: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Default="003E0D93" w:rsidP="00F252BC">
      <w:pPr>
        <w:pStyle w:val="c1"/>
        <w:spacing w:before="0" w:beforeAutospacing="0" w:after="0" w:afterAutospacing="0"/>
        <w:rPr>
          <w:rStyle w:val="c0"/>
          <w:color w:val="000000"/>
          <w:sz w:val="32"/>
          <w:szCs w:val="32"/>
        </w:rPr>
      </w:pPr>
    </w:p>
    <w:p w:rsidR="003E0D93" w:rsidRPr="00E83FFA" w:rsidRDefault="003E0D93" w:rsidP="003E0D93">
      <w:pPr>
        <w:pStyle w:val="c1"/>
        <w:spacing w:before="0" w:beforeAutospacing="0" w:after="0" w:afterAutospacing="0"/>
        <w:jc w:val="center"/>
        <w:rPr>
          <w:rStyle w:val="c0"/>
          <w:b/>
          <w:i/>
          <w:color w:val="002060"/>
          <w:sz w:val="44"/>
          <w:szCs w:val="44"/>
        </w:rPr>
      </w:pPr>
      <w:r w:rsidRPr="00E83FFA">
        <w:rPr>
          <w:rStyle w:val="c0"/>
          <w:b/>
          <w:i/>
          <w:color w:val="002060"/>
          <w:sz w:val="44"/>
          <w:szCs w:val="44"/>
        </w:rPr>
        <w:t>Подготовительная группа</w:t>
      </w:r>
    </w:p>
    <w:p w:rsidR="003E0D93" w:rsidRDefault="003E0D93" w:rsidP="00F252BC">
      <w:pPr>
        <w:pStyle w:val="c1"/>
        <w:spacing w:before="0" w:beforeAutospacing="0" w:after="0" w:afterAutospacing="0"/>
        <w:rPr>
          <w:rStyle w:val="c0"/>
          <w:color w:val="000000"/>
          <w:sz w:val="32"/>
          <w:szCs w:val="32"/>
        </w:rPr>
      </w:pPr>
      <w:r>
        <w:rPr>
          <w:rStyle w:val="c0"/>
          <w:color w:val="000000"/>
          <w:sz w:val="32"/>
          <w:szCs w:val="32"/>
        </w:rPr>
        <w:t xml:space="preserve">   </w:t>
      </w:r>
      <w:r w:rsidR="00F252BC" w:rsidRPr="003E0D93">
        <w:rPr>
          <w:rStyle w:val="c0"/>
          <w:color w:val="000000"/>
          <w:sz w:val="32"/>
          <w:szCs w:val="32"/>
        </w:rPr>
        <w:t>Особенно</w:t>
      </w:r>
      <w:r w:rsidR="00707544">
        <w:rPr>
          <w:rStyle w:val="c0"/>
          <w:color w:val="000000"/>
          <w:sz w:val="32"/>
          <w:szCs w:val="32"/>
        </w:rPr>
        <w:t xml:space="preserve"> внимательно нужно относиться к </w:t>
      </w:r>
      <w:r w:rsidR="00F252BC" w:rsidRPr="003E0D93">
        <w:rPr>
          <w:rStyle w:val="c0"/>
          <w:color w:val="000000"/>
          <w:sz w:val="32"/>
          <w:szCs w:val="32"/>
        </w:rPr>
        <w:t>детям </w:t>
      </w:r>
      <w:r w:rsidR="00F252BC" w:rsidRPr="003E0D93">
        <w:rPr>
          <w:rStyle w:val="c0"/>
          <w:bCs/>
          <w:color w:val="000000"/>
          <w:sz w:val="32"/>
          <w:szCs w:val="32"/>
        </w:rPr>
        <w:t>подготовительной группы,</w:t>
      </w:r>
      <w:r w:rsidR="00F252BC" w:rsidRPr="003E0D93">
        <w:rPr>
          <w:rStyle w:val="c0"/>
          <w:color w:val="000000"/>
          <w:sz w:val="32"/>
          <w:szCs w:val="32"/>
        </w:rPr>
        <w:t> ведь они – будущие школьники, которым совсем скоро придется самостоятельно переходить дорогу, выполнять обязанности пешехода и пассажира.</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xml:space="preserve"> </w:t>
      </w:r>
      <w:r w:rsidR="003E0D93">
        <w:rPr>
          <w:rStyle w:val="c0"/>
          <w:color w:val="000000"/>
          <w:sz w:val="32"/>
          <w:szCs w:val="32"/>
        </w:rPr>
        <w:t xml:space="preserve">     </w:t>
      </w:r>
      <w:r w:rsidRPr="003E0D93">
        <w:rPr>
          <w:rStyle w:val="c0"/>
          <w:color w:val="000000"/>
          <w:sz w:val="32"/>
          <w:szCs w:val="32"/>
        </w:rPr>
        <w:t xml:space="preserve">С ними продолжаются занятия на развитие познавательных процессов: внимания, восприятия, воображения, мышления, памяти, речи. </w:t>
      </w:r>
    </w:p>
    <w:p w:rsidR="003E0D93" w:rsidRDefault="00707544" w:rsidP="00F252BC">
      <w:pPr>
        <w:pStyle w:val="c1"/>
        <w:spacing w:before="0" w:beforeAutospacing="0" w:after="0" w:afterAutospacing="0"/>
        <w:rPr>
          <w:rStyle w:val="c0"/>
          <w:color w:val="000000"/>
          <w:sz w:val="32"/>
          <w:szCs w:val="32"/>
        </w:rPr>
      </w:pPr>
      <w:r>
        <w:rPr>
          <w:rStyle w:val="c0"/>
          <w:color w:val="000000"/>
          <w:sz w:val="32"/>
          <w:szCs w:val="32"/>
        </w:rPr>
        <w:t xml:space="preserve">    </w:t>
      </w:r>
      <w:r w:rsidR="00F252BC" w:rsidRPr="003E0D93">
        <w:rPr>
          <w:rStyle w:val="c0"/>
          <w:color w:val="000000"/>
          <w:sz w:val="32"/>
          <w:szCs w:val="32"/>
        </w:rPr>
        <w:t xml:space="preserve">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 </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707544" w:rsidRDefault="00707544" w:rsidP="00707544">
      <w:pPr>
        <w:pStyle w:val="c1"/>
        <w:spacing w:before="0" w:beforeAutospacing="0" w:after="0" w:afterAutospacing="0"/>
        <w:rPr>
          <w:rStyle w:val="c0"/>
          <w:b/>
          <w:bCs/>
          <w:color w:val="000000"/>
          <w:sz w:val="44"/>
          <w:szCs w:val="44"/>
        </w:rPr>
      </w:pPr>
    </w:p>
    <w:p w:rsidR="003E0D93" w:rsidRPr="004170BE" w:rsidRDefault="00F252BC" w:rsidP="00707544">
      <w:pPr>
        <w:pStyle w:val="c1"/>
        <w:spacing w:before="0" w:beforeAutospacing="0" w:after="0" w:afterAutospacing="0"/>
        <w:rPr>
          <w:b/>
          <w:bCs/>
          <w:color w:val="7030A0"/>
          <w:sz w:val="44"/>
          <w:szCs w:val="44"/>
        </w:rPr>
      </w:pPr>
      <w:r w:rsidRPr="004170BE">
        <w:rPr>
          <w:rStyle w:val="c0"/>
          <w:b/>
          <w:bCs/>
          <w:color w:val="7030A0"/>
          <w:sz w:val="44"/>
          <w:szCs w:val="44"/>
        </w:rPr>
        <w:t>Примерная тематика занятий с дошкольниками:</w:t>
      </w:r>
    </w:p>
    <w:p w:rsidR="003E0D93" w:rsidRDefault="00F252BC" w:rsidP="00F252BC">
      <w:pPr>
        <w:pStyle w:val="c1"/>
        <w:spacing w:before="0" w:beforeAutospacing="0" w:after="0" w:afterAutospacing="0"/>
        <w:rPr>
          <w:rStyle w:val="c0"/>
          <w:color w:val="000000"/>
          <w:sz w:val="32"/>
          <w:szCs w:val="32"/>
        </w:rPr>
      </w:pPr>
      <w:r w:rsidRPr="003E0D93">
        <w:rPr>
          <w:rStyle w:val="c0"/>
          <w:color w:val="000000"/>
          <w:sz w:val="32"/>
          <w:szCs w:val="32"/>
        </w:rPr>
        <w:t>• "Дорога в дошкольное учреждение".</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"Дорожные знаки для пешеходов".</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"Предвидение опасности на улицах".• "Виды и сигналы светофоров".</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 "Правила поведения на тротуаре, во дворе, на детской площадке".</w:t>
      </w:r>
    </w:p>
    <w:p w:rsidR="00F252BC" w:rsidRPr="003E0D93" w:rsidRDefault="003E0D93" w:rsidP="00F252BC">
      <w:pPr>
        <w:pStyle w:val="c1"/>
        <w:spacing w:before="0" w:beforeAutospacing="0" w:after="0" w:afterAutospacing="0"/>
        <w:rPr>
          <w:color w:val="000000"/>
          <w:sz w:val="32"/>
          <w:szCs w:val="32"/>
        </w:rPr>
      </w:pPr>
      <w:r>
        <w:rPr>
          <w:rStyle w:val="c0"/>
          <w:color w:val="000000"/>
          <w:sz w:val="32"/>
          <w:szCs w:val="32"/>
        </w:rPr>
        <w:t>• "Нахождение на улице с</w:t>
      </w:r>
      <w:r w:rsidR="00F252BC" w:rsidRPr="003E0D93">
        <w:rPr>
          <w:rStyle w:val="c0"/>
          <w:color w:val="000000"/>
          <w:sz w:val="32"/>
          <w:szCs w:val="32"/>
        </w:rPr>
        <w:t xml:space="preserve"> взрослыми и правила перехода проезжей части дороги".</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"Опасные и безопасные действия пешеходов и пассажиров".</w:t>
      </w:r>
    </w:p>
    <w:p w:rsidR="00F252BC" w:rsidRPr="003E0D93" w:rsidRDefault="00F252BC" w:rsidP="00F252BC">
      <w:pPr>
        <w:pStyle w:val="c1"/>
        <w:spacing w:before="0" w:beforeAutospacing="0" w:after="0" w:afterAutospacing="0"/>
        <w:rPr>
          <w:color w:val="000000"/>
          <w:sz w:val="32"/>
          <w:szCs w:val="32"/>
        </w:rPr>
      </w:pPr>
      <w:r w:rsidRPr="003E0D93">
        <w:rPr>
          <w:rStyle w:val="c0"/>
          <w:color w:val="000000"/>
          <w:sz w:val="32"/>
          <w:szCs w:val="32"/>
        </w:rPr>
        <w:t> • «Пешеходный переход (подземный, надземный и наземный – "зебра")».</w:t>
      </w:r>
    </w:p>
    <w:p w:rsidR="00F252BC" w:rsidRPr="00E83FFA" w:rsidRDefault="00F252BC" w:rsidP="00E83FFA">
      <w:pPr>
        <w:pStyle w:val="c1"/>
        <w:spacing w:before="0" w:beforeAutospacing="0" w:after="0" w:afterAutospacing="0"/>
        <w:jc w:val="center"/>
        <w:rPr>
          <w:color w:val="002060"/>
          <w:sz w:val="32"/>
          <w:szCs w:val="32"/>
        </w:rPr>
      </w:pPr>
      <w:r w:rsidRPr="00E83FFA">
        <w:rPr>
          <w:rStyle w:val="c0"/>
          <w:b/>
          <w:i/>
          <w:color w:val="002060"/>
          <w:sz w:val="40"/>
          <w:szCs w:val="40"/>
        </w:rPr>
        <w:t>При обучении детей следует учитывать следующие данные научных исследований:</w:t>
      </w:r>
    </w:p>
    <w:p w:rsidR="00F252BC" w:rsidRPr="003E0D93" w:rsidRDefault="00F252BC" w:rsidP="004170BE">
      <w:pPr>
        <w:pStyle w:val="c1"/>
        <w:numPr>
          <w:ilvl w:val="1"/>
          <w:numId w:val="11"/>
        </w:numPr>
        <w:spacing w:before="0" w:beforeAutospacing="0" w:after="0" w:afterAutospacing="0"/>
        <w:rPr>
          <w:color w:val="000000"/>
          <w:sz w:val="32"/>
          <w:szCs w:val="32"/>
        </w:rPr>
      </w:pPr>
      <w:r w:rsidRPr="003E0D93">
        <w:rPr>
          <w:rStyle w:val="c0"/>
          <w:color w:val="000000"/>
          <w:sz w:val="32"/>
          <w:szCs w:val="32"/>
        </w:rPr>
        <w:t>дошкольники младшей группы способны запомнить только два три ярких признака предметов;</w:t>
      </w:r>
    </w:p>
    <w:p w:rsidR="00F252BC" w:rsidRPr="003E0D93" w:rsidRDefault="00F252BC" w:rsidP="004170BE">
      <w:pPr>
        <w:pStyle w:val="c1"/>
        <w:numPr>
          <w:ilvl w:val="1"/>
          <w:numId w:val="11"/>
        </w:numPr>
        <w:spacing w:before="0" w:beforeAutospacing="0" w:after="0" w:afterAutospacing="0"/>
        <w:rPr>
          <w:color w:val="000000"/>
          <w:sz w:val="32"/>
          <w:szCs w:val="32"/>
        </w:rPr>
      </w:pPr>
      <w:r w:rsidRPr="003E0D93">
        <w:rPr>
          <w:rStyle w:val="c0"/>
          <w:color w:val="000000"/>
          <w:sz w:val="32"/>
          <w:szCs w:val="32"/>
        </w:rPr>
        <w:t>дети средней группы могут запомнить три четыре признака предмета;</w:t>
      </w:r>
    </w:p>
    <w:p w:rsidR="00F252BC" w:rsidRPr="003E0D93" w:rsidRDefault="00F252BC" w:rsidP="004170BE">
      <w:pPr>
        <w:pStyle w:val="c1"/>
        <w:numPr>
          <w:ilvl w:val="1"/>
          <w:numId w:val="11"/>
        </w:numPr>
        <w:spacing w:before="0" w:beforeAutospacing="0" w:after="0" w:afterAutospacing="0"/>
        <w:rPr>
          <w:color w:val="000000"/>
          <w:sz w:val="32"/>
          <w:szCs w:val="32"/>
        </w:rPr>
      </w:pPr>
      <w:r w:rsidRPr="003E0D93">
        <w:rPr>
          <w:rStyle w:val="c0"/>
          <w:color w:val="000000"/>
          <w:sz w:val="32"/>
          <w:szCs w:val="32"/>
        </w:rPr>
        <w:t>дети из старшей группы запоминают не больше пяти шести признаков предмета.</w:t>
      </w:r>
    </w:p>
    <w:p w:rsidR="00707544" w:rsidRPr="00E83FFA" w:rsidRDefault="00F252BC" w:rsidP="00E83FFA">
      <w:pPr>
        <w:pStyle w:val="c1"/>
        <w:spacing w:before="0" w:beforeAutospacing="0" w:after="0" w:afterAutospacing="0"/>
        <w:rPr>
          <w:color w:val="000000"/>
          <w:sz w:val="32"/>
          <w:szCs w:val="32"/>
        </w:rPr>
      </w:pPr>
      <w:r w:rsidRPr="003E0D93">
        <w:rPr>
          <w:rStyle w:val="c0"/>
          <w:color w:val="000000"/>
          <w:sz w:val="32"/>
          <w:szCs w:val="32"/>
        </w:rPr>
        <w:t>Имеются в виду: цвет, форма, структура, пропорции, величина, назначение предмета.</w:t>
      </w:r>
    </w:p>
    <w:sectPr w:rsidR="00707544" w:rsidRPr="00E83FFA" w:rsidSect="00D22758">
      <w:pgSz w:w="11906" w:h="16838"/>
      <w:pgMar w:top="567" w:right="851" w:bottom="567" w:left="1134" w:header="709" w:footer="709" w:gutter="0"/>
      <w:pgBorders w:offsetFrom="page">
        <w:top w:val="sombrero" w:sz="18" w:space="24" w:color="auto"/>
        <w:left w:val="sombrero" w:sz="18" w:space="24" w:color="auto"/>
        <w:bottom w:val="sombrero" w:sz="18" w:space="24" w:color="auto"/>
        <w:right w:val="sombrero"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BAB"/>
    <w:multiLevelType w:val="hybridMultilevel"/>
    <w:tmpl w:val="16EE2B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427C6"/>
    <w:multiLevelType w:val="hybridMultilevel"/>
    <w:tmpl w:val="935C9A0E"/>
    <w:lvl w:ilvl="0" w:tplc="45D0AC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27F1D"/>
    <w:multiLevelType w:val="hybridMultilevel"/>
    <w:tmpl w:val="6FD0FC02"/>
    <w:lvl w:ilvl="0" w:tplc="E52A4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E161D"/>
    <w:multiLevelType w:val="hybridMultilevel"/>
    <w:tmpl w:val="24505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A0B32"/>
    <w:multiLevelType w:val="hybridMultilevel"/>
    <w:tmpl w:val="801AED72"/>
    <w:lvl w:ilvl="0" w:tplc="0419000B">
      <w:start w:val="1"/>
      <w:numFmt w:val="bullet"/>
      <w:lvlText w:val=""/>
      <w:lvlJc w:val="left"/>
      <w:pPr>
        <w:ind w:left="720" w:hanging="360"/>
      </w:pPr>
      <w:rPr>
        <w:rFonts w:ascii="Wingdings" w:hAnsi="Wingdings" w:hint="default"/>
      </w:rPr>
    </w:lvl>
    <w:lvl w:ilvl="1" w:tplc="AFB2E4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64F3D"/>
    <w:multiLevelType w:val="hybridMultilevel"/>
    <w:tmpl w:val="3560E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A3E78"/>
    <w:multiLevelType w:val="hybridMultilevel"/>
    <w:tmpl w:val="A0624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C70FA"/>
    <w:multiLevelType w:val="hybridMultilevel"/>
    <w:tmpl w:val="FCCE1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E67A08"/>
    <w:multiLevelType w:val="hybridMultilevel"/>
    <w:tmpl w:val="89D89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75717"/>
    <w:multiLevelType w:val="hybridMultilevel"/>
    <w:tmpl w:val="7D26B862"/>
    <w:lvl w:ilvl="0" w:tplc="6484B9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795E91"/>
    <w:multiLevelType w:val="hybridMultilevel"/>
    <w:tmpl w:val="F2EA985C"/>
    <w:lvl w:ilvl="0" w:tplc="47389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10"/>
  </w:num>
  <w:num w:numId="6">
    <w:abstractNumId w:val="5"/>
  </w:num>
  <w:num w:numId="7">
    <w:abstractNumId w:val="9"/>
  </w:num>
  <w:num w:numId="8">
    <w:abstractNumId w:val="6"/>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905"/>
    <w:rsid w:val="00270456"/>
    <w:rsid w:val="00275C29"/>
    <w:rsid w:val="0037494A"/>
    <w:rsid w:val="003E0D08"/>
    <w:rsid w:val="003E0D93"/>
    <w:rsid w:val="004170BE"/>
    <w:rsid w:val="0054435B"/>
    <w:rsid w:val="00692905"/>
    <w:rsid w:val="00707544"/>
    <w:rsid w:val="009D7762"/>
    <w:rsid w:val="00D22758"/>
    <w:rsid w:val="00E07ADC"/>
    <w:rsid w:val="00E83FFA"/>
    <w:rsid w:val="00EB72F9"/>
    <w:rsid w:val="00F252BC"/>
    <w:rsid w:val="00FB7FF5"/>
    <w:rsid w:val="00FC2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5B"/>
  </w:style>
  <w:style w:type="paragraph" w:styleId="4">
    <w:name w:val="heading 4"/>
    <w:basedOn w:val="a"/>
    <w:link w:val="40"/>
    <w:uiPriority w:val="9"/>
    <w:qFormat/>
    <w:rsid w:val="00692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2905"/>
    <w:rPr>
      <w:rFonts w:ascii="Times New Roman" w:eastAsia="Times New Roman" w:hAnsi="Times New Roman" w:cs="Times New Roman"/>
      <w:b/>
      <w:bCs/>
      <w:sz w:val="24"/>
      <w:szCs w:val="24"/>
    </w:rPr>
  </w:style>
  <w:style w:type="paragraph" w:styleId="a3">
    <w:name w:val="Normal (Web)"/>
    <w:basedOn w:val="a"/>
    <w:uiPriority w:val="99"/>
    <w:semiHidden/>
    <w:unhideWhenUsed/>
    <w:rsid w:val="0069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905"/>
  </w:style>
  <w:style w:type="paragraph" w:customStyle="1" w:styleId="c9">
    <w:name w:val="c9"/>
    <w:basedOn w:val="a"/>
    <w:rsid w:val="00F25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252BC"/>
  </w:style>
  <w:style w:type="character" w:customStyle="1" w:styleId="c3">
    <w:name w:val="c3"/>
    <w:basedOn w:val="a0"/>
    <w:rsid w:val="00F252BC"/>
  </w:style>
  <w:style w:type="paragraph" w:customStyle="1" w:styleId="c1">
    <w:name w:val="c1"/>
    <w:basedOn w:val="a"/>
    <w:rsid w:val="00F25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252BC"/>
  </w:style>
  <w:style w:type="paragraph" w:styleId="a4">
    <w:name w:val="Balloon Text"/>
    <w:basedOn w:val="a"/>
    <w:link w:val="a5"/>
    <w:uiPriority w:val="99"/>
    <w:semiHidden/>
    <w:unhideWhenUsed/>
    <w:rsid w:val="00275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177153">
      <w:bodyDiv w:val="1"/>
      <w:marLeft w:val="0"/>
      <w:marRight w:val="0"/>
      <w:marTop w:val="0"/>
      <w:marBottom w:val="0"/>
      <w:divBdr>
        <w:top w:val="none" w:sz="0" w:space="0" w:color="auto"/>
        <w:left w:val="none" w:sz="0" w:space="0" w:color="auto"/>
        <w:bottom w:val="none" w:sz="0" w:space="0" w:color="auto"/>
        <w:right w:val="none" w:sz="0" w:space="0" w:color="auto"/>
      </w:divBdr>
    </w:div>
    <w:div w:id="8910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A177-A150-4A49-9B8E-25B5E6AC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Колосо</cp:lastModifiedBy>
  <cp:revision>10</cp:revision>
  <cp:lastPrinted>2015-11-30T06:08:00Z</cp:lastPrinted>
  <dcterms:created xsi:type="dcterms:W3CDTF">2014-03-25T06:51:00Z</dcterms:created>
  <dcterms:modified xsi:type="dcterms:W3CDTF">2016-01-04T08:37:00Z</dcterms:modified>
</cp:coreProperties>
</file>