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  <w:r w:rsidRPr="00720242">
        <w:rPr>
          <w:b/>
          <w:color w:val="C00000"/>
          <w:sz w:val="40"/>
          <w:szCs w:val="40"/>
        </w:rPr>
        <w:t xml:space="preserve">Советы </w:t>
      </w:r>
      <w:r>
        <w:rPr>
          <w:b/>
          <w:color w:val="C00000"/>
          <w:sz w:val="40"/>
          <w:szCs w:val="40"/>
        </w:rPr>
        <w:t>для родителей</w:t>
      </w: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bdr w:val="none" w:sz="0" w:space="0" w:color="auto" w:frame="1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720242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«ОТ  КРИКОВ  ДО  ПЕРВОГО  СЛОВА»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 xml:space="preserve">Разговаривайте с ребенком каждую свободную минуту. 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Привлекайте его к звукоподражанию, самостоятельному произношению первых правильных слов.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Как можно больше привлекайте </w:t>
      </w:r>
      <w:r w:rsidRPr="0072024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детей к играм</w:t>
      </w:r>
      <w:r w:rsidRPr="00720242">
        <w:rPr>
          <w:b/>
          <w:color w:val="111111"/>
          <w:sz w:val="28"/>
          <w:szCs w:val="28"/>
        </w:rPr>
        <w:t>,</w:t>
      </w:r>
      <w:r w:rsidRPr="00720242">
        <w:rPr>
          <w:color w:val="111111"/>
          <w:sz w:val="28"/>
          <w:szCs w:val="28"/>
        </w:rPr>
        <w:t xml:space="preserve"> рассказывайте сказки, разучивайте песни, скороговорки, стихи.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720242">
        <w:rPr>
          <w:b/>
          <w:i/>
          <w:iCs/>
          <w:color w:val="0070C0"/>
          <w:sz w:val="28"/>
          <w:szCs w:val="28"/>
          <w:bdr w:val="none" w:sz="0" w:space="0" w:color="auto" w:frame="1"/>
        </w:rPr>
        <w:t xml:space="preserve">«ПЕРВЫЕ ПРЕДЛОЖЕНИЯ  </w:t>
      </w:r>
      <w:r w:rsidRPr="00720242">
        <w:rPr>
          <w:rStyle w:val="aa"/>
          <w:i/>
          <w:iCs/>
          <w:color w:val="0070C0"/>
          <w:sz w:val="28"/>
          <w:szCs w:val="28"/>
          <w:bdr w:val="none" w:sz="0" w:space="0" w:color="auto" w:frame="1"/>
        </w:rPr>
        <w:t>ДЕТЕЙ</w:t>
      </w:r>
      <w:r w:rsidRPr="00720242">
        <w:rPr>
          <w:i/>
          <w:iCs/>
          <w:color w:val="0070C0"/>
          <w:sz w:val="28"/>
          <w:szCs w:val="28"/>
          <w:bdr w:val="none" w:sz="0" w:space="0" w:color="auto" w:frame="1"/>
        </w:rPr>
        <w:t>»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Ни в коем случае не повторяйте неправильное произношение ребенка.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Помните, что малышу нужно слышать только правильную речь взрослых.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Не ограничивайте ребенка в общении со сверстниками и старшими детьми.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Не забрасывайте ребенка большим количеством игрушек.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Приучайте </w:t>
      </w:r>
      <w:r w:rsidRPr="0072024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20242">
        <w:rPr>
          <w:color w:val="111111"/>
          <w:sz w:val="28"/>
          <w:szCs w:val="28"/>
        </w:rPr>
        <w:t> бережно относиться к книгам и картинкам.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Привлекайте </w:t>
      </w:r>
      <w:r w:rsidRPr="0072024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детей к играм с игрушками</w:t>
      </w:r>
      <w:r w:rsidRPr="00720242">
        <w:rPr>
          <w:b/>
          <w:color w:val="111111"/>
          <w:sz w:val="28"/>
          <w:szCs w:val="28"/>
        </w:rPr>
        <w:t>,</w:t>
      </w:r>
      <w:r w:rsidRPr="00720242">
        <w:rPr>
          <w:color w:val="111111"/>
          <w:sz w:val="28"/>
          <w:szCs w:val="28"/>
        </w:rPr>
        <w:t xml:space="preserve"> куклами.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  <w:r w:rsidRPr="00720242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«ТВОРЦЫ НОВЫХ  СЛОВ»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Приучайте </w:t>
      </w:r>
      <w:r w:rsidRPr="0072024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20242">
        <w:rPr>
          <w:color w:val="111111"/>
          <w:sz w:val="28"/>
          <w:szCs w:val="28"/>
        </w:rPr>
        <w:t> к употреблению слов в соответствие с литературной нормой.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Поощряйте словесное творчество ребенка.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Привлекайте их к составлению стихов, считалок, будьте им помощниками.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720242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«ДИАЛОГ  ИЛИ  МОНОЛОГ»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Используйте каждую свободную минуту для разговора с ребенком.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Помните, что основными собеседниками для ребенка в семье являются мама, папа, дедушка или бабушка.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Не забывайте поручать старшим детям, как можно больше разговаривать с малышами.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Обязательно приобретите репродукции картин, альбомы, плакаты, рассматривайте их с детьми.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Периодически устраивайте выставки художественных картин, </w:t>
      </w:r>
      <w:r w:rsidRPr="00720242">
        <w:rPr>
          <w:i/>
          <w:iCs/>
          <w:color w:val="111111"/>
          <w:sz w:val="28"/>
          <w:szCs w:val="28"/>
          <w:bdr w:val="none" w:sz="0" w:space="0" w:color="auto" w:frame="1"/>
        </w:rPr>
        <w:t>«домашние музеи»</w:t>
      </w:r>
      <w:r w:rsidRPr="00720242">
        <w:rPr>
          <w:color w:val="111111"/>
          <w:sz w:val="28"/>
          <w:szCs w:val="28"/>
        </w:rPr>
        <w:t>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Предложите детям соревнование </w:t>
      </w:r>
      <w:r w:rsidRPr="00720242">
        <w:rPr>
          <w:i/>
          <w:iCs/>
          <w:color w:val="111111"/>
          <w:sz w:val="28"/>
          <w:szCs w:val="28"/>
          <w:bdr w:val="none" w:sz="0" w:space="0" w:color="auto" w:frame="1"/>
        </w:rPr>
        <w:t>«Чья сказка лучше?»</w:t>
      </w:r>
      <w:r w:rsidRPr="00720242">
        <w:rPr>
          <w:color w:val="111111"/>
          <w:sz w:val="28"/>
          <w:szCs w:val="28"/>
        </w:rPr>
        <w:t>, </w:t>
      </w:r>
      <w:r w:rsidRPr="00720242">
        <w:rPr>
          <w:i/>
          <w:iCs/>
          <w:color w:val="111111"/>
          <w:sz w:val="28"/>
          <w:szCs w:val="28"/>
          <w:bdr w:val="none" w:sz="0" w:space="0" w:color="auto" w:frame="1"/>
        </w:rPr>
        <w:t>«Чей рассказ лучше?»</w:t>
      </w:r>
      <w:r w:rsidRPr="00720242">
        <w:rPr>
          <w:color w:val="111111"/>
          <w:sz w:val="28"/>
          <w:szCs w:val="28"/>
        </w:rPr>
        <w:t> с участием всех членов семьи.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Не забудьте записать в тетрадь ил на магнитофон рассказы и сказки Вашего ребенка. Через два-три месяца прослушайте вместе с ребенком, проанализируйте, запишите новые.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720242">
        <w:rPr>
          <w:b/>
          <w:i/>
          <w:iCs/>
          <w:color w:val="0070C0"/>
          <w:sz w:val="28"/>
          <w:szCs w:val="28"/>
          <w:bdr w:val="none" w:sz="0" w:space="0" w:color="auto" w:frame="1"/>
        </w:rPr>
        <w:lastRenderedPageBreak/>
        <w:t>«В  МИРЕ  ЗВУКОВ»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Не повторяйте за ребенком неправильное произношение звуков.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Разговаривайте с ребенком только правильной речью.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Своевременно исправляйте речь ребенка.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Если Ваш шестилетний ребенок неправильно выговаривает звуки, обязательно обратитесь к логопеду.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 xml:space="preserve">Стихи, </w:t>
      </w:r>
      <w:proofErr w:type="spellStart"/>
      <w:r w:rsidRPr="00720242">
        <w:rPr>
          <w:color w:val="111111"/>
          <w:sz w:val="28"/>
          <w:szCs w:val="28"/>
        </w:rPr>
        <w:t>потешки</w:t>
      </w:r>
      <w:proofErr w:type="spellEnd"/>
      <w:r w:rsidRPr="00720242">
        <w:rPr>
          <w:color w:val="111111"/>
          <w:sz w:val="28"/>
          <w:szCs w:val="28"/>
        </w:rPr>
        <w:t xml:space="preserve">, </w:t>
      </w:r>
      <w:proofErr w:type="spellStart"/>
      <w:r w:rsidRPr="00720242">
        <w:rPr>
          <w:color w:val="111111"/>
          <w:sz w:val="28"/>
          <w:szCs w:val="28"/>
        </w:rPr>
        <w:t>чистоговорки</w:t>
      </w:r>
      <w:proofErr w:type="spellEnd"/>
      <w:r w:rsidRPr="00720242">
        <w:rPr>
          <w:color w:val="111111"/>
          <w:sz w:val="28"/>
          <w:szCs w:val="28"/>
        </w:rPr>
        <w:t>, скороговорки станут надежными помощниками в воспитании правильной и выразительной </w:t>
      </w:r>
      <w:r w:rsidRPr="0072024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речи Вашего ребенка</w:t>
      </w:r>
      <w:r w:rsidRPr="00720242">
        <w:rPr>
          <w:b/>
          <w:color w:val="111111"/>
          <w:sz w:val="28"/>
          <w:szCs w:val="28"/>
        </w:rPr>
        <w:t>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  <w:r w:rsidRPr="00720242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«ПО  ЗАКОНАМ  ГРАММАТИКИ»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color w:val="C00000"/>
          <w:sz w:val="28"/>
          <w:szCs w:val="28"/>
        </w:rPr>
      </w:pPr>
      <w:r w:rsidRPr="00720242">
        <w:rPr>
          <w:b/>
          <w:color w:val="C00000"/>
          <w:sz w:val="28"/>
          <w:szCs w:val="28"/>
        </w:rPr>
        <w:t>Постоянно следите за речью </w:t>
      </w:r>
      <w:r w:rsidRPr="00720242">
        <w:rPr>
          <w:rStyle w:val="aa"/>
          <w:color w:val="C00000"/>
          <w:sz w:val="28"/>
          <w:szCs w:val="28"/>
          <w:bdr w:val="none" w:sz="0" w:space="0" w:color="auto" w:frame="1"/>
        </w:rPr>
        <w:t>детей</w:t>
      </w:r>
      <w:r w:rsidRPr="00720242">
        <w:rPr>
          <w:color w:val="C00000"/>
          <w:sz w:val="28"/>
          <w:szCs w:val="28"/>
        </w:rPr>
        <w:t>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720242">
        <w:rPr>
          <w:b/>
          <w:color w:val="C00000"/>
          <w:sz w:val="28"/>
          <w:szCs w:val="28"/>
        </w:rPr>
        <w:t>Своевременно исправляйте грамматические ошибки.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720242">
        <w:rPr>
          <w:b/>
          <w:color w:val="C00000"/>
          <w:sz w:val="28"/>
          <w:szCs w:val="28"/>
        </w:rPr>
        <w:t>Не вмешивайтесь в детские рассказы, сначала выслушайте ребенка, а потом исправьте ошибку.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720242">
        <w:rPr>
          <w:b/>
          <w:color w:val="C00000"/>
          <w:sz w:val="28"/>
          <w:szCs w:val="28"/>
        </w:rPr>
        <w:t xml:space="preserve">В </w:t>
      </w:r>
      <w:proofErr w:type="gramStart"/>
      <w:r w:rsidRPr="00720242">
        <w:rPr>
          <w:b/>
          <w:color w:val="C00000"/>
          <w:sz w:val="28"/>
          <w:szCs w:val="28"/>
        </w:rPr>
        <w:t>двуязычных</w:t>
      </w:r>
      <w:proofErr w:type="gramEnd"/>
      <w:r w:rsidRPr="00720242">
        <w:rPr>
          <w:b/>
          <w:color w:val="C00000"/>
          <w:sz w:val="28"/>
          <w:szCs w:val="28"/>
        </w:rPr>
        <w:t xml:space="preserve"> семья всегда обращайте внимание на то, на каком языке говорит ребенок, исправляйте ошибки двуязычия.</w:t>
      </w: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bdr w:val="none" w:sz="0" w:space="0" w:color="auto" w:frame="1"/>
        </w:rPr>
      </w:pP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  <w:r w:rsidRPr="00F90CA0">
        <w:rPr>
          <w:b/>
          <w:i/>
          <w:iCs/>
          <w:color w:val="0070C0"/>
          <w:bdr w:val="none" w:sz="0" w:space="0" w:color="auto" w:frame="1"/>
        </w:rPr>
        <w:t xml:space="preserve"> </w:t>
      </w:r>
      <w:r w:rsidRPr="00720242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«ВАШИ  ПОМОЩНИК</w:t>
      </w:r>
      <w:proofErr w:type="gramStart"/>
      <w:r w:rsidRPr="00720242">
        <w:rPr>
          <w:b/>
          <w:i/>
          <w:iCs/>
          <w:color w:val="0070C0"/>
          <w:sz w:val="28"/>
          <w:szCs w:val="28"/>
          <w:bdr w:val="none" w:sz="0" w:space="0" w:color="auto" w:frame="1"/>
        </w:rPr>
        <w:t>И-</w:t>
      </w:r>
      <w:proofErr w:type="gramEnd"/>
      <w:r w:rsidRPr="00720242">
        <w:rPr>
          <w:b/>
          <w:i/>
          <w:iCs/>
          <w:color w:val="0070C0"/>
          <w:sz w:val="28"/>
          <w:szCs w:val="28"/>
          <w:bdr w:val="none" w:sz="0" w:space="0" w:color="auto" w:frame="1"/>
        </w:rPr>
        <w:t xml:space="preserve"> КНИГИ»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Книга помогает сформировать у </w:t>
      </w:r>
      <w:r w:rsidRPr="0072024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20242">
        <w:rPr>
          <w:color w:val="111111"/>
          <w:sz w:val="28"/>
          <w:szCs w:val="28"/>
        </w:rPr>
        <w:t> лучшие моральные качества, основы материалистического мировоззрения, воспитывать патриотические и интернациональные чувства.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Интересная книга – это большая радость для ребенка! Не отнимайте эту радость, следите за новыми изданиями детских книг, пополняйте ими семейные детские библиотеки.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Разучивайте с детьми стихотворения. Это воспитывает у них любовь к поэзии, способствует </w:t>
      </w:r>
      <w:r w:rsidRPr="0072024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развитию поэтического слуха</w:t>
      </w:r>
      <w:r w:rsidRPr="00720242">
        <w:rPr>
          <w:b/>
          <w:color w:val="111111"/>
          <w:sz w:val="28"/>
          <w:szCs w:val="28"/>
        </w:rPr>
        <w:t>,</w:t>
      </w:r>
      <w:r w:rsidRPr="00720242">
        <w:rPr>
          <w:color w:val="111111"/>
          <w:sz w:val="28"/>
          <w:szCs w:val="28"/>
        </w:rPr>
        <w:t xml:space="preserve"> выразительной </w:t>
      </w:r>
      <w:r w:rsidRPr="0072024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720242">
        <w:rPr>
          <w:b/>
          <w:color w:val="111111"/>
          <w:sz w:val="28"/>
          <w:szCs w:val="28"/>
        </w:rPr>
        <w:t>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Устройте дома уголок книг, периодически устраивайте выставки книг, посвященные произведениям одного писателя, к праздникам и т. д.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Не забывайте рассказывать детям о писателе, стимулируйте ребенка вспомнить его фамилию, название произведения, стихотворения. Ребенок должен знать, какой народ создал прочитанную сказку, чья она </w:t>
      </w:r>
      <w:r w:rsidRPr="00720242">
        <w:rPr>
          <w:i/>
          <w:iCs/>
          <w:color w:val="111111"/>
          <w:sz w:val="28"/>
          <w:szCs w:val="28"/>
          <w:bdr w:val="none" w:sz="0" w:space="0" w:color="auto" w:frame="1"/>
        </w:rPr>
        <w:t>(русская, украинская, немецкая)</w:t>
      </w:r>
      <w:r w:rsidRPr="00720242">
        <w:rPr>
          <w:color w:val="111111"/>
          <w:sz w:val="28"/>
          <w:szCs w:val="28"/>
        </w:rPr>
        <w:t>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242">
        <w:rPr>
          <w:color w:val="111111"/>
          <w:sz w:val="28"/>
          <w:szCs w:val="28"/>
        </w:rPr>
        <w:t>Учите ребенка бережно относиться к книге. Она должна быть чистой, целой. Брать ее можно только чистыми руками, рассматривать на столе, не писать на ней, не рисовать, всегда ставить на свое мест</w:t>
      </w:r>
      <w:r>
        <w:rPr>
          <w:color w:val="111111"/>
          <w:sz w:val="28"/>
          <w:szCs w:val="28"/>
        </w:rPr>
        <w:t>о, своевременно ремонтировать её</w:t>
      </w:r>
      <w:r w:rsidRPr="00720242">
        <w:rPr>
          <w:color w:val="111111"/>
          <w:sz w:val="28"/>
          <w:szCs w:val="28"/>
        </w:rPr>
        <w:t>.</w:t>
      </w: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0070C0"/>
          <w:bdr w:val="none" w:sz="0" w:space="0" w:color="auto" w:frame="1"/>
        </w:rPr>
      </w:pP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bdr w:val="none" w:sz="0" w:space="0" w:color="auto" w:frame="1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720242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«РЕЧЬ  ВЗРОСЛЫХ – ОБРАЗЕЦ  ДЛЯ  ПОДРАЖАНИЯ»</w:t>
      </w:r>
    </w:p>
    <w:p w:rsid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720242">
        <w:rPr>
          <w:b/>
          <w:color w:val="C00000"/>
          <w:sz w:val="28"/>
          <w:szCs w:val="28"/>
        </w:rPr>
        <w:t xml:space="preserve">Помните, что Ваша речь является образцом для наследования, 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720242">
        <w:rPr>
          <w:b/>
          <w:color w:val="C00000"/>
          <w:sz w:val="28"/>
          <w:szCs w:val="28"/>
        </w:rPr>
        <w:t>поэтому она должна быть всегда правильно.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720242">
        <w:rPr>
          <w:b/>
          <w:color w:val="C00000"/>
          <w:sz w:val="28"/>
          <w:szCs w:val="28"/>
        </w:rPr>
        <w:t>Приобретите словари, они станут Вашими советчиками в воспитании культуры </w:t>
      </w:r>
      <w:r w:rsidRPr="00720242">
        <w:rPr>
          <w:rStyle w:val="aa"/>
          <w:color w:val="C00000"/>
          <w:sz w:val="28"/>
          <w:szCs w:val="28"/>
          <w:bdr w:val="none" w:sz="0" w:space="0" w:color="auto" w:frame="1"/>
        </w:rPr>
        <w:t>речи детей</w:t>
      </w:r>
      <w:r w:rsidRPr="00720242">
        <w:rPr>
          <w:color w:val="C00000"/>
          <w:sz w:val="28"/>
          <w:szCs w:val="28"/>
        </w:rPr>
        <w:t>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720242">
        <w:rPr>
          <w:b/>
          <w:color w:val="C00000"/>
          <w:sz w:val="28"/>
          <w:szCs w:val="28"/>
        </w:rPr>
        <w:t>Следите за речью </w:t>
      </w:r>
      <w:r w:rsidRPr="00720242">
        <w:rPr>
          <w:rStyle w:val="aa"/>
          <w:color w:val="C00000"/>
          <w:sz w:val="28"/>
          <w:szCs w:val="28"/>
          <w:bdr w:val="none" w:sz="0" w:space="0" w:color="auto" w:frame="1"/>
        </w:rPr>
        <w:t>детей</w:t>
      </w:r>
      <w:r w:rsidRPr="00720242">
        <w:rPr>
          <w:color w:val="C00000"/>
          <w:sz w:val="28"/>
          <w:szCs w:val="28"/>
        </w:rPr>
        <w:t>,</w:t>
      </w:r>
      <w:r w:rsidRPr="00720242">
        <w:rPr>
          <w:b/>
          <w:color w:val="C00000"/>
          <w:sz w:val="28"/>
          <w:szCs w:val="28"/>
        </w:rPr>
        <w:t xml:space="preserve"> своевременно исправляйте речевые недостатки.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720242">
        <w:rPr>
          <w:b/>
          <w:color w:val="C00000"/>
          <w:sz w:val="28"/>
          <w:szCs w:val="28"/>
        </w:rPr>
        <w:t>Правильное произношение - залог успешного обучения ребенка в школе</w:t>
      </w:r>
    </w:p>
    <w:p w:rsidR="00720242" w:rsidRPr="00720242" w:rsidRDefault="00720242" w:rsidP="00720242">
      <w:pPr>
        <w:pStyle w:val="af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FA7A35" w:rsidRPr="00720242" w:rsidRDefault="00FA7A35" w:rsidP="00720242">
      <w:pPr>
        <w:jc w:val="center"/>
        <w:rPr>
          <w:b/>
          <w:color w:val="C00000"/>
          <w:sz w:val="28"/>
          <w:szCs w:val="28"/>
        </w:rPr>
      </w:pPr>
    </w:p>
    <w:sectPr w:rsidR="00FA7A35" w:rsidRPr="00720242" w:rsidSect="00FA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42"/>
    <w:rsid w:val="00720242"/>
    <w:rsid w:val="00BF2A57"/>
    <w:rsid w:val="00E1592C"/>
    <w:rsid w:val="00F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Title" w:semiHidden="0" w:uiPriority="10" w:unhideWhenUsed="0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2C"/>
    <w:pPr>
      <w:spacing w:after="200" w:line="288" w:lineRule="auto"/>
    </w:pPr>
    <w:rPr>
      <w:color w:val="4D4436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1"/>
    <w:qFormat/>
    <w:rsid w:val="00E1592C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E1592C"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352F25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E1592C"/>
    <w:pPr>
      <w:keepNext/>
      <w:keepLines/>
      <w:spacing w:before="200" w:after="0"/>
      <w:outlineLvl w:val="2"/>
    </w:pPr>
    <w:rPr>
      <w:b/>
      <w:bCs/>
      <w:color w:val="auto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2C"/>
    <w:pPr>
      <w:keepNext/>
      <w:keepLines/>
      <w:spacing w:before="40" w:after="0"/>
      <w:outlineLvl w:val="3"/>
    </w:pPr>
    <w:rPr>
      <w:rFonts w:ascii="Calibri" w:eastAsia="Times New Roman" w:hAnsi="Calibri"/>
      <w:i/>
      <w:iCs/>
      <w:color w:val="01544A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92C"/>
    <w:pPr>
      <w:keepNext/>
      <w:keepLines/>
      <w:spacing w:before="40" w:after="0"/>
      <w:outlineLvl w:val="4"/>
    </w:pPr>
    <w:rPr>
      <w:rFonts w:ascii="Calibri" w:eastAsia="Times New Roman" w:hAnsi="Calibri"/>
      <w:color w:val="027E6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92C"/>
    <w:pPr>
      <w:keepNext/>
      <w:keepLines/>
      <w:spacing w:before="40" w:after="0"/>
      <w:outlineLvl w:val="5"/>
    </w:pPr>
    <w:rPr>
      <w:rFonts w:ascii="Calibri" w:eastAsia="Times New Roman" w:hAnsi="Calibri"/>
      <w:color w:val="01534A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92C"/>
    <w:pPr>
      <w:keepNext/>
      <w:keepLines/>
      <w:spacing w:before="40" w:after="0"/>
      <w:outlineLvl w:val="6"/>
    </w:pPr>
    <w:rPr>
      <w:rFonts w:ascii="Calibri" w:eastAsia="Times New Roman" w:hAnsi="Calibri"/>
      <w:i/>
      <w:iCs/>
      <w:color w:val="01534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92C"/>
    <w:pPr>
      <w:keepNext/>
      <w:keepLines/>
      <w:spacing w:before="40" w:after="0"/>
      <w:outlineLvl w:val="7"/>
    </w:pPr>
    <w:rPr>
      <w:rFonts w:ascii="Calibri" w:eastAsia="Times New Roman" w:hAnsi="Calibri"/>
      <w:color w:val="272727"/>
      <w:sz w:val="20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92C"/>
    <w:pPr>
      <w:keepNext/>
      <w:keepLines/>
      <w:spacing w:before="40" w:after="0"/>
      <w:outlineLvl w:val="8"/>
    </w:pPr>
    <w:rPr>
      <w:rFonts w:ascii="Calibri" w:eastAsia="Times New Roman" w:hAnsi="Calibri"/>
      <w:i/>
      <w:iCs/>
      <w:color w:val="272727"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E1592C"/>
    <w:rPr>
      <w:rFonts w:ascii="Calibri" w:eastAsia="Times New Roman" w:hAnsi="Calibri" w:cs="Times New Roman"/>
      <w:b/>
      <w:bCs/>
      <w:color w:val="027E6F"/>
      <w:sz w:val="42"/>
    </w:rPr>
  </w:style>
  <w:style w:type="character" w:customStyle="1" w:styleId="20">
    <w:name w:val="Заголовок 2 Знак"/>
    <w:link w:val="2"/>
    <w:uiPriority w:val="1"/>
    <w:rsid w:val="00E1592C"/>
    <w:rPr>
      <w:rFonts w:ascii="Calibri" w:eastAsia="Times New Roman" w:hAnsi="Calibri" w:cs="Times New Roman"/>
      <w:b/>
      <w:bCs/>
      <w:color w:val="352F25"/>
      <w:sz w:val="24"/>
    </w:rPr>
  </w:style>
  <w:style w:type="character" w:customStyle="1" w:styleId="30">
    <w:name w:val="Заголовок 3 Знак"/>
    <w:link w:val="3"/>
    <w:uiPriority w:val="1"/>
    <w:semiHidden/>
    <w:rsid w:val="00E1592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E1592C"/>
    <w:rPr>
      <w:rFonts w:ascii="Calibri" w:eastAsia="Times New Roman" w:hAnsi="Calibri" w:cs="Times New Roman"/>
      <w:i/>
      <w:iCs/>
      <w:color w:val="01544A"/>
    </w:rPr>
  </w:style>
  <w:style w:type="character" w:customStyle="1" w:styleId="50">
    <w:name w:val="Заголовок 5 Знак"/>
    <w:link w:val="5"/>
    <w:uiPriority w:val="9"/>
    <w:semiHidden/>
    <w:rsid w:val="00E1592C"/>
    <w:rPr>
      <w:rFonts w:ascii="Calibri" w:eastAsia="Times New Roman" w:hAnsi="Calibri" w:cs="Times New Roman"/>
      <w:color w:val="027E6F"/>
    </w:rPr>
  </w:style>
  <w:style w:type="character" w:customStyle="1" w:styleId="60">
    <w:name w:val="Заголовок 6 Знак"/>
    <w:link w:val="6"/>
    <w:uiPriority w:val="9"/>
    <w:semiHidden/>
    <w:rsid w:val="00E1592C"/>
    <w:rPr>
      <w:rFonts w:ascii="Calibri" w:eastAsia="Times New Roman" w:hAnsi="Calibri" w:cs="Times New Roman"/>
      <w:color w:val="01534A"/>
    </w:rPr>
  </w:style>
  <w:style w:type="character" w:customStyle="1" w:styleId="70">
    <w:name w:val="Заголовок 7 Знак"/>
    <w:link w:val="7"/>
    <w:uiPriority w:val="9"/>
    <w:semiHidden/>
    <w:rsid w:val="00E1592C"/>
    <w:rPr>
      <w:rFonts w:ascii="Calibri" w:eastAsia="Times New Roman" w:hAnsi="Calibri" w:cs="Times New Roman"/>
      <w:i/>
      <w:iCs/>
      <w:color w:val="01534A"/>
    </w:rPr>
  </w:style>
  <w:style w:type="character" w:customStyle="1" w:styleId="80">
    <w:name w:val="Заголовок 8 Знак"/>
    <w:link w:val="8"/>
    <w:uiPriority w:val="9"/>
    <w:semiHidden/>
    <w:rsid w:val="00E1592C"/>
    <w:rPr>
      <w:rFonts w:ascii="Calibri" w:eastAsia="Times New Roman" w:hAnsi="Calibri" w:cs="Times New Roman"/>
      <w:color w:val="272727"/>
      <w:szCs w:val="21"/>
    </w:rPr>
  </w:style>
  <w:style w:type="character" w:customStyle="1" w:styleId="90">
    <w:name w:val="Заголовок 9 Знак"/>
    <w:link w:val="9"/>
    <w:uiPriority w:val="9"/>
    <w:semiHidden/>
    <w:rsid w:val="00E1592C"/>
    <w:rPr>
      <w:rFonts w:ascii="Calibri" w:eastAsia="Times New Roman" w:hAnsi="Calibri" w:cs="Times New Roman"/>
      <w:i/>
      <w:iCs/>
      <w:color w:val="272727"/>
      <w:szCs w:val="21"/>
    </w:rPr>
  </w:style>
  <w:style w:type="paragraph" w:styleId="a3">
    <w:name w:val="caption"/>
    <w:basedOn w:val="a"/>
    <w:next w:val="a"/>
    <w:uiPriority w:val="1"/>
    <w:unhideWhenUsed/>
    <w:qFormat/>
    <w:rsid w:val="00E1592C"/>
    <w:pPr>
      <w:spacing w:after="340" w:line="240" w:lineRule="auto"/>
    </w:pPr>
    <w:rPr>
      <w:i/>
      <w:iCs/>
    </w:rPr>
  </w:style>
  <w:style w:type="paragraph" w:customStyle="1" w:styleId="a4">
    <w:uiPriority w:val="2"/>
    <w:qFormat/>
    <w:rsid w:val="00E1592C"/>
    <w:pPr>
      <w:spacing w:before="32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  <w:szCs w:val="22"/>
      <w:lang w:eastAsia="ja-JP"/>
    </w:rPr>
  </w:style>
  <w:style w:type="paragraph" w:styleId="a5">
    <w:name w:val="Title"/>
    <w:basedOn w:val="a"/>
    <w:next w:val="a"/>
    <w:link w:val="a6"/>
    <w:uiPriority w:val="10"/>
    <w:rsid w:val="00E15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1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a7">
    <w:name w:val="Заголовок Знак"/>
    <w:uiPriority w:val="2"/>
    <w:rsid w:val="00E1592C"/>
    <w:rPr>
      <w:rFonts w:ascii="Calibri" w:eastAsia="Times New Roman" w:hAnsi="Calibri" w:cs="Times New Roman"/>
      <w:b/>
      <w:bCs/>
      <w:caps/>
      <w:color w:val="FFFFFF"/>
      <w:kern w:val="28"/>
      <w:sz w:val="56"/>
    </w:rPr>
  </w:style>
  <w:style w:type="paragraph" w:styleId="a8">
    <w:name w:val="Subtitle"/>
    <w:basedOn w:val="a"/>
    <w:link w:val="a9"/>
    <w:uiPriority w:val="3"/>
    <w:qFormat/>
    <w:rsid w:val="00E1592C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  <w:szCs w:val="20"/>
      <w:lang w:eastAsia="ru-RU"/>
    </w:rPr>
  </w:style>
  <w:style w:type="character" w:customStyle="1" w:styleId="a9">
    <w:name w:val="Подзаголовок Знак"/>
    <w:link w:val="a8"/>
    <w:uiPriority w:val="3"/>
    <w:rsid w:val="00E1592C"/>
    <w:rPr>
      <w:i/>
      <w:iCs/>
      <w:color w:val="FFFFFF"/>
      <w:sz w:val="26"/>
    </w:rPr>
  </w:style>
  <w:style w:type="character" w:styleId="aa">
    <w:name w:val="Strong"/>
    <w:uiPriority w:val="22"/>
    <w:unhideWhenUsed/>
    <w:qFormat/>
    <w:rsid w:val="00E1592C"/>
    <w:rPr>
      <w:b/>
      <w:bCs/>
    </w:rPr>
  </w:style>
  <w:style w:type="character" w:styleId="ab">
    <w:name w:val="Emphasis"/>
    <w:uiPriority w:val="20"/>
    <w:unhideWhenUsed/>
    <w:qFormat/>
    <w:rsid w:val="00E1592C"/>
    <w:rPr>
      <w:i/>
      <w:iCs/>
    </w:rPr>
  </w:style>
  <w:style w:type="paragraph" w:styleId="ac">
    <w:name w:val="No Spacing"/>
    <w:uiPriority w:val="98"/>
    <w:qFormat/>
    <w:rsid w:val="00E1592C"/>
    <w:rPr>
      <w:color w:val="4D4436"/>
      <w:sz w:val="22"/>
      <w:szCs w:val="22"/>
      <w:lang w:eastAsia="ja-JP"/>
    </w:rPr>
  </w:style>
  <w:style w:type="paragraph" w:styleId="ad">
    <w:name w:val="List Paragraph"/>
    <w:basedOn w:val="a"/>
    <w:uiPriority w:val="34"/>
    <w:unhideWhenUsed/>
    <w:qFormat/>
    <w:rsid w:val="00E1592C"/>
    <w:pPr>
      <w:ind w:left="720"/>
      <w:contextualSpacing/>
    </w:pPr>
  </w:style>
  <w:style w:type="paragraph" w:styleId="21">
    <w:name w:val="Quote"/>
    <w:basedOn w:val="a"/>
    <w:next w:val="a"/>
    <w:link w:val="22"/>
    <w:uiPriority w:val="4"/>
    <w:qFormat/>
    <w:rsid w:val="00E1592C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i/>
      <w:iCs/>
      <w:color w:val="027E6F"/>
      <w:sz w:val="30"/>
      <w:szCs w:val="20"/>
      <w:lang w:eastAsia="ru-RU"/>
    </w:rPr>
  </w:style>
  <w:style w:type="character" w:customStyle="1" w:styleId="22">
    <w:name w:val="Цитата 2 Знак"/>
    <w:link w:val="21"/>
    <w:uiPriority w:val="4"/>
    <w:rsid w:val="00E1592C"/>
    <w:rPr>
      <w:i/>
      <w:iCs/>
      <w:color w:val="027E6F"/>
      <w:sz w:val="30"/>
    </w:rPr>
  </w:style>
  <w:style w:type="paragraph" w:styleId="ae">
    <w:name w:val="Intense Quote"/>
    <w:basedOn w:val="a"/>
    <w:next w:val="a"/>
    <w:link w:val="af"/>
    <w:uiPriority w:val="30"/>
    <w:unhideWhenUsed/>
    <w:qFormat/>
    <w:rsid w:val="00E1592C"/>
    <w:pPr>
      <w:pBdr>
        <w:top w:val="single" w:sz="4" w:space="10" w:color="03A996"/>
        <w:bottom w:val="single" w:sz="4" w:space="10" w:color="03A996"/>
      </w:pBdr>
      <w:spacing w:before="360" w:after="360"/>
      <w:ind w:left="864" w:right="864"/>
      <w:jc w:val="center"/>
    </w:pPr>
    <w:rPr>
      <w:i/>
      <w:iCs/>
      <w:color w:val="03A996"/>
      <w:sz w:val="20"/>
      <w:szCs w:val="20"/>
      <w:lang w:eastAsia="ru-RU"/>
    </w:rPr>
  </w:style>
  <w:style w:type="character" w:customStyle="1" w:styleId="af">
    <w:name w:val="Выделенная цитата Знак"/>
    <w:link w:val="ae"/>
    <w:uiPriority w:val="30"/>
    <w:rsid w:val="00E1592C"/>
    <w:rPr>
      <w:i/>
      <w:iCs/>
      <w:color w:val="03A996"/>
    </w:rPr>
  </w:style>
  <w:style w:type="character" w:styleId="af0">
    <w:name w:val="Subtle Emphasis"/>
    <w:uiPriority w:val="19"/>
    <w:unhideWhenUsed/>
    <w:qFormat/>
    <w:rsid w:val="00E1592C"/>
    <w:rPr>
      <w:i/>
      <w:iCs/>
      <w:color w:val="404040"/>
    </w:rPr>
  </w:style>
  <w:style w:type="character" w:styleId="af1">
    <w:name w:val="Intense Emphasis"/>
    <w:uiPriority w:val="21"/>
    <w:unhideWhenUsed/>
    <w:qFormat/>
    <w:rsid w:val="00E1592C"/>
    <w:rPr>
      <w:i/>
      <w:iCs/>
      <w:color w:val="027E6F"/>
    </w:rPr>
  </w:style>
  <w:style w:type="character" w:styleId="af2">
    <w:name w:val="Subtle Reference"/>
    <w:uiPriority w:val="31"/>
    <w:unhideWhenUsed/>
    <w:qFormat/>
    <w:rsid w:val="00E1592C"/>
    <w:rPr>
      <w:smallCaps/>
      <w:color w:val="5A5A5A"/>
    </w:rPr>
  </w:style>
  <w:style w:type="character" w:styleId="af3">
    <w:name w:val="Intense Reference"/>
    <w:uiPriority w:val="32"/>
    <w:unhideWhenUsed/>
    <w:qFormat/>
    <w:rsid w:val="00E1592C"/>
    <w:rPr>
      <w:b/>
      <w:bCs/>
      <w:smallCaps/>
      <w:color w:val="03A996"/>
      <w:spacing w:val="5"/>
    </w:rPr>
  </w:style>
  <w:style w:type="character" w:styleId="af4">
    <w:name w:val="Book Title"/>
    <w:uiPriority w:val="33"/>
    <w:unhideWhenUsed/>
    <w:qFormat/>
    <w:rsid w:val="00E1592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1592C"/>
    <w:pPr>
      <w:spacing w:before="240" w:line="288" w:lineRule="auto"/>
      <w:outlineLvl w:val="9"/>
    </w:pPr>
    <w:rPr>
      <w:b w:val="0"/>
      <w:bCs w:val="0"/>
      <w:sz w:val="32"/>
      <w:szCs w:val="32"/>
      <w:lang w:eastAsia="ja-JP"/>
    </w:rPr>
  </w:style>
  <w:style w:type="paragraph" w:customStyle="1" w:styleId="af6">
    <w:name w:val="Компания"/>
    <w:basedOn w:val="a"/>
    <w:uiPriority w:val="2"/>
    <w:qFormat/>
    <w:rsid w:val="00E1592C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customStyle="1" w:styleId="af7">
    <w:name w:val="Контактные данные"/>
    <w:basedOn w:val="a"/>
    <w:uiPriority w:val="2"/>
    <w:qFormat/>
    <w:rsid w:val="00E1592C"/>
    <w:pPr>
      <w:spacing w:after="0" w:line="276" w:lineRule="auto"/>
    </w:pPr>
  </w:style>
  <w:style w:type="paragraph" w:styleId="af8">
    <w:name w:val="Normal (Web)"/>
    <w:basedOn w:val="a"/>
    <w:uiPriority w:val="99"/>
    <w:unhideWhenUsed/>
    <w:rsid w:val="0072024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2020-12-13T21:38:00Z</dcterms:created>
  <dcterms:modified xsi:type="dcterms:W3CDTF">2020-12-13T21:43:00Z</dcterms:modified>
</cp:coreProperties>
</file>