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4A" w:rsidRPr="00E4044A" w:rsidRDefault="00F2696D" w:rsidP="00E4044A">
      <w:pPr>
        <w:pStyle w:val="a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4044A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proofErr w:type="gramStart"/>
      <w:r w:rsidRPr="00E4044A">
        <w:rPr>
          <w:rFonts w:ascii="Times New Roman" w:eastAsia="Times New Roman" w:hAnsi="Times New Roman" w:cs="Times New Roman"/>
          <w:b/>
          <w:sz w:val="36"/>
          <w:szCs w:val="36"/>
        </w:rPr>
        <w:t>Со</w:t>
      </w:r>
      <w:proofErr w:type="gramEnd"/>
      <w:r w:rsidR="00642EC2" w:rsidRPr="00E4044A">
        <w:rPr>
          <w:rFonts w:ascii="Times New Roman" w:eastAsia="Times New Roman" w:hAnsi="Times New Roman" w:cs="Times New Roman"/>
          <w:b/>
          <w:sz w:val="36"/>
          <w:szCs w:val="36"/>
        </w:rPr>
        <w:t xml:space="preserve"> - </w:t>
      </w:r>
      <w:r w:rsidRPr="00E4044A">
        <w:rPr>
          <w:rFonts w:ascii="Times New Roman" w:eastAsia="Times New Roman" w:hAnsi="Times New Roman" w:cs="Times New Roman"/>
          <w:b/>
          <w:sz w:val="36"/>
          <w:szCs w:val="36"/>
        </w:rPr>
        <w:t>бытийный подход</w:t>
      </w:r>
    </w:p>
    <w:p w:rsidR="00F2696D" w:rsidRPr="00E4044A" w:rsidRDefault="00F2696D" w:rsidP="00E4044A">
      <w:pPr>
        <w:pStyle w:val="a6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E4044A">
        <w:rPr>
          <w:rFonts w:ascii="Times New Roman" w:eastAsia="Times New Roman" w:hAnsi="Times New Roman" w:cs="Times New Roman"/>
          <w:b/>
          <w:sz w:val="36"/>
          <w:szCs w:val="36"/>
        </w:rPr>
        <w:t>как способ развития детей дошкольного возраста</w:t>
      </w:r>
      <w:r w:rsidR="00642EC2" w:rsidRPr="00E4044A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F2696D" w:rsidRPr="00F2696D" w:rsidRDefault="00F2696D" w:rsidP="00F2696D">
      <w:pPr>
        <w:pStyle w:val="a6"/>
        <w:jc w:val="right"/>
        <w:rPr>
          <w:rFonts w:ascii="Monotype Corsiva" w:eastAsia="Times New Roman" w:hAnsi="Monotype Corsiva"/>
          <w:sz w:val="32"/>
          <w:szCs w:val="32"/>
        </w:rPr>
      </w:pPr>
      <w:r w:rsidRPr="00F2696D">
        <w:rPr>
          <w:rFonts w:ascii="Monotype Corsiva" w:eastAsia="Times New Roman" w:hAnsi="Monotype Corsiva"/>
          <w:sz w:val="32"/>
          <w:szCs w:val="32"/>
        </w:rPr>
        <w:t xml:space="preserve">Главная миссия Стандарта – </w:t>
      </w:r>
    </w:p>
    <w:p w:rsidR="00F2696D" w:rsidRPr="00F2696D" w:rsidRDefault="00F2696D" w:rsidP="00F2696D">
      <w:pPr>
        <w:pStyle w:val="a6"/>
        <w:jc w:val="right"/>
        <w:rPr>
          <w:rFonts w:ascii="Monotype Corsiva" w:eastAsia="Times New Roman" w:hAnsi="Monotype Corsiva"/>
          <w:sz w:val="32"/>
          <w:szCs w:val="32"/>
        </w:rPr>
      </w:pPr>
      <w:r w:rsidRPr="00F2696D">
        <w:rPr>
          <w:rFonts w:ascii="Monotype Corsiva" w:eastAsia="Times New Roman" w:hAnsi="Monotype Corsiva"/>
          <w:sz w:val="32"/>
          <w:szCs w:val="32"/>
        </w:rPr>
        <w:t xml:space="preserve">наполнить жизнь ребенка </w:t>
      </w:r>
    </w:p>
    <w:p w:rsidR="00F2696D" w:rsidRPr="00F2696D" w:rsidRDefault="00F2696D" w:rsidP="00F2696D">
      <w:pPr>
        <w:pStyle w:val="a6"/>
        <w:jc w:val="right"/>
        <w:rPr>
          <w:rFonts w:ascii="Monotype Corsiva" w:eastAsia="Times New Roman" w:hAnsi="Monotype Corsiva"/>
          <w:sz w:val="32"/>
          <w:szCs w:val="32"/>
        </w:rPr>
      </w:pPr>
      <w:r w:rsidRPr="00F2696D">
        <w:rPr>
          <w:rFonts w:ascii="Monotype Corsiva" w:eastAsia="Times New Roman" w:hAnsi="Monotype Corsiva"/>
          <w:sz w:val="32"/>
          <w:szCs w:val="32"/>
        </w:rPr>
        <w:t>позитивными переживаниями детства</w:t>
      </w:r>
    </w:p>
    <w:p w:rsidR="00F2696D" w:rsidRPr="00F2696D" w:rsidRDefault="00F2696D" w:rsidP="00F2696D">
      <w:pPr>
        <w:pStyle w:val="a6"/>
        <w:jc w:val="right"/>
        <w:rPr>
          <w:rFonts w:ascii="Monotype Corsiva" w:eastAsia="Times New Roman" w:hAnsi="Monotype Corsiva"/>
          <w:sz w:val="32"/>
          <w:szCs w:val="32"/>
        </w:rPr>
      </w:pPr>
      <w:r w:rsidRPr="00F2696D">
        <w:rPr>
          <w:rFonts w:ascii="Monotype Corsiva" w:eastAsia="Times New Roman" w:hAnsi="Monotype Corsiva"/>
          <w:sz w:val="32"/>
          <w:szCs w:val="32"/>
        </w:rPr>
        <w:t xml:space="preserve">А.Г. </w:t>
      </w:r>
      <w:proofErr w:type="spellStart"/>
      <w:r w:rsidRPr="00F2696D">
        <w:rPr>
          <w:rFonts w:ascii="Monotype Corsiva" w:eastAsia="Times New Roman" w:hAnsi="Monotype Corsiva"/>
          <w:sz w:val="32"/>
          <w:szCs w:val="32"/>
        </w:rPr>
        <w:t>Асмолов</w:t>
      </w:r>
      <w:proofErr w:type="spellEnd"/>
    </w:p>
    <w:p w:rsidR="00F2696D" w:rsidRPr="00F2696D" w:rsidRDefault="00F2696D" w:rsidP="00F2696D">
      <w:pPr>
        <w:pStyle w:val="a6"/>
        <w:jc w:val="right"/>
        <w:rPr>
          <w:rFonts w:ascii="Monotype Corsiva" w:eastAsia="Times New Roman" w:hAnsi="Monotype Corsiva"/>
          <w:sz w:val="32"/>
          <w:szCs w:val="32"/>
        </w:rPr>
      </w:pPr>
    </w:p>
    <w:p w:rsidR="00642EC2" w:rsidRPr="00DF2806" w:rsidRDefault="00BE62D9" w:rsidP="007F2E4C">
      <w:pPr>
        <w:pStyle w:val="a6"/>
        <w:rPr>
          <w:rFonts w:ascii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b/>
          <w:sz w:val="24"/>
          <w:szCs w:val="24"/>
        </w:rPr>
        <w:t>(Слайд №2)</w:t>
      </w:r>
      <w:r w:rsidRPr="00DF28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EC2" w:rsidRPr="00DF2806" w:rsidRDefault="00642EC2" w:rsidP="007F2E4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5856" w:rsidRPr="00DF2806" w:rsidRDefault="007E5856" w:rsidP="00642EC2">
      <w:pPr>
        <w:pStyle w:val="a6"/>
        <w:rPr>
          <w:rFonts w:ascii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 xml:space="preserve">Мы все знаем, что современный подход </w:t>
      </w:r>
      <w:r w:rsidR="00C230A2" w:rsidRPr="00DF2806">
        <w:rPr>
          <w:rFonts w:ascii="Times New Roman" w:hAnsi="Times New Roman" w:cs="Times New Roman"/>
          <w:sz w:val="24"/>
          <w:szCs w:val="24"/>
        </w:rPr>
        <w:t xml:space="preserve">к образованию отличается от </w:t>
      </w:r>
      <w:proofErr w:type="gramStart"/>
      <w:r w:rsidR="00C230A2" w:rsidRPr="00DF2806">
        <w:rPr>
          <w:rFonts w:ascii="Times New Roman" w:hAnsi="Times New Roman" w:cs="Times New Roman"/>
          <w:sz w:val="24"/>
          <w:szCs w:val="24"/>
        </w:rPr>
        <w:t>традиционного</w:t>
      </w:r>
      <w:proofErr w:type="gramEnd"/>
      <w:r w:rsidR="00C230A2" w:rsidRPr="00DF2806">
        <w:rPr>
          <w:rFonts w:ascii="Times New Roman" w:hAnsi="Times New Roman" w:cs="Times New Roman"/>
          <w:sz w:val="24"/>
          <w:szCs w:val="24"/>
        </w:rPr>
        <w:t>.</w:t>
      </w:r>
    </w:p>
    <w:p w:rsidR="00C230A2" w:rsidRPr="00DF2806" w:rsidRDefault="00C230A2" w:rsidP="00C230A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DF2806">
        <w:rPr>
          <w:rFonts w:ascii="Times New Roman" w:hAnsi="Times New Roman" w:cs="Times New Roman"/>
          <w:sz w:val="24"/>
          <w:szCs w:val="24"/>
          <w:u w:val="single"/>
        </w:rPr>
        <w:t xml:space="preserve">Воспитание со стороны традиционного </w:t>
      </w:r>
      <w:r w:rsidRPr="00DF2806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подхода</w:t>
      </w:r>
      <w:r w:rsidRPr="00DF280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F28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230A2" w:rsidRPr="00DF2806" w:rsidRDefault="00C230A2" w:rsidP="00C230A2">
      <w:pPr>
        <w:pStyle w:val="a6"/>
        <w:rPr>
          <w:rFonts w:ascii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 xml:space="preserve">Оно трактуется следующим </w:t>
      </w:r>
      <w:r w:rsidRPr="00DF2806">
        <w:rPr>
          <w:rStyle w:val="a4"/>
          <w:rFonts w:ascii="Times New Roman" w:hAnsi="Times New Roman" w:cs="Times New Roman"/>
          <w:b w:val="0"/>
          <w:sz w:val="24"/>
          <w:szCs w:val="24"/>
        </w:rPr>
        <w:t>образом</w:t>
      </w:r>
      <w:r w:rsidRPr="00DF2806">
        <w:rPr>
          <w:rFonts w:ascii="Times New Roman" w:hAnsi="Times New Roman" w:cs="Times New Roman"/>
          <w:b/>
          <w:sz w:val="24"/>
          <w:szCs w:val="24"/>
        </w:rPr>
        <w:t>:</w:t>
      </w:r>
      <w:r w:rsidRPr="00DF2806">
        <w:rPr>
          <w:rFonts w:ascii="Times New Roman" w:hAnsi="Times New Roman" w:cs="Times New Roman"/>
          <w:sz w:val="24"/>
          <w:szCs w:val="24"/>
        </w:rPr>
        <w:t xml:space="preserve"> воспитание – это передача старшими</w:t>
      </w:r>
    </w:p>
    <w:p w:rsidR="00C230A2" w:rsidRPr="00DF2806" w:rsidRDefault="00C230A2" w:rsidP="00C230A2">
      <w:pPr>
        <w:pStyle w:val="a6"/>
        <w:rPr>
          <w:rFonts w:ascii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>поколениями социального опыта и активное его усвоение, и воспроизведение</w:t>
      </w:r>
    </w:p>
    <w:p w:rsidR="00C230A2" w:rsidRPr="00DF2806" w:rsidRDefault="00C230A2" w:rsidP="00C230A2">
      <w:pPr>
        <w:pStyle w:val="a6"/>
        <w:rPr>
          <w:rFonts w:ascii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>новыми поколениями.</w:t>
      </w:r>
    </w:p>
    <w:p w:rsidR="00C230A2" w:rsidRPr="00DF2806" w:rsidRDefault="00C230A2" w:rsidP="00C230A2">
      <w:pPr>
        <w:pStyle w:val="a6"/>
        <w:rPr>
          <w:rFonts w:ascii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  <w:u w:val="single"/>
        </w:rPr>
        <w:t>Воспитание будущего</w:t>
      </w:r>
      <w:r w:rsidRPr="00DF2806">
        <w:rPr>
          <w:rFonts w:ascii="Times New Roman" w:hAnsi="Times New Roman" w:cs="Times New Roman"/>
          <w:sz w:val="24"/>
          <w:szCs w:val="24"/>
        </w:rPr>
        <w:t>: воспитание-это активное</w:t>
      </w:r>
    </w:p>
    <w:p w:rsidR="00C230A2" w:rsidRPr="00DF2806" w:rsidRDefault="00C230A2" w:rsidP="00C230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30A2" w:rsidRPr="00DF2806" w:rsidRDefault="00C230A2" w:rsidP="00C230A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предполагает изменения в содержании и формах организации образовательного процесса.</w:t>
      </w:r>
    </w:p>
    <w:p w:rsidR="00642EC2" w:rsidRPr="00DF2806" w:rsidRDefault="00642EC2" w:rsidP="007F2E4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25F" w:rsidRPr="00DF2806" w:rsidRDefault="000E4535" w:rsidP="00C230A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Интегративным результатом реализации требований Федерального государственного образовательного стандарта дошкольного образования является создание комфортной развивающей образовательной среды, обеспечивающей высокое качество образования, его доступность, открытость и привлекательность для обучающихся, их родителей.</w:t>
      </w: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4535" w:rsidRPr="00DF2806" w:rsidRDefault="00C230A2" w:rsidP="00C230A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E4535" w:rsidRPr="00DF2806">
        <w:rPr>
          <w:rFonts w:ascii="Times New Roman" w:eastAsia="Times New Roman" w:hAnsi="Times New Roman" w:cs="Times New Roman"/>
          <w:sz w:val="24"/>
          <w:szCs w:val="24"/>
        </w:rPr>
        <w:t xml:space="preserve">Сегодня перед педагогами  </w:t>
      </w:r>
      <w:r w:rsidR="0087557D" w:rsidRPr="00DF2806">
        <w:rPr>
          <w:rFonts w:ascii="Times New Roman" w:eastAsia="Times New Roman" w:hAnsi="Times New Roman" w:cs="Times New Roman"/>
          <w:sz w:val="24"/>
          <w:szCs w:val="24"/>
        </w:rPr>
        <w:t xml:space="preserve"> стоит задача: утверждения приоритета индивид</w:t>
      </w:r>
      <w:r w:rsidR="000E4535" w:rsidRPr="00DF2806">
        <w:rPr>
          <w:rFonts w:ascii="Times New Roman" w:eastAsia="Times New Roman" w:hAnsi="Times New Roman" w:cs="Times New Roman"/>
          <w:sz w:val="24"/>
          <w:szCs w:val="24"/>
        </w:rPr>
        <w:t xml:space="preserve">уальности ребёнка. </w:t>
      </w:r>
    </w:p>
    <w:p w:rsidR="0087557D" w:rsidRPr="00C230A2" w:rsidRDefault="000E4535" w:rsidP="00C230A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0A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7557D" w:rsidRPr="00C230A2">
        <w:rPr>
          <w:rFonts w:ascii="Times New Roman" w:eastAsia="Times New Roman" w:hAnsi="Times New Roman" w:cs="Times New Roman"/>
          <w:b/>
          <w:sz w:val="28"/>
          <w:szCs w:val="28"/>
        </w:rPr>
        <w:t xml:space="preserve">бозначены новые ориентиры, направленные </w:t>
      </w:r>
      <w:proofErr w:type="gramStart"/>
      <w:r w:rsidR="0087557D" w:rsidRPr="00C230A2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="0087557D" w:rsidRPr="00C230A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7557D" w:rsidRPr="00DF2806" w:rsidRDefault="0087557D" w:rsidP="00C230A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sz w:val="24"/>
          <w:szCs w:val="24"/>
        </w:rPr>
        <w:t>• содействие развитию ребенка во взаимодействии с родителями;</w:t>
      </w:r>
    </w:p>
    <w:p w:rsidR="0087557D" w:rsidRPr="00DF2806" w:rsidRDefault="0087557D" w:rsidP="00C230A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sz w:val="24"/>
          <w:szCs w:val="24"/>
        </w:rPr>
        <w:t>• желание сделать жизнь детей более интересной;</w:t>
      </w:r>
    </w:p>
    <w:p w:rsidR="0087557D" w:rsidRPr="00DF2806" w:rsidRDefault="0087557D" w:rsidP="00C230A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sz w:val="24"/>
          <w:szCs w:val="24"/>
        </w:rPr>
        <w:t>• формирование инициативного, активного и самостоятельного ребенка;</w:t>
      </w:r>
    </w:p>
    <w:p w:rsidR="0087557D" w:rsidRPr="00DF2806" w:rsidRDefault="0087557D" w:rsidP="00C230A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sz w:val="24"/>
          <w:szCs w:val="24"/>
        </w:rPr>
        <w:t>•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C230A2" w:rsidRDefault="00C230A2" w:rsidP="00DF280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829B6" w:rsidRPr="00DF2806" w:rsidRDefault="0000625F" w:rsidP="00DF2806">
      <w:pPr>
        <w:pStyle w:val="a3"/>
        <w:shd w:val="clear" w:color="auto" w:fill="FFFFFF"/>
        <w:spacing w:before="0" w:beforeAutospacing="0" w:after="0" w:afterAutospacing="0" w:line="240" w:lineRule="atLeast"/>
        <w:ind w:left="-360" w:firstLine="540"/>
        <w:jc w:val="both"/>
      </w:pPr>
      <w:r w:rsidRPr="00DF2806">
        <w:t>Именно эти ориентиры требуют новые виды взаимодействия с детьми, родителями, педагогами, окружающим социумом. В настоящее время в педагогической среде наблюдается интерес к понятию «образовательное событие» что связано, прежде всего, с его результативностью в деле развития  личности ребенка</w:t>
      </w:r>
      <w:r w:rsidR="00DF2806" w:rsidRPr="00DF2806">
        <w:t>.</w:t>
      </w:r>
    </w:p>
    <w:p w:rsidR="006928C6" w:rsidRPr="00DF2806" w:rsidRDefault="006928C6" w:rsidP="006928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 xml:space="preserve">Единицей проектирования в </w:t>
      </w:r>
      <w:r w:rsidRPr="00DF280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событийном подходе  является образовательное </w:t>
      </w:r>
      <w:r w:rsidRPr="00DF2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806">
        <w:rPr>
          <w:rStyle w:val="a4"/>
          <w:rFonts w:ascii="Times New Roman" w:hAnsi="Times New Roman" w:cs="Times New Roman"/>
          <w:b w:val="0"/>
          <w:sz w:val="24"/>
          <w:szCs w:val="24"/>
        </w:rPr>
        <w:t>событие</w:t>
      </w:r>
      <w:r w:rsidRPr="00DF2806">
        <w:rPr>
          <w:rFonts w:ascii="Times New Roman" w:hAnsi="Times New Roman" w:cs="Times New Roman"/>
          <w:b/>
          <w:sz w:val="24"/>
          <w:szCs w:val="24"/>
        </w:rPr>
        <w:t>.</w:t>
      </w:r>
    </w:p>
    <w:p w:rsidR="006928C6" w:rsidRPr="00DF2806" w:rsidRDefault="006928C6" w:rsidP="006928C6">
      <w:pPr>
        <w:pStyle w:val="a6"/>
        <w:rPr>
          <w:rFonts w:ascii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 xml:space="preserve">Каждое </w:t>
      </w:r>
      <w:r w:rsidRPr="00DF2806">
        <w:rPr>
          <w:rStyle w:val="a4"/>
          <w:rFonts w:ascii="Times New Roman" w:hAnsi="Times New Roman" w:cs="Times New Roman"/>
          <w:b w:val="0"/>
          <w:sz w:val="24"/>
          <w:szCs w:val="24"/>
        </w:rPr>
        <w:t>событие-это мероприятие</w:t>
      </w:r>
      <w:r w:rsidRPr="00DF2806">
        <w:rPr>
          <w:rFonts w:ascii="Times New Roman" w:hAnsi="Times New Roman" w:cs="Times New Roman"/>
          <w:b/>
          <w:sz w:val="24"/>
          <w:szCs w:val="24"/>
        </w:rPr>
        <w:t>,</w:t>
      </w:r>
      <w:r w:rsidRPr="00DF2806">
        <w:rPr>
          <w:rFonts w:ascii="Times New Roman" w:hAnsi="Times New Roman" w:cs="Times New Roman"/>
          <w:sz w:val="24"/>
          <w:szCs w:val="24"/>
        </w:rPr>
        <w:t xml:space="preserve"> однако, не каждое мероприятие</w:t>
      </w:r>
    </w:p>
    <w:p w:rsidR="006928C6" w:rsidRPr="00DF2806" w:rsidRDefault="006928C6" w:rsidP="006928C6">
      <w:pPr>
        <w:pStyle w:val="a6"/>
        <w:rPr>
          <w:rFonts w:ascii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Pr="00DF2806">
        <w:rPr>
          <w:rStyle w:val="a4"/>
          <w:rFonts w:ascii="Times New Roman" w:hAnsi="Times New Roman" w:cs="Times New Roman"/>
          <w:b w:val="0"/>
          <w:sz w:val="24"/>
          <w:szCs w:val="24"/>
        </w:rPr>
        <w:t>событие</w:t>
      </w:r>
      <w:r w:rsidRPr="00DF2806">
        <w:rPr>
          <w:rFonts w:ascii="Times New Roman" w:hAnsi="Times New Roman" w:cs="Times New Roman"/>
          <w:b/>
          <w:sz w:val="24"/>
          <w:szCs w:val="24"/>
        </w:rPr>
        <w:t>.</w:t>
      </w:r>
    </w:p>
    <w:p w:rsidR="00DF2806" w:rsidRPr="00DF2806" w:rsidRDefault="00DF2806" w:rsidP="006928C6">
      <w:pPr>
        <w:pStyle w:val="a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28C6" w:rsidRPr="00DF2806" w:rsidRDefault="006928C6" w:rsidP="006928C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 xml:space="preserve">Чем же </w:t>
      </w:r>
      <w:r w:rsidRPr="00DF280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F2806">
        <w:rPr>
          <w:rStyle w:val="a4"/>
          <w:rFonts w:ascii="Times New Roman" w:hAnsi="Times New Roman" w:cs="Times New Roman"/>
          <w:i/>
          <w:iCs/>
          <w:sz w:val="24"/>
          <w:szCs w:val="24"/>
        </w:rPr>
        <w:t>образовательное событие</w:t>
      </w:r>
      <w:r w:rsidRPr="00DF280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F2806">
        <w:rPr>
          <w:rFonts w:ascii="Times New Roman" w:hAnsi="Times New Roman" w:cs="Times New Roman"/>
          <w:sz w:val="24"/>
          <w:szCs w:val="24"/>
        </w:rPr>
        <w:t xml:space="preserve"> отличается от </w:t>
      </w:r>
      <w:r w:rsidRPr="00DF2806">
        <w:rPr>
          <w:rFonts w:ascii="Times New Roman" w:hAnsi="Times New Roman" w:cs="Times New Roman"/>
          <w:b/>
          <w:i/>
          <w:iCs/>
          <w:sz w:val="24"/>
          <w:szCs w:val="24"/>
        </w:rPr>
        <w:t>«мероприятия»</w:t>
      </w:r>
      <w:r w:rsidRPr="00DF2806">
        <w:rPr>
          <w:rFonts w:ascii="Times New Roman" w:hAnsi="Times New Roman" w:cs="Times New Roman"/>
          <w:b/>
          <w:sz w:val="24"/>
          <w:szCs w:val="24"/>
        </w:rPr>
        <w:t>?</w:t>
      </w:r>
    </w:p>
    <w:p w:rsidR="006928C6" w:rsidRPr="00DF2806" w:rsidRDefault="006928C6" w:rsidP="006928C6">
      <w:pPr>
        <w:pStyle w:val="a6"/>
        <w:rPr>
          <w:rFonts w:ascii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>В энц</w:t>
      </w:r>
      <w:r w:rsidR="008B5E37" w:rsidRPr="00DF2806">
        <w:rPr>
          <w:rFonts w:ascii="Times New Roman" w:hAnsi="Times New Roman" w:cs="Times New Roman"/>
          <w:sz w:val="24"/>
          <w:szCs w:val="24"/>
        </w:rPr>
        <w:t xml:space="preserve">иклопедическом словаре педагога </w:t>
      </w:r>
      <w:r w:rsidRPr="00DF2806">
        <w:rPr>
          <w:rFonts w:ascii="Times New Roman" w:hAnsi="Times New Roman" w:cs="Times New Roman"/>
          <w:sz w:val="24"/>
          <w:szCs w:val="24"/>
        </w:rPr>
        <w:t xml:space="preserve"> под мероприятием понимается</w:t>
      </w:r>
    </w:p>
    <w:p w:rsidR="006928C6" w:rsidRPr="00DF2806" w:rsidRDefault="006928C6" w:rsidP="006928C6">
      <w:pPr>
        <w:pStyle w:val="a6"/>
        <w:rPr>
          <w:rFonts w:ascii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>«условное обобщенное название всякого более или менее организованного</w:t>
      </w:r>
    </w:p>
    <w:p w:rsidR="006928C6" w:rsidRPr="00DF2806" w:rsidRDefault="006928C6" w:rsidP="006928C6">
      <w:pPr>
        <w:pStyle w:val="a6"/>
        <w:rPr>
          <w:rFonts w:ascii="Times New Roman" w:hAnsi="Times New Roman" w:cs="Times New Roman"/>
          <w:sz w:val="24"/>
          <w:szCs w:val="24"/>
        </w:rPr>
      </w:pPr>
      <w:r w:rsidRPr="00DF2806">
        <w:rPr>
          <w:rFonts w:ascii="Times New Roman" w:hAnsi="Times New Roman" w:cs="Times New Roman"/>
          <w:sz w:val="24"/>
          <w:szCs w:val="24"/>
        </w:rPr>
        <w:t xml:space="preserve">взаимодействия детей и педагогов, имеющего цель, содержание и соответствующую ему методику осуществления». Мероприятия включают в себя праздники, развлечения, проектную деятельность, тематические вечера и другие виды музыкально-театрализованной деятельности. Вся подготовка и проведение мероприятий ложится в основном на плечи музыкального руководителя и воспитателя. Родители же являются в </w:t>
      </w:r>
      <w:r w:rsidRPr="00DF2806">
        <w:rPr>
          <w:rFonts w:ascii="Times New Roman" w:hAnsi="Times New Roman" w:cs="Times New Roman"/>
          <w:sz w:val="24"/>
          <w:szCs w:val="24"/>
        </w:rPr>
        <w:lastRenderedPageBreak/>
        <w:t xml:space="preserve">лучшем случае благодарными зрителями, а в худшем пассивными наблюдателями. Встал вопрос, каким </w:t>
      </w:r>
      <w:r w:rsidRPr="00DF2806">
        <w:rPr>
          <w:rStyle w:val="a4"/>
          <w:rFonts w:ascii="Times New Roman" w:hAnsi="Times New Roman" w:cs="Times New Roman"/>
          <w:b w:val="0"/>
          <w:sz w:val="24"/>
          <w:szCs w:val="24"/>
        </w:rPr>
        <w:t>образом сделать</w:t>
      </w:r>
      <w:r w:rsidRPr="00DF280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F2806">
        <w:rPr>
          <w:rFonts w:ascii="Times New Roman" w:hAnsi="Times New Roman" w:cs="Times New Roman"/>
          <w:sz w:val="24"/>
          <w:szCs w:val="24"/>
        </w:rPr>
        <w:t xml:space="preserve"> родителей активными участниками </w:t>
      </w:r>
      <w:r w:rsidRPr="00DF2806">
        <w:rPr>
          <w:rStyle w:val="a4"/>
          <w:rFonts w:ascii="Times New Roman" w:hAnsi="Times New Roman" w:cs="Times New Roman"/>
          <w:b w:val="0"/>
          <w:sz w:val="24"/>
          <w:szCs w:val="24"/>
        </w:rPr>
        <w:t>образовательных отношений</w:t>
      </w:r>
      <w:r w:rsidRPr="00DF2806">
        <w:rPr>
          <w:rFonts w:ascii="Times New Roman" w:hAnsi="Times New Roman" w:cs="Times New Roman"/>
          <w:sz w:val="24"/>
          <w:szCs w:val="24"/>
        </w:rPr>
        <w:t xml:space="preserve">. И тут на помощь приходит идея </w:t>
      </w:r>
      <w:r w:rsidRPr="00DF2806">
        <w:rPr>
          <w:rStyle w:val="a4"/>
          <w:rFonts w:ascii="Times New Roman" w:hAnsi="Times New Roman" w:cs="Times New Roman"/>
          <w:sz w:val="24"/>
          <w:szCs w:val="24"/>
        </w:rPr>
        <w:t>событийного подхода</w:t>
      </w:r>
      <w:r w:rsidRPr="00DF2806">
        <w:rPr>
          <w:rFonts w:ascii="Times New Roman" w:hAnsi="Times New Roman" w:cs="Times New Roman"/>
          <w:sz w:val="24"/>
          <w:szCs w:val="24"/>
        </w:rPr>
        <w:t>, заимствованная из педагогической системы А. С. Макаренко</w:t>
      </w:r>
      <w:r w:rsidR="008B5E37" w:rsidRPr="00DF2806">
        <w:rPr>
          <w:rFonts w:ascii="Times New Roman" w:hAnsi="Times New Roman" w:cs="Times New Roman"/>
          <w:color w:val="111111"/>
          <w:sz w:val="24"/>
          <w:szCs w:val="24"/>
        </w:rPr>
        <w:t>, который отмечал, что большое значение в жизни человека имеют яркие и волнующие </w:t>
      </w:r>
      <w:r w:rsidR="008B5E37" w:rsidRPr="00DF280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события, </w:t>
      </w:r>
      <w:r w:rsidR="008B5E37" w:rsidRPr="00DF2806">
        <w:rPr>
          <w:rFonts w:ascii="Times New Roman" w:hAnsi="Times New Roman" w:cs="Times New Roman"/>
          <w:sz w:val="24"/>
          <w:szCs w:val="24"/>
        </w:rPr>
        <w:t xml:space="preserve"> вызывающие позитивный эмоциональный отклик.</w:t>
      </w:r>
    </w:p>
    <w:p w:rsidR="001D5A25" w:rsidRPr="00DF2806" w:rsidRDefault="001D5A25" w:rsidP="001D5A25">
      <w:pPr>
        <w:spacing w:before="257" w:after="25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(В чём же состоит сущность понятия «образовательное событие»?</w:t>
      </w:r>
      <w:proofErr w:type="gramEnd"/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3"/>
      </w:tblGrid>
      <w:tr w:rsidR="001D5A25" w:rsidRPr="00DF2806" w:rsidTr="00BE2F50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71" w:type="dxa"/>
              <w:bottom w:w="0" w:type="dxa"/>
              <w:right w:w="0" w:type="dxa"/>
            </w:tcMar>
            <w:vAlign w:val="center"/>
            <w:hideMark/>
          </w:tcPr>
          <w:p w:rsidR="001D5A25" w:rsidRPr="00DF2806" w:rsidRDefault="001D5A25" w:rsidP="00BE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образовательного события заключается в том, что организуются специальные условия для детского действия, полученный опыт, осмысленный и осознанный, превращается в средство для достижения новой, уже более высокой, цели.</w:t>
            </w:r>
          </w:p>
        </w:tc>
      </w:tr>
    </w:tbl>
    <w:p w:rsidR="001D5A25" w:rsidRPr="00DF2806" w:rsidRDefault="001D5A25" w:rsidP="001D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При этом любой из участников образовательного события – это действительно участник, а не зритель: у каждого – свои смыслы, своя деятельность, свои переживания, - но поле выбора такое, что в выборе ограниченных (содержанием и временем) ресурсов ребенок должен иметь неограниченные возможности.</w:t>
      </w:r>
    </w:p>
    <w:p w:rsidR="001D5A25" w:rsidRPr="00DF2806" w:rsidRDefault="001D5A25" w:rsidP="001D5A2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11111"/>
        </w:rPr>
      </w:pPr>
    </w:p>
    <w:p w:rsidR="00154578" w:rsidRPr="001D5A25" w:rsidRDefault="001D5A25" w:rsidP="001D5A2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11111"/>
          <w:sz w:val="32"/>
          <w:szCs w:val="32"/>
        </w:rPr>
      </w:pPr>
      <w:r w:rsidRPr="00DF2806">
        <w:rPr>
          <w:b/>
          <w:bCs/>
          <w:i/>
          <w:color w:val="111111"/>
        </w:rPr>
        <w:t>(Слайд)</w:t>
      </w:r>
      <w:r w:rsidRPr="00A67537">
        <w:rPr>
          <w:b/>
          <w:bCs/>
          <w:i/>
          <w:color w:val="111111"/>
          <w:sz w:val="32"/>
          <w:szCs w:val="32"/>
        </w:rPr>
        <w:t xml:space="preserve"> </w:t>
      </w:r>
      <w:r>
        <w:rPr>
          <w:b/>
          <w:bCs/>
          <w:i/>
          <w:color w:val="111111"/>
          <w:sz w:val="32"/>
          <w:szCs w:val="32"/>
        </w:rPr>
        <w:t xml:space="preserve">               </w:t>
      </w:r>
      <w:r w:rsidR="00154578" w:rsidRPr="001D5A25">
        <w:rPr>
          <w:b/>
          <w:color w:val="111111"/>
          <w:sz w:val="32"/>
          <w:szCs w:val="32"/>
        </w:rPr>
        <w:t>Педагогические понятия</w:t>
      </w:r>
    </w:p>
    <w:p w:rsidR="0087557D" w:rsidRDefault="0087557D" w:rsidP="008755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87557D" w:rsidRPr="00DF2806" w:rsidRDefault="0087557D" w:rsidP="0087557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F2806">
        <w:rPr>
          <w:rStyle w:val="a4"/>
          <w:i/>
          <w:color w:val="111111"/>
          <w:bdr w:val="none" w:sz="0" w:space="0" w:color="auto" w:frame="1"/>
        </w:rPr>
        <w:t xml:space="preserve">Событие </w:t>
      </w:r>
      <w:r w:rsidRPr="00DF2806">
        <w:rPr>
          <w:rStyle w:val="a4"/>
          <w:b w:val="0"/>
          <w:color w:val="111111"/>
          <w:bdr w:val="none" w:sz="0" w:space="0" w:color="auto" w:frame="1"/>
        </w:rPr>
        <w:t>- это то</w:t>
      </w:r>
      <w:r w:rsidRPr="00DF2806">
        <w:rPr>
          <w:color w:val="111111"/>
        </w:rPr>
        <w:t>, что привлекло внимание, произвело впечатление, взволновало и даже потрясло.</w:t>
      </w:r>
    </w:p>
    <w:p w:rsidR="0087557D" w:rsidRPr="00DF2806" w:rsidRDefault="0087557D" w:rsidP="0087557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F2806">
        <w:rPr>
          <w:rStyle w:val="a4"/>
          <w:i/>
          <w:color w:val="111111"/>
          <w:bdr w:val="none" w:sz="0" w:space="0" w:color="auto" w:frame="1"/>
        </w:rPr>
        <w:t>Событийность</w:t>
      </w:r>
      <w:r w:rsidRPr="00DF2806">
        <w:rPr>
          <w:i/>
          <w:color w:val="111111"/>
        </w:rPr>
        <w:t> </w:t>
      </w:r>
      <w:r w:rsidRPr="00DF2806">
        <w:rPr>
          <w:color w:val="111111"/>
        </w:rPr>
        <w:t>- это социальн</w:t>
      </w:r>
      <w:proofErr w:type="gramStart"/>
      <w:r w:rsidRPr="00DF2806">
        <w:rPr>
          <w:color w:val="111111"/>
        </w:rPr>
        <w:t>о-</w:t>
      </w:r>
      <w:proofErr w:type="gramEnd"/>
      <w:r w:rsidRPr="00DF2806">
        <w:rPr>
          <w:color w:val="111111"/>
        </w:rPr>
        <w:t xml:space="preserve"> значимая для ребенка ситуация, в ходе которой педагог обеспечивает эффект детского личного "открытия".</w:t>
      </w:r>
    </w:p>
    <w:p w:rsidR="007E5014" w:rsidRPr="00DF2806" w:rsidRDefault="007E5014" w:rsidP="007E50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- Событийный</w:t>
      </w:r>
      <w:r w:rsidRPr="00DF280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 подход</w:t>
      </w:r>
      <w:r w:rsidRPr="00DF280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- </w:t>
      </w: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организация и осуществление значимых </w:t>
      </w:r>
      <w:r w:rsidRPr="00DF28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событий</w:t>
      </w: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 в жизни дошкольного коллектива и отдельной </w:t>
      </w:r>
      <w:r w:rsidRPr="00DF28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личности</w:t>
      </w: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E5014" w:rsidRPr="00DF2806" w:rsidRDefault="007E5014" w:rsidP="0015457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highlight w:val="green"/>
        </w:rPr>
      </w:pPr>
    </w:p>
    <w:p w:rsidR="00EE06EF" w:rsidRPr="00DF2806" w:rsidRDefault="007E5014" w:rsidP="001D5A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Образовательное событие</w:t>
      </w:r>
      <w:r w:rsidRPr="00DF280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 </w:t>
      </w: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- организация специальных условий для детского действия, при котором полученный опыт, осмысленный и осознанный, превращается в </w:t>
      </w:r>
      <w:r w:rsidRPr="00DF280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средство</w:t>
      </w: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 для достижения новой, уже более высокой, цели.</w:t>
      </w:r>
    </w:p>
    <w:p w:rsidR="001D5A25" w:rsidRPr="00DF2806" w:rsidRDefault="00DF2806" w:rsidP="001D5A25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</w:p>
    <w:p w:rsidR="00EE06EF" w:rsidRPr="00E81C82" w:rsidRDefault="001D5A25" w:rsidP="001D5A25">
      <w:pPr>
        <w:rPr>
          <w:rFonts w:ascii="Times New Roman" w:hAnsi="Times New Roman" w:cs="Times New Roman"/>
          <w:b/>
          <w:sz w:val="32"/>
          <w:szCs w:val="32"/>
        </w:rPr>
      </w:pP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</w:t>
      </w:r>
      <w:r w:rsidRPr="00DF2806">
        <w:rPr>
          <w:rFonts w:ascii="Times New Roman" w:hAnsi="Times New Roman" w:cs="Times New Roman"/>
          <w:b/>
          <w:bCs/>
          <w:i/>
          <w:color w:val="111111"/>
          <w:sz w:val="24"/>
          <w:szCs w:val="24"/>
        </w:rPr>
        <w:t>(Слайд)</w:t>
      </w:r>
      <w:r w:rsidRPr="00DF2806">
        <w:rPr>
          <w:b/>
          <w:bCs/>
          <w:i/>
          <w:color w:val="111111"/>
          <w:sz w:val="24"/>
          <w:szCs w:val="24"/>
        </w:rPr>
        <w:t xml:space="preserve">   </w:t>
      </w:r>
      <w:r>
        <w:rPr>
          <w:b/>
          <w:bCs/>
          <w:i/>
          <w:color w:val="111111"/>
          <w:sz w:val="32"/>
          <w:szCs w:val="32"/>
        </w:rPr>
        <w:t xml:space="preserve">   </w:t>
      </w:r>
      <w:proofErr w:type="spellStart"/>
      <w:proofErr w:type="gramStart"/>
      <w:r w:rsidR="00EE06EF" w:rsidRPr="00E81C82">
        <w:rPr>
          <w:rFonts w:ascii="Times New Roman" w:hAnsi="Times New Roman" w:cs="Times New Roman"/>
          <w:b/>
          <w:sz w:val="32"/>
          <w:szCs w:val="32"/>
        </w:rPr>
        <w:t>Со-бытийность</w:t>
      </w:r>
      <w:proofErr w:type="spellEnd"/>
      <w:proofErr w:type="gramEnd"/>
      <w:r w:rsidR="00EE06EF" w:rsidRPr="00E81C82">
        <w:rPr>
          <w:rFonts w:ascii="Times New Roman" w:hAnsi="Times New Roman" w:cs="Times New Roman"/>
          <w:b/>
          <w:sz w:val="32"/>
          <w:szCs w:val="32"/>
        </w:rPr>
        <w:t xml:space="preserve"> для детей </w:t>
      </w:r>
    </w:p>
    <w:p w:rsidR="001D5A25" w:rsidRPr="00DF2806" w:rsidRDefault="00EE06EF" w:rsidP="001D5A25">
      <w:pPr>
        <w:rPr>
          <w:rFonts w:ascii="Times New Roman" w:hAnsi="Times New Roman" w:cs="Times New Roman"/>
        </w:rPr>
      </w:pPr>
      <w:r w:rsidRPr="00DF2806">
        <w:rPr>
          <w:rFonts w:ascii="Times New Roman" w:hAnsi="Times New Roman" w:cs="Times New Roman"/>
        </w:rPr>
        <w:t>Событийная организация дня: для ребенка на первый план выходит какое-то значимое и данное через переживание событие. В рамках события ребенок занимается различными детскими деятельностями (игрой, рисованием, физической активностью и т.д.), которые увязаны в одну сюжетную канву</w:t>
      </w:r>
      <w:proofErr w:type="gramStart"/>
      <w:r w:rsidRPr="00DF2806">
        <w:rPr>
          <w:rFonts w:ascii="Times New Roman" w:hAnsi="Times New Roman" w:cs="Times New Roman"/>
        </w:rPr>
        <w:t>....</w:t>
      </w:r>
      <w:proofErr w:type="gramEnd"/>
      <w:r w:rsidRPr="00DF2806">
        <w:rPr>
          <w:rFonts w:ascii="Times New Roman" w:hAnsi="Times New Roman" w:cs="Times New Roman"/>
        </w:rPr>
        <w:t>У детей раскрываются способности, активизируется стремление к самостоятельности, развивается творческое отношение к собственной деятельности и желание участвовать в коллективной деятельности, доводить начатое дело до конца. Все дети самостоятельно ищут пути для решения ими же самими поставленных целей, выбирают средства, проверяют правильность решения. Постановка детской цели и планирование деятельности детьми помогает им сконцентрировать внимание при выполнении последующих действий.</w:t>
      </w:r>
    </w:p>
    <w:p w:rsidR="00EE06EF" w:rsidRPr="001D5A25" w:rsidRDefault="001D5A25" w:rsidP="001D5A25">
      <w:pPr>
        <w:rPr>
          <w:rFonts w:ascii="Times New Roman" w:hAnsi="Times New Roman" w:cs="Times New Roman"/>
          <w:sz w:val="28"/>
          <w:szCs w:val="28"/>
        </w:rPr>
      </w:pPr>
      <w:r w:rsidRPr="00DF28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DF2806">
        <w:rPr>
          <w:rFonts w:ascii="Times New Roman" w:hAnsi="Times New Roman" w:cs="Times New Roman"/>
          <w:b/>
          <w:bCs/>
          <w:i/>
          <w:color w:val="111111"/>
          <w:sz w:val="24"/>
          <w:szCs w:val="24"/>
        </w:rPr>
        <w:t>(Слайд)</w:t>
      </w:r>
      <w:r w:rsidRPr="00A67537">
        <w:rPr>
          <w:b/>
          <w:bCs/>
          <w:i/>
          <w:color w:val="111111"/>
          <w:sz w:val="32"/>
          <w:szCs w:val="32"/>
        </w:rPr>
        <w:t xml:space="preserve"> </w:t>
      </w:r>
      <w:r>
        <w:rPr>
          <w:b/>
          <w:bCs/>
          <w:i/>
          <w:color w:val="111111"/>
          <w:sz w:val="32"/>
          <w:szCs w:val="32"/>
        </w:rPr>
        <w:t xml:space="preserve">     </w:t>
      </w:r>
      <w:proofErr w:type="spellStart"/>
      <w:proofErr w:type="gramStart"/>
      <w:r w:rsidR="00EE06EF" w:rsidRPr="00E81C82">
        <w:rPr>
          <w:rFonts w:ascii="Times New Roman" w:hAnsi="Times New Roman" w:cs="Times New Roman"/>
          <w:b/>
          <w:sz w:val="28"/>
          <w:szCs w:val="28"/>
        </w:rPr>
        <w:t>Со-бытийность</w:t>
      </w:r>
      <w:proofErr w:type="spellEnd"/>
      <w:proofErr w:type="gramEnd"/>
      <w:r w:rsidR="00EE06EF" w:rsidRPr="00E81C82">
        <w:rPr>
          <w:rFonts w:ascii="Times New Roman" w:hAnsi="Times New Roman" w:cs="Times New Roman"/>
          <w:b/>
          <w:sz w:val="28"/>
          <w:szCs w:val="28"/>
        </w:rPr>
        <w:t xml:space="preserve"> для педагогов...</w:t>
      </w:r>
    </w:p>
    <w:p w:rsidR="00EE06EF" w:rsidRPr="00DF2806" w:rsidRDefault="00EE06EF" w:rsidP="00EE06E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2806">
        <w:rPr>
          <w:rFonts w:ascii="Times New Roman" w:hAnsi="Times New Roman" w:cs="Times New Roman"/>
          <w:sz w:val="24"/>
          <w:szCs w:val="24"/>
        </w:rPr>
        <w:t>Со-бытийность</w:t>
      </w:r>
      <w:proofErr w:type="spellEnd"/>
      <w:proofErr w:type="gramEnd"/>
      <w:r w:rsidRPr="00DF2806">
        <w:rPr>
          <w:rFonts w:ascii="Times New Roman" w:hAnsi="Times New Roman" w:cs="Times New Roman"/>
          <w:sz w:val="24"/>
          <w:szCs w:val="24"/>
        </w:rPr>
        <w:t xml:space="preserve"> способствует повышению мотивации к саморазвитию и самообразованию. Ведь детские вопросы порой такие, что обращаешься к разным источникам – энциклопедиям, методической литературе. Воспитатель является равноправным участником деятельности наравне с детьми. Единицей проектирования в событийном подходе выступает - Образовательное событие. </w:t>
      </w:r>
    </w:p>
    <w:p w:rsidR="0087557D" w:rsidRPr="00F7093C" w:rsidRDefault="0087557D" w:rsidP="0087557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709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Обоснование интегративных возмо</w:t>
      </w:r>
      <w:r w:rsidR="00F7093C" w:rsidRPr="00F709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жностей образовательных событий</w:t>
      </w:r>
    </w:p>
    <w:p w:rsidR="0087557D" w:rsidRPr="00DF2806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1. В ходе реализации образовательных событий используются современные образовательные технологии: проектного обучения, проблемного обучения.</w:t>
      </w:r>
    </w:p>
    <w:p w:rsidR="0087557D" w:rsidRPr="00DF2806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2. Образовательные события способствуют интеграции учебно-воспитательного процесса.</w:t>
      </w:r>
    </w:p>
    <w:p w:rsidR="0087557D" w:rsidRPr="00DF2806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3. Образовательные события формируют эффективное образовательное пространство, направленное на формирование целостной, разносторонне развитой личности.</w:t>
      </w:r>
    </w:p>
    <w:p w:rsidR="0087557D" w:rsidRPr="00DF2806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4. Образовательные события позволяют систематизировать, обобщить и свести знания в единую гармоничную картину окружающего мира.</w:t>
      </w:r>
    </w:p>
    <w:p w:rsidR="0087557D" w:rsidRPr="00DF2806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5. Образовательные события способствуют повышению мотивации воспитателя к педагогической деятельности, а ребенка к обучению.</w:t>
      </w:r>
    </w:p>
    <w:p w:rsidR="0087557D" w:rsidRPr="00DF2806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6. Образовательные события развивают творческое отношение к собственной деятельности, дают возможность адекватно ее оценивать, вырабатывать навыки саморазвития и самообучения.</w:t>
      </w:r>
    </w:p>
    <w:p w:rsidR="00F7093C" w:rsidRPr="00DF2806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7. Образовательные события способствуют успешной социализации личности.</w:t>
      </w:r>
    </w:p>
    <w:p w:rsidR="0087557D" w:rsidRPr="00DF2806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педагога по реализации событийности может быть организована на различных уровнях: в процессе проведения образовательной деятельности, в процессе режимных моментов, индивидуальной и групповых форм и т. д.</w:t>
      </w:r>
    </w:p>
    <w:p w:rsidR="0087557D" w:rsidRPr="00DF2806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деятельности педагога является то, что она носит гибкий, дифференцированный характер и включает элементы спонтанности и импровизации, требует наличия ряда профессиональных умений и навыков, среди которых – умение наблюдать за деятельностью, поведением и взаимоотношениями детей, анализировать текущие события, интерпретировать полученные результаты.</w:t>
      </w:r>
    </w:p>
    <w:p w:rsidR="0087557D" w:rsidRPr="00DF2806" w:rsidRDefault="0087557D" w:rsidP="008755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7557D" w:rsidRPr="00DF2806" w:rsidRDefault="0087557D" w:rsidP="008755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proofErr w:type="gramStart"/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Со-бытийная</w:t>
      </w:r>
      <w:proofErr w:type="spellEnd"/>
      <w:proofErr w:type="gramEnd"/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F280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технология</w:t>
      </w: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по своей сути </w:t>
      </w:r>
      <w:proofErr w:type="spellStart"/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полифункциональна</w:t>
      </w:r>
      <w:proofErr w:type="spellEnd"/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, выполняет </w:t>
      </w: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функции</w:t>
      </w: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7557D" w:rsidRPr="00DF2806" w:rsidRDefault="0087557D" w:rsidP="008755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DF280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Информационную</w:t>
      </w:r>
      <w:proofErr w:type="gramEnd"/>
      <w:r w:rsidRPr="00DF280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DF28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(распространение знаний, транслирование </w:t>
      </w:r>
      <w:r w:rsidRPr="00DF280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информации</w:t>
      </w:r>
      <w:r w:rsidRPr="00DF28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87557D" w:rsidRPr="00DF2806" w:rsidRDefault="0087557D" w:rsidP="008755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DF280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Воспитательную</w:t>
      </w:r>
      <w:proofErr w:type="gramEnd"/>
      <w:r w:rsidRPr="00DF280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(передача </w:t>
      </w:r>
      <w:r w:rsidRPr="00DF280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образцов жизнедеятельности</w:t>
      </w: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, пропаганда ценностей)</w:t>
      </w:r>
    </w:p>
    <w:p w:rsidR="0087557D" w:rsidRPr="00DF2806" w:rsidRDefault="0087557D" w:rsidP="008755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Дидактическую</w:t>
      </w:r>
      <w:proofErr w:type="gramEnd"/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F28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DF280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формирование знаний</w:t>
      </w:r>
      <w:r w:rsidRPr="00DF28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умений и навыков)</w:t>
      </w:r>
    </w:p>
    <w:p w:rsidR="0087557D" w:rsidRPr="00DF2806" w:rsidRDefault="0087557D" w:rsidP="008755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Релаксационную</w:t>
      </w:r>
      <w:proofErr w:type="gramEnd"/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F28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(снятие напряжения, тревожности)</w:t>
      </w:r>
    </w:p>
    <w:p w:rsidR="004D7427" w:rsidRPr="00DF2806" w:rsidRDefault="0087557D" w:rsidP="00DF28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111111"/>
          <w:sz w:val="24"/>
          <w:szCs w:val="24"/>
        </w:rPr>
        <w:t>Социализации</w:t>
      </w:r>
    </w:p>
    <w:p w:rsidR="0087557D" w:rsidRPr="00DF2806" w:rsidRDefault="0087557D" w:rsidP="0087557D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F280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Виды деятельности</w:t>
      </w:r>
    </w:p>
    <w:p w:rsidR="0087557D" w:rsidRPr="00DF2806" w:rsidRDefault="0087557D" w:rsidP="008755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- в процессе проведения </w:t>
      </w:r>
      <w:r w:rsidRPr="00DF280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образовательной деятельности</w:t>
      </w:r>
    </w:p>
    <w:p w:rsidR="0087557D" w:rsidRPr="00DF2806" w:rsidRDefault="0087557D" w:rsidP="008755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- индивидуальная и групповая </w:t>
      </w:r>
      <w:r w:rsidRPr="00DF2806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формы работы</w:t>
      </w:r>
    </w:p>
    <w:p w:rsidR="0087557D" w:rsidRPr="00DF2806" w:rsidRDefault="0087557D" w:rsidP="0087557D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- спортивные и музыкальные развлечения, утренники</w:t>
      </w:r>
    </w:p>
    <w:p w:rsidR="0087557D" w:rsidRPr="00DF2806" w:rsidRDefault="0087557D" w:rsidP="0087557D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- целевые прогулки и экскурсии</w:t>
      </w:r>
    </w:p>
    <w:p w:rsidR="0087557D" w:rsidRPr="00DF2806" w:rsidRDefault="0087557D" w:rsidP="0087557D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- участие в фестивалях, конкурсах, выставках</w:t>
      </w:r>
    </w:p>
    <w:p w:rsidR="0087557D" w:rsidRPr="00DF2806" w:rsidRDefault="0087557D" w:rsidP="0087557D">
      <w:pPr>
        <w:spacing w:before="257" w:after="257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- участие в социальных акциях</w:t>
      </w:r>
    </w:p>
    <w:p w:rsidR="0087557D" w:rsidRDefault="0087557D" w:rsidP="008755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87557D" w:rsidRPr="00DF2806" w:rsidRDefault="0087557D" w:rsidP="0087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F28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Обязательными критерии </w:t>
      </w:r>
      <w:r w:rsidRPr="00DF28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образовательного события являются</w:t>
      </w:r>
      <w:r w:rsidRPr="00DF28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7557D" w:rsidRPr="00DF2806" w:rsidRDefault="0087557D" w:rsidP="00DF2806">
      <w:pPr>
        <w:pStyle w:val="a5"/>
        <w:numPr>
          <w:ilvl w:val="0"/>
          <w:numId w:val="5"/>
        </w:numPr>
        <w:spacing w:before="257" w:after="257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DF2806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неожиданность и </w:t>
      </w:r>
      <w:proofErr w:type="spellStart"/>
      <w:r w:rsidRPr="00DF2806">
        <w:rPr>
          <w:rFonts w:ascii="Times New Roman" w:eastAsia="Times New Roman" w:hAnsi="Times New Roman" w:cs="Times New Roman"/>
          <w:color w:val="111111"/>
          <w:sz w:val="27"/>
          <w:szCs w:val="27"/>
        </w:rPr>
        <w:t>сюрпризность</w:t>
      </w:r>
      <w:proofErr w:type="spellEnd"/>
      <w:r w:rsidRPr="00DF2806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</w:p>
    <w:p w:rsidR="0087557D" w:rsidRPr="00DF2806" w:rsidRDefault="0087557D" w:rsidP="00DF2806">
      <w:pPr>
        <w:pStyle w:val="a5"/>
        <w:numPr>
          <w:ilvl w:val="0"/>
          <w:numId w:val="5"/>
        </w:numPr>
        <w:spacing w:before="257" w:after="257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DF2806">
        <w:rPr>
          <w:rFonts w:ascii="Times New Roman" w:eastAsia="Times New Roman" w:hAnsi="Times New Roman" w:cs="Times New Roman"/>
          <w:color w:val="111111"/>
          <w:sz w:val="27"/>
          <w:szCs w:val="27"/>
        </w:rPr>
        <w:t>яркая наглядность,</w:t>
      </w:r>
    </w:p>
    <w:p w:rsidR="0087557D" w:rsidRPr="00DF2806" w:rsidRDefault="0087557D" w:rsidP="00DF2806">
      <w:pPr>
        <w:pStyle w:val="a5"/>
        <w:numPr>
          <w:ilvl w:val="0"/>
          <w:numId w:val="5"/>
        </w:numPr>
        <w:spacing w:before="257" w:after="257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DF2806">
        <w:rPr>
          <w:rFonts w:ascii="Times New Roman" w:eastAsia="Times New Roman" w:hAnsi="Times New Roman" w:cs="Times New Roman"/>
          <w:color w:val="111111"/>
          <w:sz w:val="27"/>
          <w:szCs w:val="27"/>
        </w:rPr>
        <w:t>творческое игровое действие,</w:t>
      </w:r>
    </w:p>
    <w:p w:rsidR="001D5A25" w:rsidRPr="00DF2806" w:rsidRDefault="0087557D" w:rsidP="00DF2806">
      <w:pPr>
        <w:pStyle w:val="a5"/>
        <w:numPr>
          <w:ilvl w:val="0"/>
          <w:numId w:val="5"/>
        </w:numPr>
        <w:spacing w:before="257" w:after="257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DF2806">
        <w:rPr>
          <w:rFonts w:ascii="Times New Roman" w:eastAsia="Times New Roman" w:hAnsi="Times New Roman" w:cs="Times New Roman"/>
          <w:color w:val="111111"/>
          <w:sz w:val="27"/>
          <w:szCs w:val="27"/>
        </w:rPr>
        <w:t>наличие объекта субкультуры дошкольников.</w:t>
      </w:r>
    </w:p>
    <w:p w:rsidR="0087557D" w:rsidRPr="00DF2806" w:rsidRDefault="0087557D" w:rsidP="0087557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F280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Этапы организаци</w:t>
      </w:r>
      <w:r w:rsidRPr="00DF2806">
        <w:rPr>
          <w:rFonts w:ascii="Times New Roman" w:eastAsia="Times New Roman" w:hAnsi="Times New Roman"/>
          <w:b/>
          <w:color w:val="000000"/>
          <w:sz w:val="32"/>
          <w:szCs w:val="32"/>
        </w:rPr>
        <w:t>и образовательных событий в ДОУ</w:t>
      </w:r>
    </w:p>
    <w:p w:rsidR="0087557D" w:rsidRPr="00DF2806" w:rsidRDefault="0087557D" w:rsidP="0087557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этап</w:t>
      </w:r>
    </w:p>
    <w:p w:rsidR="0087557D" w:rsidRPr="00DF2806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определение тематики образовательных событий. Мероприятия фиксируются в комплексн</w:t>
      </w:r>
      <w:proofErr w:type="gramStart"/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тематическом планировании, годовом плане работы учреждени</w:t>
      </w:r>
      <w:r w:rsidR="001A68EF"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я, планах воспитательной работы</w:t>
      </w:r>
    </w:p>
    <w:p w:rsidR="0087557D" w:rsidRPr="00DF2806" w:rsidRDefault="0087557D" w:rsidP="0087557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этап</w:t>
      </w:r>
    </w:p>
    <w:p w:rsidR="0087557D" w:rsidRPr="00DF2806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определение целей и задач предстоящего образовательного события, планирование этапов подготовки.</w:t>
      </w:r>
    </w:p>
    <w:p w:rsidR="001A68EF" w:rsidRPr="00DF2806" w:rsidRDefault="0087557D" w:rsidP="006450B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Идет определение целей организованной образовательной деятельности разной по содержанию и форме, традиционной и нетрадиционной. </w:t>
      </w:r>
      <w:proofErr w:type="gramStart"/>
      <w:r w:rsidR="006450BB"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Происходит </w:t>
      </w:r>
      <w:r w:rsidR="006450BB" w:rsidRPr="00DF2806">
        <w:rPr>
          <w:rFonts w:ascii="Times New Roman" w:hAnsi="Times New Roman" w:cs="Times New Roman"/>
          <w:sz w:val="24"/>
          <w:szCs w:val="24"/>
        </w:rPr>
        <w:t xml:space="preserve">отбор педагогического </w:t>
      </w:r>
      <w:r w:rsidR="001A68EF" w:rsidRPr="00DF2806">
        <w:rPr>
          <w:rFonts w:ascii="Times New Roman" w:hAnsi="Times New Roman" w:cs="Times New Roman"/>
          <w:sz w:val="24"/>
          <w:szCs w:val="24"/>
        </w:rPr>
        <w:t xml:space="preserve"> </w:t>
      </w:r>
      <w:r w:rsidR="006450BB" w:rsidRPr="00DF2806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1A68EF" w:rsidRPr="00DF2806">
        <w:rPr>
          <w:rFonts w:ascii="Times New Roman" w:hAnsi="Times New Roman" w:cs="Times New Roman"/>
          <w:sz w:val="24"/>
          <w:szCs w:val="24"/>
        </w:rPr>
        <w:t xml:space="preserve"> </w:t>
      </w:r>
      <w:r w:rsidR="006450BB" w:rsidRPr="00DF2806">
        <w:rPr>
          <w:rFonts w:ascii="Times New Roman" w:hAnsi="Times New Roman" w:cs="Times New Roman"/>
          <w:sz w:val="24"/>
          <w:szCs w:val="24"/>
        </w:rPr>
        <w:t>(из разных образовательных областей</w:t>
      </w:r>
      <w:proofErr w:type="gramEnd"/>
    </w:p>
    <w:p w:rsidR="0087557D" w:rsidRPr="000604AA" w:rsidRDefault="001A68EF" w:rsidP="00DF280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557D"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</w:t>
      </w: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557D"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определяет, какие дополнительные ресурсы ему необходимы </w:t>
      </w:r>
      <w:proofErr w:type="gramStart"/>
      <w:r w:rsidR="0087557D"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87557D"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7557D"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="0087557D"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события</w:t>
      </w:r>
      <w:r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450BB" w:rsidRP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0BB" w:rsidRPr="00DF2806">
        <w:rPr>
          <w:rFonts w:ascii="Times New Roman" w:hAnsi="Times New Roman" w:cs="Times New Roman"/>
          <w:sz w:val="24"/>
          <w:szCs w:val="24"/>
        </w:rPr>
        <w:t xml:space="preserve"> Определяются  формы и способы работы с родителями в рамках проведения события</w:t>
      </w:r>
      <w:r w:rsidRPr="00DF2806">
        <w:rPr>
          <w:rFonts w:ascii="Times New Roman" w:hAnsi="Times New Roman" w:cs="Times New Roman"/>
          <w:sz w:val="24"/>
          <w:szCs w:val="24"/>
        </w:rPr>
        <w:t>.</w:t>
      </w:r>
      <w:r w:rsidR="006450BB" w:rsidRPr="00DF2806">
        <w:rPr>
          <w:rFonts w:ascii="Times New Roman" w:hAnsi="Times New Roman" w:cs="Times New Roman"/>
          <w:sz w:val="24"/>
          <w:szCs w:val="24"/>
        </w:rPr>
        <w:t xml:space="preserve"> </w:t>
      </w:r>
      <w:r w:rsidRPr="00DF2806">
        <w:rPr>
          <w:rFonts w:ascii="Times New Roman" w:hAnsi="Times New Roman" w:cs="Times New Roman"/>
          <w:sz w:val="24"/>
          <w:szCs w:val="24"/>
        </w:rPr>
        <w:t xml:space="preserve"> </w:t>
      </w:r>
      <w:r w:rsidR="006450BB" w:rsidRPr="00DF2806">
        <w:rPr>
          <w:rFonts w:ascii="Times New Roman" w:hAnsi="Times New Roman" w:cs="Times New Roman"/>
          <w:sz w:val="24"/>
          <w:szCs w:val="24"/>
        </w:rPr>
        <w:t xml:space="preserve">Дети, родители, педагоги на правах партнёров вносят предложения содержательного и организационного характера </w:t>
      </w:r>
      <w:proofErr w:type="spellStart"/>
      <w:proofErr w:type="gramStart"/>
      <w:r w:rsidR="006450BB" w:rsidRPr="00DF2806">
        <w:rPr>
          <w:rFonts w:ascii="Times New Roman" w:hAnsi="Times New Roman" w:cs="Times New Roman"/>
          <w:sz w:val="24"/>
          <w:szCs w:val="24"/>
        </w:rPr>
        <w:t>со-бытия</w:t>
      </w:r>
      <w:proofErr w:type="spellEnd"/>
      <w:proofErr w:type="gramEnd"/>
    </w:p>
    <w:p w:rsidR="0087557D" w:rsidRPr="00E855DA" w:rsidRDefault="0087557D" w:rsidP="0087557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5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этап</w:t>
      </w:r>
    </w:p>
    <w:p w:rsidR="0087557D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4AA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подготовка к образовательному событию.</w:t>
      </w:r>
    </w:p>
    <w:p w:rsidR="0087557D" w:rsidRPr="000604AA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4A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подготовки к образовательному событию воспитанники получают знания и умения, которые будут необходимы при проведении образовательного события. Здесь проводятся творческие мастерские, детям даются специальные задания, ребята готовят творческие работы, осуществляется просмотр тематических материалов.</w:t>
      </w:r>
    </w:p>
    <w:p w:rsidR="00F7093C" w:rsidRPr="001A68EF" w:rsidRDefault="0087557D" w:rsidP="001A68E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5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этап</w:t>
      </w:r>
      <w:r w:rsidR="001A68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04AA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проведение образовательного события</w:t>
      </w:r>
    </w:p>
    <w:p w:rsidR="0087557D" w:rsidRPr="000604AA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4AA">
        <w:rPr>
          <w:rFonts w:ascii="Times New Roman" w:eastAsia="Times New Roman" w:hAnsi="Times New Roman" w:cs="Times New Roman"/>
          <w:color w:val="000000"/>
          <w:sz w:val="24"/>
          <w:szCs w:val="24"/>
        </w:rPr>
        <w:t>Сам сценарий образовательного события разрабатывается педагогом.</w:t>
      </w:r>
    </w:p>
    <w:p w:rsidR="0087557D" w:rsidRPr="000604AA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Яркая наглядность (оформление выставки из детских работ, оформление места проведения события согласно тематике, творческое игровое действие, неожиданность и </w:t>
      </w:r>
      <w:proofErr w:type="spellStart"/>
      <w:r w:rsidRPr="000604AA">
        <w:rPr>
          <w:rFonts w:ascii="Times New Roman" w:eastAsia="Times New Roman" w:hAnsi="Times New Roman" w:cs="Times New Roman"/>
          <w:color w:val="000000"/>
          <w:sz w:val="24"/>
          <w:szCs w:val="24"/>
        </w:rPr>
        <w:t>сюрпризность</w:t>
      </w:r>
      <w:proofErr w:type="spellEnd"/>
      <w:r w:rsidRPr="00060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обязательные критерии подготовки образовательного события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604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557D" w:rsidRPr="00E855DA" w:rsidRDefault="0087557D" w:rsidP="0087557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5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этап</w:t>
      </w:r>
    </w:p>
    <w:p w:rsidR="0087557D" w:rsidRPr="000604AA" w:rsidRDefault="0087557D" w:rsidP="008755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4AA">
        <w:rPr>
          <w:rFonts w:ascii="Times New Roman" w:eastAsia="Times New Roman" w:hAnsi="Times New Roman" w:cs="Times New Roman"/>
          <w:color w:val="000000"/>
          <w:sz w:val="24"/>
          <w:szCs w:val="24"/>
        </w:rPr>
        <w:t>– рефлексия, эффект от участия в образовательном событии.</w:t>
      </w:r>
    </w:p>
    <w:p w:rsidR="00C42AEC" w:rsidRPr="00DF2806" w:rsidRDefault="0087557D" w:rsidP="00DF280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образовательного события проводится обмен мнениями об участии в событии, участники делятся своими впечатлениями, высказывают свое мнение по поводу прожитого. На этапе оценки анализируются полученные результаты, определяется эффективность воспитательного воздействия, учитывается положительный и негативный опыт организации и осуществления события, с учетом проведенного анализа вносятся коррективы </w:t>
      </w:r>
      <w:r w:rsidR="00DF2806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учебно-воспитательный процесс.</w:t>
      </w:r>
    </w:p>
    <w:p w:rsidR="001C2C12" w:rsidRPr="005A7847" w:rsidRDefault="001C2C12" w:rsidP="001C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44">
        <w:rPr>
          <w:rFonts w:ascii="Times New Roman" w:hAnsi="Times New Roman" w:cs="Times New Roman"/>
          <w:b/>
          <w:sz w:val="28"/>
          <w:szCs w:val="28"/>
        </w:rPr>
        <w:lastRenderedPageBreak/>
        <w:t>Проектирование и реализация образовательного события</w:t>
      </w:r>
    </w:p>
    <w:p w:rsidR="001C2C12" w:rsidRPr="00D82544" w:rsidRDefault="001C2C12" w:rsidP="001C2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48" w:type="dxa"/>
        <w:tblInd w:w="-1026" w:type="dxa"/>
        <w:tblLook w:val="04A0"/>
      </w:tblPr>
      <w:tblGrid>
        <w:gridCol w:w="2835"/>
        <w:gridCol w:w="7513"/>
      </w:tblGrid>
      <w:tr w:rsidR="00DF2806" w:rsidRPr="00D82544" w:rsidTr="00DF2806">
        <w:tc>
          <w:tcPr>
            <w:tcW w:w="2835" w:type="dxa"/>
            <w:tcBorders>
              <w:bottom w:val="nil"/>
            </w:tcBorders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Шаг № 1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Ради чего?</w:t>
            </w:r>
          </w:p>
        </w:tc>
        <w:tc>
          <w:tcPr>
            <w:tcW w:w="7513" w:type="dxa"/>
            <w:tcBorders>
              <w:bottom w:val="nil"/>
            </w:tcBorders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Определите целевой ориентир, ради достижения которого вы планируете организовать образовательное событие в группе.</w:t>
            </w:r>
          </w:p>
        </w:tc>
      </w:tr>
      <w:tr w:rsidR="00DF2806" w:rsidRPr="00D82544" w:rsidTr="00DF2806">
        <w:trPr>
          <w:trHeight w:val="80"/>
        </w:trPr>
        <w:tc>
          <w:tcPr>
            <w:tcW w:w="2835" w:type="dxa"/>
            <w:tcBorders>
              <w:top w:val="nil"/>
            </w:tcBorders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06" w:rsidRPr="00D82544" w:rsidTr="00DF2806">
        <w:tc>
          <w:tcPr>
            <w:tcW w:w="2835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Шаг № 2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Что хотелось бы получить?</w:t>
            </w:r>
          </w:p>
        </w:tc>
        <w:tc>
          <w:tcPr>
            <w:tcW w:w="7513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Проанализируйте, какими будут возможные  результаты осуществления запланированного образовательного события?</w:t>
            </w:r>
          </w:p>
        </w:tc>
      </w:tr>
      <w:tr w:rsidR="00DF2806" w:rsidRPr="00D82544" w:rsidTr="00DF2806">
        <w:tc>
          <w:tcPr>
            <w:tcW w:w="2835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Шаг № 3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Какой дорогой идти?</w:t>
            </w:r>
          </w:p>
        </w:tc>
        <w:tc>
          <w:tcPr>
            <w:tcW w:w="7513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в рамках какого направления вы планируете организовать образовательное событие? (социально-коммуникативное, речевое, познавательное, художественно-эстетическое, физическое) </w:t>
            </w:r>
          </w:p>
        </w:tc>
      </w:tr>
      <w:tr w:rsidR="00DF2806" w:rsidRPr="00D82544" w:rsidTr="00DF2806">
        <w:tc>
          <w:tcPr>
            <w:tcW w:w="2835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Шаг № 4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Как подготовиться?</w:t>
            </w:r>
          </w:p>
        </w:tc>
        <w:tc>
          <w:tcPr>
            <w:tcW w:w="7513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Составьте краткий план подготовки детей и родителей к предстоящему событию (беседы, ситуативные диалоги, исследовательская деятельность, просмотр презентации, НОД и др.)</w:t>
            </w:r>
          </w:p>
        </w:tc>
      </w:tr>
      <w:tr w:rsidR="00DF2806" w:rsidRPr="00D82544" w:rsidTr="00DF2806">
        <w:tc>
          <w:tcPr>
            <w:tcW w:w="2835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Шаг № 5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Что будет происходить во время образовательного события?</w:t>
            </w:r>
          </w:p>
        </w:tc>
        <w:tc>
          <w:tcPr>
            <w:tcW w:w="7513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Опишите краткое содержание образовательного события: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</w:tc>
      </w:tr>
      <w:tr w:rsidR="00DF2806" w:rsidRPr="00D82544" w:rsidTr="00DF2806">
        <w:trPr>
          <w:trHeight w:val="105"/>
        </w:trPr>
        <w:tc>
          <w:tcPr>
            <w:tcW w:w="2835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Шаг № 6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 xml:space="preserve">Ролевое участие детей родителей в разных видах деятельности в рамках  реализации события </w:t>
            </w:r>
          </w:p>
        </w:tc>
        <w:tc>
          <w:tcPr>
            <w:tcW w:w="7513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i/>
                <w:sz w:val="24"/>
                <w:szCs w:val="24"/>
              </w:rPr>
              <w:t>Трудовая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Музыкально-художественная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материалы, подготовка.</w:t>
            </w:r>
          </w:p>
        </w:tc>
      </w:tr>
      <w:tr w:rsidR="00DF2806" w:rsidRPr="00D82544" w:rsidTr="00DF2806">
        <w:trPr>
          <w:trHeight w:val="360"/>
        </w:trPr>
        <w:tc>
          <w:tcPr>
            <w:tcW w:w="2835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Шаг № 7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 xml:space="preserve">Какая форма ИКТ будет использована в процессе образовательного события? </w:t>
            </w:r>
          </w:p>
        </w:tc>
        <w:tc>
          <w:tcPr>
            <w:tcW w:w="7513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F2806" w:rsidRPr="00D82544" w:rsidTr="00DF2806">
        <w:trPr>
          <w:trHeight w:val="154"/>
        </w:trPr>
        <w:tc>
          <w:tcPr>
            <w:tcW w:w="2835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Шаг № 8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DF2806" w:rsidRPr="005C75AA" w:rsidRDefault="00DF2806" w:rsidP="00FD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AA">
              <w:rPr>
                <w:rFonts w:ascii="Times New Roman" w:hAnsi="Times New Roman" w:cs="Times New Roman"/>
                <w:sz w:val="24"/>
                <w:szCs w:val="24"/>
              </w:rPr>
              <w:t>Укажите способы фиксации (оценки) планируемых результатов.</w:t>
            </w:r>
          </w:p>
        </w:tc>
      </w:tr>
    </w:tbl>
    <w:p w:rsidR="00DF2806" w:rsidRDefault="00DF2806" w:rsidP="00DF28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DF2806" w:rsidRPr="00DF2806" w:rsidRDefault="00DF2806" w:rsidP="00DF28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F2806">
        <w:rPr>
          <w:b/>
          <w:color w:val="111111"/>
        </w:rPr>
        <w:t>Ценность </w:t>
      </w:r>
      <w:r w:rsidRPr="00DF2806">
        <w:rPr>
          <w:rStyle w:val="a4"/>
          <w:color w:val="111111"/>
          <w:bdr w:val="none" w:sz="0" w:space="0" w:color="auto" w:frame="1"/>
        </w:rPr>
        <w:t xml:space="preserve"> образовательного события</w:t>
      </w:r>
      <w:r w:rsidRPr="00DF2806">
        <w:rPr>
          <w:rStyle w:val="a4"/>
          <w:b w:val="0"/>
          <w:color w:val="111111"/>
          <w:bdr w:val="none" w:sz="0" w:space="0" w:color="auto" w:frame="1"/>
        </w:rPr>
        <w:t xml:space="preserve"> в том</w:t>
      </w:r>
      <w:r w:rsidRPr="00DF2806">
        <w:rPr>
          <w:color w:val="111111"/>
        </w:rPr>
        <w:t>, что оно создает целостное единство </w:t>
      </w:r>
      <w:r w:rsidRPr="00DF2806">
        <w:rPr>
          <w:rStyle w:val="a4"/>
          <w:b w:val="0"/>
          <w:color w:val="111111"/>
          <w:bdr w:val="none" w:sz="0" w:space="0" w:color="auto" w:frame="1"/>
        </w:rPr>
        <w:t>образовательного процесса</w:t>
      </w:r>
      <w:r w:rsidRPr="00DF2806">
        <w:rPr>
          <w:b/>
          <w:color w:val="111111"/>
        </w:rPr>
        <w:t>,</w:t>
      </w:r>
      <w:r w:rsidRPr="00DF2806">
        <w:rPr>
          <w:color w:val="111111"/>
        </w:rPr>
        <w:t xml:space="preserve"> а его содержание отражает картину всего изученного, приобретенного, накопленного, сформированного в творческой, речевой, культурной, эмоциональной сфере.</w:t>
      </w:r>
    </w:p>
    <w:p w:rsidR="00DF2806" w:rsidRPr="00DF2806" w:rsidRDefault="00DF2806" w:rsidP="00DF28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2806">
        <w:rPr>
          <w:color w:val="111111"/>
        </w:rPr>
        <w:t>В</w:t>
      </w:r>
      <w:r w:rsidRPr="00DF2806">
        <w:rPr>
          <w:b/>
          <w:color w:val="111111"/>
        </w:rPr>
        <w:t> </w:t>
      </w:r>
      <w:r w:rsidRPr="00DF2806">
        <w:rPr>
          <w:rStyle w:val="a4"/>
          <w:b w:val="0"/>
          <w:color w:val="111111"/>
          <w:bdr w:val="none" w:sz="0" w:space="0" w:color="auto" w:frame="1"/>
        </w:rPr>
        <w:t>образовательном событии</w:t>
      </w:r>
      <w:r w:rsidRPr="00DF2806">
        <w:rPr>
          <w:color w:val="111111"/>
        </w:rPr>
        <w:t> также представлена целостная картина личностных качеств ребенка – это работоспособность, настойчивость, исполнительность и качества межличностного общения – это творческое сотрудничество, доброта, отзывчивость, сопереживание.</w:t>
      </w:r>
    </w:p>
    <w:p w:rsidR="00DF2806" w:rsidRPr="00DF2806" w:rsidRDefault="00DF2806" w:rsidP="00DF28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2806">
        <w:rPr>
          <w:color w:val="111111"/>
        </w:rPr>
        <w:t>Подготовка к </w:t>
      </w:r>
      <w:r w:rsidRPr="00DF2806">
        <w:rPr>
          <w:rStyle w:val="a4"/>
          <w:b w:val="0"/>
          <w:color w:val="111111"/>
          <w:bdr w:val="none" w:sz="0" w:space="0" w:color="auto" w:frame="1"/>
        </w:rPr>
        <w:t>образовательному событию – это творческий процесс</w:t>
      </w:r>
      <w:r w:rsidRPr="00DF2806">
        <w:rPr>
          <w:color w:val="111111"/>
        </w:rPr>
        <w:t> и совместная деятельность педагога, детей, родителей, где каждый находит себе место и познает новые возможности своих личностных качеств.</w:t>
      </w:r>
    </w:p>
    <w:p w:rsidR="00D51BB2" w:rsidRPr="009B11BE" w:rsidRDefault="00D51BB2" w:rsidP="009B11BE">
      <w:pPr>
        <w:rPr>
          <w:rFonts w:ascii="Times New Roman" w:hAnsi="Times New Roman" w:cs="Times New Roman"/>
          <w:sz w:val="28"/>
          <w:szCs w:val="28"/>
        </w:rPr>
      </w:pPr>
    </w:p>
    <w:sectPr w:rsidR="00D51BB2" w:rsidRPr="009B11BE" w:rsidSect="00FD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734E"/>
    <w:multiLevelType w:val="hybridMultilevel"/>
    <w:tmpl w:val="5F4EA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00A6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ACC5F40"/>
    <w:multiLevelType w:val="hybridMultilevel"/>
    <w:tmpl w:val="CBDAE350"/>
    <w:lvl w:ilvl="0" w:tplc="631A5182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B4436"/>
    <w:multiLevelType w:val="hybridMultilevel"/>
    <w:tmpl w:val="36CEE69A"/>
    <w:lvl w:ilvl="0" w:tplc="80EA09F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04738"/>
    <w:multiLevelType w:val="hybridMultilevel"/>
    <w:tmpl w:val="D1566F6A"/>
    <w:lvl w:ilvl="0" w:tplc="80EA09F2">
      <w:numFmt w:val="bullet"/>
      <w:lvlText w:val=""/>
      <w:lvlJc w:val="left"/>
      <w:pPr>
        <w:tabs>
          <w:tab w:val="num" w:pos="72"/>
        </w:tabs>
        <w:ind w:left="72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57D"/>
    <w:rsid w:val="0000625F"/>
    <w:rsid w:val="00084A29"/>
    <w:rsid w:val="000E4535"/>
    <w:rsid w:val="0013798A"/>
    <w:rsid w:val="00154578"/>
    <w:rsid w:val="001A68EF"/>
    <w:rsid w:val="001C2C12"/>
    <w:rsid w:val="001D5A25"/>
    <w:rsid w:val="001E04B5"/>
    <w:rsid w:val="002230D9"/>
    <w:rsid w:val="003265A3"/>
    <w:rsid w:val="00345EDE"/>
    <w:rsid w:val="003979A9"/>
    <w:rsid w:val="003D4303"/>
    <w:rsid w:val="004D7427"/>
    <w:rsid w:val="00570E78"/>
    <w:rsid w:val="00575ED6"/>
    <w:rsid w:val="00591D99"/>
    <w:rsid w:val="005C75AA"/>
    <w:rsid w:val="00642EC2"/>
    <w:rsid w:val="006450BB"/>
    <w:rsid w:val="006928C6"/>
    <w:rsid w:val="007E5014"/>
    <w:rsid w:val="007E5856"/>
    <w:rsid w:val="007F2E4C"/>
    <w:rsid w:val="0087557D"/>
    <w:rsid w:val="008B5E37"/>
    <w:rsid w:val="008F6C41"/>
    <w:rsid w:val="00902BB2"/>
    <w:rsid w:val="009B11BE"/>
    <w:rsid w:val="00A667FC"/>
    <w:rsid w:val="00A67537"/>
    <w:rsid w:val="00AA288E"/>
    <w:rsid w:val="00BD3DB5"/>
    <w:rsid w:val="00BE62D9"/>
    <w:rsid w:val="00C230A2"/>
    <w:rsid w:val="00C42AEC"/>
    <w:rsid w:val="00C639C4"/>
    <w:rsid w:val="00C829B6"/>
    <w:rsid w:val="00C84B10"/>
    <w:rsid w:val="00CC6C92"/>
    <w:rsid w:val="00D1730E"/>
    <w:rsid w:val="00D51BB2"/>
    <w:rsid w:val="00D51C38"/>
    <w:rsid w:val="00DF2806"/>
    <w:rsid w:val="00E4044A"/>
    <w:rsid w:val="00E46E07"/>
    <w:rsid w:val="00EE06EF"/>
    <w:rsid w:val="00F2696D"/>
    <w:rsid w:val="00F7093C"/>
    <w:rsid w:val="00FD249D"/>
    <w:rsid w:val="00FD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E4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5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4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rc2">
    <w:name w:val="src2"/>
    <w:basedOn w:val="a0"/>
    <w:rsid w:val="00154578"/>
  </w:style>
  <w:style w:type="paragraph" w:styleId="a5">
    <w:name w:val="List Paragraph"/>
    <w:basedOn w:val="a"/>
    <w:uiPriority w:val="34"/>
    <w:qFormat/>
    <w:rsid w:val="009B11BE"/>
    <w:pPr>
      <w:ind w:left="720"/>
      <w:contextualSpacing/>
    </w:pPr>
  </w:style>
  <w:style w:type="paragraph" w:styleId="a6">
    <w:name w:val="No Spacing"/>
    <w:uiPriority w:val="1"/>
    <w:qFormat/>
    <w:rsid w:val="00F2696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C2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F8B89-8817-4A88-B469-F8E4046A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1402</Words>
  <Characters>10431</Characters>
  <Application>Microsoft Office Word</Application>
  <DocSecurity>0</DocSecurity>
  <Lines>521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dcterms:created xsi:type="dcterms:W3CDTF">2018-04-08T12:35:00Z</dcterms:created>
  <dcterms:modified xsi:type="dcterms:W3CDTF">2020-12-12T21:45:00Z</dcterms:modified>
</cp:coreProperties>
</file>